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5511" w14:textId="0CF25D80" w:rsidR="00360412" w:rsidRPr="00360412" w:rsidRDefault="00360412" w:rsidP="00360412">
      <w:pPr>
        <w:jc w:val="right"/>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360412">
        <w:rPr>
          <w:rFonts w:ascii="Comic Sans MS" w:hAnsi="Comic Sans MS"/>
          <w:u w:val="single"/>
        </w:rPr>
        <w:t>18</w:t>
      </w:r>
      <w:r w:rsidRPr="00360412">
        <w:rPr>
          <w:rFonts w:ascii="Comic Sans MS" w:hAnsi="Comic Sans MS"/>
          <w:u w:val="single"/>
          <w:vertAlign w:val="superscript"/>
        </w:rPr>
        <w:t>th</w:t>
      </w:r>
      <w:r w:rsidRPr="00360412">
        <w:rPr>
          <w:rFonts w:ascii="Comic Sans MS" w:hAnsi="Comic Sans MS"/>
          <w:u w:val="single"/>
        </w:rPr>
        <w:t xml:space="preserve"> September 2023</w:t>
      </w:r>
    </w:p>
    <w:p w14:paraId="280131FD" w14:textId="77777777" w:rsidR="00360412" w:rsidRDefault="00360412">
      <w:pPr>
        <w:rPr>
          <w:rFonts w:ascii="Comic Sans MS" w:hAnsi="Comic Sans MS"/>
        </w:rPr>
      </w:pPr>
    </w:p>
    <w:p w14:paraId="00163BCF" w14:textId="0284496B" w:rsidR="00000000" w:rsidRDefault="00E0277C" w:rsidP="007142CD">
      <w:pPr>
        <w:jc w:val="both"/>
        <w:rPr>
          <w:rFonts w:ascii="Comic Sans MS" w:hAnsi="Comic Sans MS"/>
        </w:rPr>
      </w:pPr>
      <w:r>
        <w:rPr>
          <w:rFonts w:ascii="Comic Sans MS" w:hAnsi="Comic Sans MS"/>
        </w:rPr>
        <w:t>Dear Parents/Carers,</w:t>
      </w:r>
    </w:p>
    <w:p w14:paraId="4F803254" w14:textId="6CF532B9" w:rsidR="00140A84" w:rsidRDefault="00E0277C" w:rsidP="007142CD">
      <w:pPr>
        <w:jc w:val="both"/>
        <w:rPr>
          <w:rFonts w:ascii="Comic Sans MS" w:hAnsi="Comic Sans MS"/>
        </w:rPr>
      </w:pPr>
      <w:r>
        <w:rPr>
          <w:rFonts w:ascii="Comic Sans MS" w:hAnsi="Comic Sans MS"/>
        </w:rPr>
        <w:t>Welcome back. I have been extremely impressed with how quickly your children have settled in to our busy</w:t>
      </w:r>
      <w:r w:rsidR="00360412">
        <w:rPr>
          <w:rFonts w:ascii="Comic Sans MS" w:hAnsi="Comic Sans MS"/>
        </w:rPr>
        <w:t xml:space="preserve">, </w:t>
      </w:r>
      <w:r>
        <w:rPr>
          <w:rFonts w:ascii="Comic Sans MS" w:hAnsi="Comic Sans MS"/>
        </w:rPr>
        <w:t>but wonderfu</w:t>
      </w:r>
      <w:r w:rsidR="00360412">
        <w:rPr>
          <w:rFonts w:ascii="Comic Sans MS" w:hAnsi="Comic Sans MS"/>
        </w:rPr>
        <w:t xml:space="preserve">l, </w:t>
      </w:r>
      <w:r>
        <w:rPr>
          <w:rFonts w:ascii="Comic Sans MS" w:hAnsi="Comic Sans MS"/>
        </w:rPr>
        <w:t>class</w:t>
      </w:r>
      <w:r w:rsidR="00140A84">
        <w:rPr>
          <w:rFonts w:ascii="Comic Sans MS" w:hAnsi="Comic Sans MS"/>
        </w:rPr>
        <w:t>;</w:t>
      </w:r>
      <w:r>
        <w:rPr>
          <w:rFonts w:ascii="Comic Sans MS" w:hAnsi="Comic Sans MS"/>
        </w:rPr>
        <w:t xml:space="preserve"> they have already produced some fantastic work</w:t>
      </w:r>
      <w:r w:rsidR="00140A84">
        <w:rPr>
          <w:rFonts w:ascii="Comic Sans MS" w:hAnsi="Comic Sans MS"/>
        </w:rPr>
        <w:t xml:space="preserve"> that they should be very proud of.</w:t>
      </w:r>
    </w:p>
    <w:p w14:paraId="15A7D327" w14:textId="44BD1197" w:rsidR="005A5AE9" w:rsidRPr="005A5AE9" w:rsidRDefault="005A5AE9" w:rsidP="007142CD">
      <w:pPr>
        <w:jc w:val="both"/>
        <w:rPr>
          <w:rFonts w:ascii="Comic Sans MS" w:hAnsi="Comic Sans MS"/>
          <w:u w:val="single"/>
        </w:rPr>
      </w:pPr>
      <w:r w:rsidRPr="005A5AE9">
        <w:rPr>
          <w:rFonts w:ascii="Comic Sans MS" w:hAnsi="Comic Sans MS"/>
          <w:u w:val="single"/>
        </w:rPr>
        <w:t>Enquir</w:t>
      </w:r>
      <w:r w:rsidR="00E42ADD">
        <w:rPr>
          <w:rFonts w:ascii="Comic Sans MS" w:hAnsi="Comic Sans MS"/>
          <w:u w:val="single"/>
        </w:rPr>
        <w:t>ies</w:t>
      </w:r>
      <w:r>
        <w:rPr>
          <w:rFonts w:ascii="Comic Sans MS" w:hAnsi="Comic Sans MS"/>
          <w:u w:val="single"/>
        </w:rPr>
        <w:br/>
      </w:r>
      <w:r w:rsidRPr="005A5AE9">
        <w:rPr>
          <w:rFonts w:ascii="Comic Sans MS" w:hAnsi="Comic Sans MS"/>
        </w:rPr>
        <w:t xml:space="preserve">As </w:t>
      </w:r>
      <w:r>
        <w:rPr>
          <w:rFonts w:ascii="Comic Sans MS" w:hAnsi="Comic Sans MS"/>
        </w:rPr>
        <w:t>you may be aware, this year</w:t>
      </w:r>
      <w:r w:rsidR="00E42ADD">
        <w:rPr>
          <w:rFonts w:ascii="Comic Sans MS" w:hAnsi="Comic Sans MS"/>
        </w:rPr>
        <w:t xml:space="preserve"> </w:t>
      </w:r>
      <w:r>
        <w:rPr>
          <w:rFonts w:ascii="Comic Sans MS" w:hAnsi="Comic Sans MS"/>
        </w:rPr>
        <w:t xml:space="preserve">we have changed the way we </w:t>
      </w:r>
      <w:r w:rsidR="00E42ADD">
        <w:rPr>
          <w:rFonts w:ascii="Comic Sans MS" w:hAnsi="Comic Sans MS"/>
        </w:rPr>
        <w:t>teach foundation subjects across the school. This half</w:t>
      </w:r>
      <w:r w:rsidR="00481A50">
        <w:rPr>
          <w:rFonts w:ascii="Comic Sans MS" w:hAnsi="Comic Sans MS"/>
        </w:rPr>
        <w:t>-</w:t>
      </w:r>
      <w:r w:rsidR="00E42ADD">
        <w:rPr>
          <w:rFonts w:ascii="Comic Sans MS" w:hAnsi="Comic Sans MS"/>
        </w:rPr>
        <w:t>term, years 5 and 6 will be exploring the circulatory system and life saving inventions in our: ‘How are lives saved?’ enquiry. Year 4 will join year 3 on Tuesday, Wednesday and Thursday afternoons to work on their enquiry question which</w:t>
      </w:r>
      <w:r w:rsidR="00481A50">
        <w:rPr>
          <w:rFonts w:ascii="Comic Sans MS" w:hAnsi="Comic Sans MS"/>
        </w:rPr>
        <w:t>, for this half-term</w:t>
      </w:r>
      <w:r w:rsidR="00547F19">
        <w:rPr>
          <w:rFonts w:ascii="Comic Sans MS" w:hAnsi="Comic Sans MS"/>
        </w:rPr>
        <w:t>,</w:t>
      </w:r>
      <w:r w:rsidR="00481A50">
        <w:rPr>
          <w:rFonts w:ascii="Comic Sans MS" w:hAnsi="Comic Sans MS"/>
        </w:rPr>
        <w:t xml:space="preserve"> </w:t>
      </w:r>
      <w:r w:rsidR="00E42ADD">
        <w:rPr>
          <w:rFonts w:ascii="Comic Sans MS" w:hAnsi="Comic Sans MS"/>
        </w:rPr>
        <w:t>is: ‘What is sound?’</w:t>
      </w:r>
    </w:p>
    <w:p w14:paraId="19CA9D47" w14:textId="3F818604" w:rsidR="00DD48D6" w:rsidRDefault="00140A84" w:rsidP="007142CD">
      <w:pPr>
        <w:jc w:val="both"/>
        <w:rPr>
          <w:rFonts w:ascii="Comic Sans MS" w:hAnsi="Comic Sans MS"/>
        </w:rPr>
      </w:pPr>
      <w:r w:rsidRPr="00140A84">
        <w:rPr>
          <w:rFonts w:ascii="Comic Sans MS" w:hAnsi="Comic Sans MS"/>
          <w:u w:val="single"/>
        </w:rPr>
        <w:t>Staff</w:t>
      </w:r>
      <w:r>
        <w:rPr>
          <w:rFonts w:ascii="Comic Sans MS" w:hAnsi="Comic Sans MS"/>
        </w:rPr>
        <w:br/>
      </w:r>
      <w:r w:rsidR="00D70892">
        <w:rPr>
          <w:rFonts w:ascii="Comic Sans MS" w:hAnsi="Comic Sans MS"/>
        </w:rPr>
        <w:t>The</w:t>
      </w:r>
      <w:r>
        <w:rPr>
          <w:rFonts w:ascii="Comic Sans MS" w:hAnsi="Comic Sans MS"/>
        </w:rPr>
        <w:t xml:space="preserve"> children will be taught by myself Monday to Friday</w:t>
      </w:r>
      <w:r w:rsidR="000930AE">
        <w:rPr>
          <w:rFonts w:ascii="Comic Sans MS" w:hAnsi="Comic Sans MS"/>
        </w:rPr>
        <w:t xml:space="preserve"> </w:t>
      </w:r>
      <w:r>
        <w:rPr>
          <w:rFonts w:ascii="Comic Sans MS" w:hAnsi="Comic Sans MS"/>
        </w:rPr>
        <w:t>with help from our wonderful teaching assistants</w:t>
      </w:r>
      <w:r w:rsidR="000930AE">
        <w:rPr>
          <w:rFonts w:ascii="Comic Sans MS" w:hAnsi="Comic Sans MS"/>
        </w:rPr>
        <w:t>:</w:t>
      </w:r>
      <w:r>
        <w:rPr>
          <w:rFonts w:ascii="Comic Sans MS" w:hAnsi="Comic Sans MS"/>
        </w:rPr>
        <w:t xml:space="preserve"> Mrs Irving and Mrs Andrews</w:t>
      </w:r>
      <w:r w:rsidR="000930AE">
        <w:rPr>
          <w:rFonts w:ascii="Comic Sans MS" w:hAnsi="Comic Sans MS"/>
        </w:rPr>
        <w:t>.</w:t>
      </w:r>
    </w:p>
    <w:p w14:paraId="6959EEAA" w14:textId="1109FB4E" w:rsidR="000930AE" w:rsidRDefault="000930AE" w:rsidP="007142CD">
      <w:pPr>
        <w:jc w:val="both"/>
        <w:rPr>
          <w:rFonts w:ascii="Comic Sans MS" w:hAnsi="Comic Sans MS"/>
        </w:rPr>
      </w:pPr>
      <w:r w:rsidRPr="000930AE">
        <w:rPr>
          <w:rFonts w:ascii="Comic Sans MS" w:hAnsi="Comic Sans MS"/>
          <w:u w:val="single"/>
        </w:rPr>
        <w:t>PE</w:t>
      </w:r>
      <w:r>
        <w:rPr>
          <w:rFonts w:ascii="Comic Sans MS" w:hAnsi="Comic Sans MS"/>
        </w:rPr>
        <w:br/>
        <w:t>This half</w:t>
      </w:r>
      <w:r w:rsidR="00481A50">
        <w:rPr>
          <w:rFonts w:ascii="Comic Sans MS" w:hAnsi="Comic Sans MS"/>
        </w:rPr>
        <w:t>-</w:t>
      </w:r>
      <w:r>
        <w:rPr>
          <w:rFonts w:ascii="Comic Sans MS" w:hAnsi="Comic Sans MS"/>
        </w:rPr>
        <w:t>term our PE sessions are Monday afternoons</w:t>
      </w:r>
      <w:r w:rsidR="00547F19">
        <w:rPr>
          <w:rFonts w:ascii="Comic Sans MS" w:hAnsi="Comic Sans MS"/>
        </w:rPr>
        <w:t>,</w:t>
      </w:r>
      <w:r>
        <w:rPr>
          <w:rFonts w:ascii="Comic Sans MS" w:hAnsi="Comic Sans MS"/>
        </w:rPr>
        <w:t xml:space="preserve"> where we will play </w:t>
      </w:r>
      <w:proofErr w:type="spellStart"/>
      <w:r>
        <w:rPr>
          <w:rFonts w:ascii="Comic Sans MS" w:hAnsi="Comic Sans MS"/>
        </w:rPr>
        <w:t>Kinball</w:t>
      </w:r>
      <w:proofErr w:type="spellEnd"/>
      <w:r w:rsidR="00547F19">
        <w:rPr>
          <w:rFonts w:ascii="Comic Sans MS" w:hAnsi="Comic Sans MS"/>
        </w:rPr>
        <w:t xml:space="preserve">, </w:t>
      </w:r>
      <w:r>
        <w:rPr>
          <w:rFonts w:ascii="Comic Sans MS" w:hAnsi="Comic Sans MS"/>
        </w:rPr>
        <w:t xml:space="preserve">and Friday mornings where we will be taught </w:t>
      </w:r>
      <w:r w:rsidR="00547F19">
        <w:rPr>
          <w:rFonts w:ascii="Comic Sans MS" w:hAnsi="Comic Sans MS"/>
        </w:rPr>
        <w:t>T</w:t>
      </w:r>
      <w:r>
        <w:rPr>
          <w:rFonts w:ascii="Comic Sans MS" w:hAnsi="Comic Sans MS"/>
        </w:rPr>
        <w:t xml:space="preserve">ag </w:t>
      </w:r>
      <w:r w:rsidR="00547F19">
        <w:rPr>
          <w:rFonts w:ascii="Comic Sans MS" w:hAnsi="Comic Sans MS"/>
        </w:rPr>
        <w:t>R</w:t>
      </w:r>
      <w:r>
        <w:rPr>
          <w:rFonts w:ascii="Comic Sans MS" w:hAnsi="Comic Sans MS"/>
        </w:rPr>
        <w:t>ugby by our external sports coaches. Please ensure that the children have suitable school PE kit</w:t>
      </w:r>
      <w:r w:rsidR="00547F19">
        <w:rPr>
          <w:rFonts w:ascii="Comic Sans MS" w:hAnsi="Comic Sans MS"/>
        </w:rPr>
        <w:t>,</w:t>
      </w:r>
      <w:r>
        <w:rPr>
          <w:rFonts w:ascii="Comic Sans MS" w:hAnsi="Comic Sans MS"/>
        </w:rPr>
        <w:t xml:space="preserve"> that long hair is tied back and </w:t>
      </w:r>
      <w:r w:rsidR="00547F19">
        <w:rPr>
          <w:rFonts w:ascii="Comic Sans MS" w:hAnsi="Comic Sans MS"/>
        </w:rPr>
        <w:t xml:space="preserve">that </w:t>
      </w:r>
      <w:r>
        <w:rPr>
          <w:rFonts w:ascii="Comic Sans MS" w:hAnsi="Comic Sans MS"/>
        </w:rPr>
        <w:t xml:space="preserve">earrings </w:t>
      </w:r>
      <w:r w:rsidR="00547F19">
        <w:rPr>
          <w:rFonts w:ascii="Comic Sans MS" w:hAnsi="Comic Sans MS"/>
        </w:rPr>
        <w:t xml:space="preserve">are </w:t>
      </w:r>
      <w:r>
        <w:rPr>
          <w:rFonts w:ascii="Comic Sans MS" w:hAnsi="Comic Sans MS"/>
        </w:rPr>
        <w:t xml:space="preserve">either </w:t>
      </w:r>
      <w:r w:rsidR="00547F19">
        <w:rPr>
          <w:rFonts w:ascii="Comic Sans MS" w:hAnsi="Comic Sans MS"/>
        </w:rPr>
        <w:t>removed or, if they cannot</w:t>
      </w:r>
      <w:r w:rsidR="009E586D">
        <w:rPr>
          <w:rFonts w:ascii="Comic Sans MS" w:hAnsi="Comic Sans MS"/>
        </w:rPr>
        <w:t xml:space="preserve"> be</w:t>
      </w:r>
      <w:r w:rsidR="00547F19">
        <w:rPr>
          <w:rFonts w:ascii="Comic Sans MS" w:hAnsi="Comic Sans MS"/>
        </w:rPr>
        <w:t xml:space="preserve"> removed, covered with tape.</w:t>
      </w:r>
    </w:p>
    <w:p w14:paraId="7C68D413" w14:textId="39DB0D2B" w:rsidR="00360102" w:rsidRDefault="00101D1D" w:rsidP="007142CD">
      <w:pPr>
        <w:jc w:val="both"/>
        <w:rPr>
          <w:rFonts w:ascii="Comic Sans MS" w:hAnsi="Comic Sans MS"/>
        </w:rPr>
      </w:pPr>
      <w:r w:rsidRPr="00101D1D">
        <w:rPr>
          <w:rFonts w:ascii="Comic Sans MS" w:hAnsi="Comic Sans MS"/>
          <w:u w:val="single"/>
        </w:rPr>
        <w:t>Homework</w:t>
      </w:r>
      <w:r w:rsidRPr="00101D1D">
        <w:rPr>
          <w:rFonts w:ascii="Comic Sans MS" w:hAnsi="Comic Sans MS"/>
          <w:u w:val="single"/>
        </w:rPr>
        <w:br/>
      </w:r>
      <w:r>
        <w:rPr>
          <w:rFonts w:ascii="Comic Sans MS" w:hAnsi="Comic Sans MS"/>
        </w:rPr>
        <w:t xml:space="preserve">New homework will be given out on </w:t>
      </w:r>
      <w:r w:rsidR="007142CD">
        <w:rPr>
          <w:rFonts w:ascii="Comic Sans MS" w:hAnsi="Comic Sans MS"/>
        </w:rPr>
        <w:t xml:space="preserve">a </w:t>
      </w:r>
      <w:r>
        <w:rPr>
          <w:rFonts w:ascii="Comic Sans MS" w:hAnsi="Comic Sans MS"/>
        </w:rPr>
        <w:t>Friday and expected to be returned completed the following Friday. Homework will consist of spellings to learn, which will be tested on Friday afternoon, and a Maths or English activity. It is also expected that all children, particularly year 4, regularly practise their times tables at home</w:t>
      </w:r>
      <w:r w:rsidR="008E0CA4">
        <w:rPr>
          <w:rFonts w:ascii="Comic Sans MS" w:hAnsi="Comic Sans MS"/>
        </w:rPr>
        <w:t>. Times Tables Rockstars is a brilliant, engaging way for them to practise on a device at home. If your child is unsure of their password and pin for TTRS please let me know.</w:t>
      </w:r>
    </w:p>
    <w:p w14:paraId="3655C577" w14:textId="6CFBAF98" w:rsidR="00610F10" w:rsidRDefault="00360102" w:rsidP="007142CD">
      <w:pPr>
        <w:jc w:val="both"/>
        <w:rPr>
          <w:rFonts w:ascii="Comic Sans MS" w:hAnsi="Comic Sans MS"/>
        </w:rPr>
      </w:pPr>
      <w:r w:rsidRPr="00360102">
        <w:rPr>
          <w:rFonts w:ascii="Comic Sans MS" w:hAnsi="Comic Sans MS"/>
          <w:u w:val="single"/>
        </w:rPr>
        <w:t>Reading</w:t>
      </w:r>
      <w:r w:rsidRPr="00360102">
        <w:rPr>
          <w:rFonts w:ascii="Comic Sans MS" w:hAnsi="Comic Sans MS"/>
          <w:u w:val="single"/>
        </w:rPr>
        <w:br/>
      </w:r>
      <w:r w:rsidR="00610F10" w:rsidRPr="00610F10">
        <w:rPr>
          <w:rFonts w:ascii="Comic Sans MS" w:hAnsi="Comic Sans MS"/>
        </w:rPr>
        <w:t>Please</w:t>
      </w:r>
      <w:r w:rsidR="00610F10">
        <w:rPr>
          <w:rFonts w:ascii="Comic Sans MS" w:hAnsi="Comic Sans MS"/>
        </w:rPr>
        <w:t xml:space="preserve"> continue to listen to your child read at home as often as you can, encouraging them to experience a broad range of texts such as: information books, poetry, newspapers, magazines and online information as well as stories. Listening to your child read will not only help their reading and comprehension skills but also their vocabulary and writing</w:t>
      </w:r>
    </w:p>
    <w:p w14:paraId="0E8C49F1" w14:textId="30F3B70E" w:rsidR="00610F10" w:rsidRDefault="00610F10" w:rsidP="007142CD">
      <w:pPr>
        <w:jc w:val="both"/>
        <w:rPr>
          <w:rFonts w:ascii="Comic Sans MS" w:hAnsi="Comic Sans MS"/>
        </w:rPr>
      </w:pPr>
      <w:r>
        <w:rPr>
          <w:rFonts w:ascii="Comic Sans MS" w:hAnsi="Comic Sans MS"/>
        </w:rPr>
        <w:lastRenderedPageBreak/>
        <w:t>across the curriculum</w:t>
      </w:r>
      <w:r w:rsidR="00864C91">
        <w:rPr>
          <w:rFonts w:ascii="Comic Sans MS" w:hAnsi="Comic Sans MS"/>
        </w:rPr>
        <w:t>. Children should be heard read aloud at least three times a week and this should be recorded in their reading record (year 4s).</w:t>
      </w:r>
    </w:p>
    <w:p w14:paraId="408EC263" w14:textId="54ABF6FB" w:rsidR="00A76ED5" w:rsidRDefault="00A76ED5" w:rsidP="007142CD">
      <w:pPr>
        <w:jc w:val="both"/>
        <w:rPr>
          <w:rFonts w:ascii="Comic Sans MS" w:hAnsi="Comic Sans MS"/>
        </w:rPr>
      </w:pPr>
      <w:r>
        <w:rPr>
          <w:rFonts w:ascii="Comic Sans MS" w:hAnsi="Comic Sans MS"/>
        </w:rPr>
        <w:t>I am very much looking forward to getting to know your children further and taking them on their learning journey this year.</w:t>
      </w:r>
    </w:p>
    <w:p w14:paraId="390BBA45" w14:textId="26B34D4E" w:rsidR="00A76ED5" w:rsidRDefault="00A76ED5" w:rsidP="007142CD">
      <w:pPr>
        <w:jc w:val="both"/>
        <w:rPr>
          <w:rFonts w:ascii="Comic Sans MS" w:hAnsi="Comic Sans MS"/>
        </w:rPr>
      </w:pPr>
      <w:r>
        <w:rPr>
          <w:rFonts w:ascii="Comic Sans MS" w:hAnsi="Comic Sans MS"/>
        </w:rPr>
        <w:t>If you have any questions, concerns or queries please reach out to me.</w:t>
      </w:r>
    </w:p>
    <w:p w14:paraId="4962EAA7" w14:textId="72D0F41D" w:rsidR="00A76ED5" w:rsidRDefault="00A76ED5" w:rsidP="007142CD">
      <w:pPr>
        <w:jc w:val="both"/>
        <w:rPr>
          <w:rFonts w:ascii="Comic Sans MS" w:hAnsi="Comic Sans MS"/>
        </w:rPr>
      </w:pPr>
    </w:p>
    <w:p w14:paraId="5531E882" w14:textId="6E8B1A32" w:rsidR="00A76ED5" w:rsidRDefault="00A76ED5" w:rsidP="007142CD">
      <w:pPr>
        <w:jc w:val="both"/>
        <w:rPr>
          <w:rFonts w:ascii="Comic Sans MS" w:hAnsi="Comic Sans MS"/>
        </w:rPr>
      </w:pPr>
      <w:r>
        <w:rPr>
          <w:rFonts w:ascii="Comic Sans MS" w:hAnsi="Comic Sans MS"/>
        </w:rPr>
        <w:t>Yours sincerely,</w:t>
      </w:r>
    </w:p>
    <w:p w14:paraId="6978F589" w14:textId="60706EE5" w:rsidR="00A76ED5" w:rsidRDefault="00A76ED5" w:rsidP="007142CD">
      <w:pPr>
        <w:jc w:val="both"/>
        <w:rPr>
          <w:rFonts w:ascii="Comic Sans MS" w:hAnsi="Comic Sans MS"/>
        </w:rPr>
      </w:pPr>
    </w:p>
    <w:p w14:paraId="545B3722" w14:textId="7749FFED" w:rsidR="00A76ED5" w:rsidRPr="007142CD" w:rsidRDefault="00A76ED5" w:rsidP="007142CD">
      <w:pPr>
        <w:jc w:val="both"/>
        <w:rPr>
          <w:rFonts w:ascii="Bradley Hand ITC" w:hAnsi="Bradley Hand ITC"/>
          <w:sz w:val="44"/>
        </w:rPr>
      </w:pPr>
      <w:r w:rsidRPr="007142CD">
        <w:rPr>
          <w:rFonts w:ascii="Bradley Hand ITC" w:hAnsi="Bradley Hand ITC"/>
          <w:sz w:val="44"/>
        </w:rPr>
        <w:t>Mrs Brown</w:t>
      </w:r>
    </w:p>
    <w:p w14:paraId="23528307" w14:textId="5583981A" w:rsidR="00A76ED5" w:rsidRPr="00610F10" w:rsidRDefault="00A76ED5" w:rsidP="007142CD">
      <w:pPr>
        <w:jc w:val="both"/>
        <w:rPr>
          <w:rFonts w:ascii="Comic Sans MS" w:hAnsi="Comic Sans MS"/>
        </w:rPr>
      </w:pPr>
      <w:r>
        <w:rPr>
          <w:rFonts w:ascii="Comic Sans MS" w:hAnsi="Comic Sans MS"/>
        </w:rPr>
        <w:t>Foxes Class Teacher</w:t>
      </w:r>
    </w:p>
    <w:p w14:paraId="278E2F0B" w14:textId="77777777" w:rsidR="001439F6" w:rsidRPr="001439F6" w:rsidRDefault="001439F6" w:rsidP="001439F6"/>
    <w:p w14:paraId="2A066270" w14:textId="77777777" w:rsidR="001439F6" w:rsidRPr="001439F6" w:rsidRDefault="001439F6" w:rsidP="001439F6"/>
    <w:p w14:paraId="2E7BD6A6" w14:textId="77777777" w:rsidR="001439F6" w:rsidRPr="001439F6" w:rsidRDefault="001439F6" w:rsidP="001439F6"/>
    <w:p w14:paraId="2368E57C" w14:textId="77777777" w:rsidR="001439F6" w:rsidRPr="001439F6" w:rsidRDefault="001439F6" w:rsidP="001439F6"/>
    <w:p w14:paraId="348C507D" w14:textId="77777777" w:rsidR="001439F6" w:rsidRPr="001439F6" w:rsidRDefault="001439F6" w:rsidP="001439F6"/>
    <w:p w14:paraId="2EB49C40" w14:textId="77777777" w:rsidR="001439F6" w:rsidRPr="001439F6" w:rsidRDefault="001439F6" w:rsidP="001439F6"/>
    <w:p w14:paraId="2D84D234" w14:textId="77777777" w:rsidR="001439F6" w:rsidRPr="001439F6" w:rsidRDefault="001439F6" w:rsidP="001439F6"/>
    <w:p w14:paraId="78373CF0" w14:textId="77777777" w:rsidR="001439F6" w:rsidRPr="001439F6" w:rsidRDefault="001439F6" w:rsidP="001439F6"/>
    <w:p w14:paraId="2B3A531E" w14:textId="77777777" w:rsidR="001439F6" w:rsidRPr="001439F6" w:rsidRDefault="001439F6" w:rsidP="001439F6"/>
    <w:p w14:paraId="6D39EE21" w14:textId="77777777" w:rsidR="001439F6" w:rsidRPr="001439F6" w:rsidRDefault="001439F6" w:rsidP="001439F6"/>
    <w:p w14:paraId="2F392547" w14:textId="77777777" w:rsidR="001439F6" w:rsidRPr="001439F6" w:rsidRDefault="001439F6" w:rsidP="001439F6"/>
    <w:p w14:paraId="4F36A557" w14:textId="77777777" w:rsidR="001439F6" w:rsidRPr="001439F6" w:rsidRDefault="001439F6" w:rsidP="001439F6"/>
    <w:p w14:paraId="7203B328" w14:textId="77777777" w:rsidR="001439F6" w:rsidRPr="001439F6" w:rsidRDefault="001439F6" w:rsidP="001439F6"/>
    <w:p w14:paraId="107E474A" w14:textId="77777777" w:rsidR="001439F6" w:rsidRPr="001439F6" w:rsidRDefault="001439F6" w:rsidP="001439F6"/>
    <w:p w14:paraId="4E25D3AA" w14:textId="57818ACB" w:rsidR="001439F6" w:rsidRDefault="001439F6" w:rsidP="001439F6"/>
    <w:p w14:paraId="1FB66E55" w14:textId="34B36B87" w:rsidR="00DD48D6" w:rsidRPr="001439F6" w:rsidRDefault="001439F6" w:rsidP="001439F6">
      <w:pPr>
        <w:tabs>
          <w:tab w:val="left" w:pos="3315"/>
        </w:tabs>
      </w:pPr>
      <w:r>
        <w:tab/>
      </w:r>
    </w:p>
    <w:sectPr w:rsidR="00DD48D6" w:rsidRPr="001439F6" w:rsidSect="001439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37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2488" w14:textId="77777777" w:rsidR="00A932E7" w:rsidRDefault="00A932E7" w:rsidP="00C36779">
      <w:pPr>
        <w:spacing w:after="0" w:line="240" w:lineRule="auto"/>
      </w:pPr>
      <w:r>
        <w:separator/>
      </w:r>
    </w:p>
  </w:endnote>
  <w:endnote w:type="continuationSeparator" w:id="0">
    <w:p w14:paraId="76C4CAF8" w14:textId="77777777" w:rsidR="00A932E7" w:rsidRDefault="00A932E7"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825C" w14:textId="77777777" w:rsidR="00543D85" w:rsidRDefault="00543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BF4C" w14:textId="69D24CEB" w:rsidR="001439F6" w:rsidRDefault="00543D85" w:rsidP="00E976ED">
    <w:pPr>
      <w:pStyle w:val="Footer"/>
      <w:spacing w:after="100" w:afterAutospacing="1"/>
      <w:ind w:left="227"/>
      <w:rPr>
        <w:noProof/>
      </w:rPr>
    </w:pPr>
    <w:r>
      <w:rPr>
        <w:noProof/>
      </w:rPr>
      <w:drawing>
        <wp:anchor distT="0" distB="0" distL="114300" distR="114300" simplePos="0" relativeHeight="251664384" behindDoc="1" locked="0" layoutInCell="1" allowOverlap="1" wp14:anchorId="4978C9BD" wp14:editId="1D95210D">
          <wp:simplePos x="0" y="0"/>
          <wp:positionH relativeFrom="column">
            <wp:posOffset>3333750</wp:posOffset>
          </wp:positionH>
          <wp:positionV relativeFrom="paragraph">
            <wp:posOffset>116205</wp:posOffset>
          </wp:positionV>
          <wp:extent cx="876300" cy="584200"/>
          <wp:effectExtent l="0" t="0" r="0" b="6350"/>
          <wp:wrapTight wrapText="bothSides">
            <wp:wrapPolygon edited="0">
              <wp:start x="0" y="0"/>
              <wp:lineTo x="0" y="21130"/>
              <wp:lineTo x="21130" y="21130"/>
              <wp:lineTo x="21130" y="0"/>
              <wp:lineTo x="0" y="0"/>
            </wp:wrapPolygon>
          </wp:wrapTight>
          <wp:docPr id="1" name="Picture 1" descr="Proud To Be A Music Mark School 2022 -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ud To Be A Music Mark School 2022 - 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D29572E" wp14:editId="39ADC7E0">
          <wp:simplePos x="0" y="0"/>
          <wp:positionH relativeFrom="margin">
            <wp:align>center</wp:align>
          </wp:positionH>
          <wp:positionV relativeFrom="paragraph">
            <wp:posOffset>14605</wp:posOffset>
          </wp:positionV>
          <wp:extent cx="695325" cy="695325"/>
          <wp:effectExtent l="0" t="0" r="0" b="0"/>
          <wp:wrapTight wrapText="bothSides">
            <wp:wrapPolygon edited="0">
              <wp:start x="8285" y="1775"/>
              <wp:lineTo x="7101" y="4142"/>
              <wp:lineTo x="1184" y="12427"/>
              <wp:lineTo x="1184" y="18345"/>
              <wp:lineTo x="19529" y="18345"/>
              <wp:lineTo x="20121" y="12427"/>
              <wp:lineTo x="14203" y="4142"/>
              <wp:lineTo x="13019" y="1775"/>
              <wp:lineTo x="8285" y="177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p w14:paraId="6A4F2D47" w14:textId="1D83EFFF" w:rsidR="001439F6" w:rsidRDefault="00543D85" w:rsidP="00E976ED">
    <w:pPr>
      <w:pStyle w:val="Footer"/>
      <w:spacing w:after="100" w:afterAutospacing="1"/>
      <w:ind w:left="227"/>
    </w:pPr>
    <w:r>
      <w:rPr>
        <w:noProof/>
      </w:rPr>
      <w:drawing>
        <wp:anchor distT="0" distB="0" distL="114300" distR="114300" simplePos="0" relativeHeight="251659264" behindDoc="0" locked="0" layoutInCell="1" allowOverlap="1" wp14:anchorId="06BA18E0" wp14:editId="099F8BEF">
          <wp:simplePos x="0" y="0"/>
          <wp:positionH relativeFrom="column">
            <wp:posOffset>5229225</wp:posOffset>
          </wp:positionH>
          <wp:positionV relativeFrom="paragraph">
            <wp:posOffset>-165735</wp:posOffset>
          </wp:positionV>
          <wp:extent cx="899795" cy="447675"/>
          <wp:effectExtent l="0" t="0" r="0" b="9525"/>
          <wp:wrapTight wrapText="bothSides">
            <wp:wrapPolygon edited="0">
              <wp:start x="0" y="0"/>
              <wp:lineTo x="0" y="21140"/>
              <wp:lineTo x="21036" y="21140"/>
              <wp:lineTo x="21036" y="0"/>
              <wp:lineTo x="0" y="0"/>
            </wp:wrapPolygon>
          </wp:wrapTight>
          <wp:docPr id="2" name="Picture 2" descr="Graphical user interface, 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letter&#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l="72385" t="44928" r="3604" b="6400"/>
                  <a:stretch/>
                </pic:blipFill>
                <pic:spPr bwMode="auto">
                  <a:xfrm>
                    <a:off x="0" y="0"/>
                    <a:ext cx="899795" cy="44767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0" locked="0" layoutInCell="1" allowOverlap="1" wp14:anchorId="219D09C9" wp14:editId="48C7F3A4">
          <wp:simplePos x="0" y="0"/>
          <wp:positionH relativeFrom="column">
            <wp:posOffset>-514350</wp:posOffset>
          </wp:positionH>
          <wp:positionV relativeFrom="paragraph">
            <wp:posOffset>-403860</wp:posOffset>
          </wp:positionV>
          <wp:extent cx="1981200" cy="765175"/>
          <wp:effectExtent l="0" t="0" r="0" b="0"/>
          <wp:wrapTight wrapText="bothSides">
            <wp:wrapPolygon edited="0">
              <wp:start x="831" y="0"/>
              <wp:lineTo x="3531" y="8604"/>
              <wp:lineTo x="2908" y="17208"/>
              <wp:lineTo x="3738" y="20973"/>
              <wp:lineTo x="3946" y="20973"/>
              <wp:lineTo x="7062" y="20973"/>
              <wp:lineTo x="14746" y="20973"/>
              <wp:lineTo x="18692" y="19897"/>
              <wp:lineTo x="18485" y="17208"/>
              <wp:lineTo x="15577" y="8604"/>
              <wp:lineTo x="19938" y="1613"/>
              <wp:lineTo x="19731" y="538"/>
              <wp:lineTo x="14538" y="0"/>
              <wp:lineTo x="831" y="0"/>
            </wp:wrapPolygon>
          </wp:wrapTight>
          <wp:docPr id="3" name="Picture 3"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981200" cy="765175"/>
                  </a:xfrm>
                  <a:prstGeom prst="rect">
                    <a:avLst/>
                  </a:prstGeom>
                </pic:spPr>
              </pic:pic>
            </a:graphicData>
          </a:graphic>
        </wp:anchor>
      </w:drawing>
    </w:r>
    <w:r>
      <w:rPr>
        <w:noProof/>
      </w:rPr>
      <w:drawing>
        <wp:anchor distT="0" distB="0" distL="114300" distR="114300" simplePos="0" relativeHeight="251661312" behindDoc="0" locked="0" layoutInCell="1" allowOverlap="1" wp14:anchorId="509687E8" wp14:editId="5ECDA145">
          <wp:simplePos x="0" y="0"/>
          <wp:positionH relativeFrom="column">
            <wp:posOffset>4371975</wp:posOffset>
          </wp:positionH>
          <wp:positionV relativeFrom="paragraph">
            <wp:posOffset>-289560</wp:posOffset>
          </wp:positionV>
          <wp:extent cx="657225" cy="657225"/>
          <wp:effectExtent l="0" t="0" r="9525" b="9525"/>
          <wp:wrapTight wrapText="bothSides">
            <wp:wrapPolygon edited="0">
              <wp:start x="10017" y="0"/>
              <wp:lineTo x="5635" y="626"/>
              <wp:lineTo x="0" y="6261"/>
              <wp:lineTo x="0" y="13774"/>
              <wp:lineTo x="3130" y="20035"/>
              <wp:lineTo x="6261" y="21287"/>
              <wp:lineTo x="15026" y="21287"/>
              <wp:lineTo x="18783" y="20035"/>
              <wp:lineTo x="21287" y="13774"/>
              <wp:lineTo x="21287" y="6261"/>
              <wp:lineTo x="16904" y="626"/>
              <wp:lineTo x="12522" y="0"/>
              <wp:lineTo x="1001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p w14:paraId="36CFB232" w14:textId="2F20E1A8" w:rsidR="00C36779" w:rsidRDefault="000F1B75" w:rsidP="00E976ED">
    <w:pPr>
      <w:pStyle w:val="Footer"/>
      <w:spacing w:after="100" w:afterAutospacing="1"/>
      <w:ind w:left="227"/>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7D56" w14:textId="77777777" w:rsidR="00543D85" w:rsidRDefault="00543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D89E" w14:textId="77777777" w:rsidR="00A932E7" w:rsidRDefault="00A932E7" w:rsidP="00C36779">
      <w:pPr>
        <w:spacing w:after="0" w:line="240" w:lineRule="auto"/>
      </w:pPr>
      <w:r>
        <w:separator/>
      </w:r>
    </w:p>
  </w:footnote>
  <w:footnote w:type="continuationSeparator" w:id="0">
    <w:p w14:paraId="7C61FD3E" w14:textId="77777777" w:rsidR="00A932E7" w:rsidRDefault="00A932E7"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D256" w14:textId="77777777" w:rsidR="00543D85" w:rsidRDefault="00543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E1A8" w14:textId="26FFCB05" w:rsidR="00C36779" w:rsidRDefault="001439F6" w:rsidP="000F1B75">
    <w:pPr>
      <w:spacing w:before="100" w:beforeAutospacing="1" w:after="0"/>
      <w:ind w:left="-850"/>
    </w:pPr>
    <w:r>
      <w:rPr>
        <w:noProof/>
      </w:rPr>
      <w:drawing>
        <wp:anchor distT="0" distB="0" distL="114300" distR="114300" simplePos="0" relativeHeight="251663360" behindDoc="1" locked="0" layoutInCell="1" allowOverlap="1" wp14:anchorId="26B0E6D4" wp14:editId="77AB9C91">
          <wp:simplePos x="0" y="0"/>
          <wp:positionH relativeFrom="column">
            <wp:posOffset>-429260</wp:posOffset>
          </wp:positionH>
          <wp:positionV relativeFrom="paragraph">
            <wp:posOffset>-866775</wp:posOffset>
          </wp:positionV>
          <wp:extent cx="6524625" cy="1485900"/>
          <wp:effectExtent l="0" t="0" r="9525" b="0"/>
          <wp:wrapTight wrapText="bothSides">
            <wp:wrapPolygon edited="0">
              <wp:start x="0" y="0"/>
              <wp:lineTo x="0" y="21323"/>
              <wp:lineTo x="21568" y="21323"/>
              <wp:lineTo x="21568" y="0"/>
              <wp:lineTo x="0" y="0"/>
            </wp:wrapPolygon>
          </wp:wrapTight>
          <wp:docPr id="18" name="Picture 1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524625" cy="1485900"/>
                  </a:xfrm>
                  <a:prstGeom prst="rect">
                    <a:avLst/>
                  </a:prstGeom>
                </pic:spPr>
              </pic:pic>
            </a:graphicData>
          </a:graphic>
          <wp14:sizeRelH relativeFrom="margin">
            <wp14:pctWidth>0</wp14:pctWidth>
          </wp14:sizeRelH>
          <wp14:sizeRelV relativeFrom="margin">
            <wp14:pctHeight>0</wp14:pctHeight>
          </wp14:sizeRelV>
        </wp:anchor>
      </w:drawing>
    </w:r>
  </w:p>
  <w:p w14:paraId="62DFBCC7" w14:textId="6A57024A" w:rsidR="00C36779" w:rsidRDefault="00C36779" w:rsidP="00E976ED">
    <w:pPr>
      <w:pStyle w:val="Header"/>
      <w:ind w:left="-8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2918" w14:textId="77777777" w:rsidR="00543D85" w:rsidRDefault="00543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9035E"/>
    <w:rsid w:val="000930AE"/>
    <w:rsid w:val="000F1B75"/>
    <w:rsid w:val="00101D1D"/>
    <w:rsid w:val="00140A84"/>
    <w:rsid w:val="001439F6"/>
    <w:rsid w:val="00196829"/>
    <w:rsid w:val="00360102"/>
    <w:rsid w:val="00360412"/>
    <w:rsid w:val="004273ED"/>
    <w:rsid w:val="004526FE"/>
    <w:rsid w:val="00481A50"/>
    <w:rsid w:val="004F1FCE"/>
    <w:rsid w:val="00537559"/>
    <w:rsid w:val="00543D85"/>
    <w:rsid w:val="00547F19"/>
    <w:rsid w:val="005A5AE9"/>
    <w:rsid w:val="00610F10"/>
    <w:rsid w:val="007142CD"/>
    <w:rsid w:val="007A1706"/>
    <w:rsid w:val="00860BD9"/>
    <w:rsid w:val="00864C91"/>
    <w:rsid w:val="008E0CA4"/>
    <w:rsid w:val="009E586D"/>
    <w:rsid w:val="00A04157"/>
    <w:rsid w:val="00A4677D"/>
    <w:rsid w:val="00A76ED5"/>
    <w:rsid w:val="00A932E7"/>
    <w:rsid w:val="00BB4D71"/>
    <w:rsid w:val="00C36779"/>
    <w:rsid w:val="00C57BE9"/>
    <w:rsid w:val="00C9166E"/>
    <w:rsid w:val="00CC749D"/>
    <w:rsid w:val="00D70892"/>
    <w:rsid w:val="00DD48D6"/>
    <w:rsid w:val="00DF0267"/>
    <w:rsid w:val="00E0277C"/>
    <w:rsid w:val="00E42ADD"/>
    <w:rsid w:val="00E976ED"/>
    <w:rsid w:val="00FD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8d942-9313-4366-bd4d-4360ecaea5d7">
      <Terms xmlns="http://schemas.microsoft.com/office/infopath/2007/PartnerControls"/>
    </lcf76f155ced4ddcb4097134ff3c332f>
    <TaxCatchAll xmlns="e50111f7-eac9-41bd-873e-8bf8b69937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D9AD6FEF7FB94EA476600BA6424512" ma:contentTypeVersion="16" ma:contentTypeDescription="Create a new document." ma:contentTypeScope="" ma:versionID="2a6759a9e5e6b2c94ea8597950cf9be4">
  <xsd:schema xmlns:xsd="http://www.w3.org/2001/XMLSchema" xmlns:xs="http://www.w3.org/2001/XMLSchema" xmlns:p="http://schemas.microsoft.com/office/2006/metadata/properties" xmlns:ns2="ae68d942-9313-4366-bd4d-4360ecaea5d7" xmlns:ns3="e50111f7-eac9-41bd-873e-8bf8b69937ca" targetNamespace="http://schemas.microsoft.com/office/2006/metadata/properties" ma:root="true" ma:fieldsID="579d24f7c974dad74891dad7b24280da" ns2:_="" ns3:_="">
    <xsd:import namespace="ae68d942-9313-4366-bd4d-4360ecaea5d7"/>
    <xsd:import namespace="e50111f7-eac9-41bd-873e-8bf8b6993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942-9313-4366-bd4d-4360ecae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e5dbce-d141-4ed3-a138-989a5580de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111f7-eac9-41bd-873e-8bf8b69937c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c29fce3-ffe1-4818-b78d-0b48244ca239}" ma:internalName="TaxCatchAll" ma:showField="CatchAllData" ma:web="e50111f7-eac9-41bd-873e-8bf8b69937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183A10-6073-400C-A3EC-1BF251AB293A}">
  <ds:schemaRefs>
    <ds:schemaRef ds:uri="http://schemas.microsoft.com/sharepoint/v3/contenttype/forms"/>
  </ds:schemaRefs>
</ds:datastoreItem>
</file>

<file path=customXml/itemProps3.xml><?xml version="1.0" encoding="utf-8"?>
<ds:datastoreItem xmlns:ds="http://schemas.openxmlformats.org/officeDocument/2006/customXml" ds:itemID="{010C528F-A2A2-4D92-87E3-2895EFBAC0D9}">
  <ds:schemaRefs>
    <ds:schemaRef ds:uri="http://schemas.microsoft.com/office/2006/metadata/properties"/>
    <ds:schemaRef ds:uri="http://schemas.microsoft.com/office/infopath/2007/PartnerControls"/>
    <ds:schemaRef ds:uri="ae68d942-9313-4366-bd4d-4360ecaea5d7"/>
    <ds:schemaRef ds:uri="e50111f7-eac9-41bd-873e-8bf8b69937ca"/>
  </ds:schemaRefs>
</ds:datastoreItem>
</file>

<file path=customXml/itemProps4.xml><?xml version="1.0" encoding="utf-8"?>
<ds:datastoreItem xmlns:ds="http://schemas.openxmlformats.org/officeDocument/2006/customXml" ds:itemID="{AFADC2E1-E1FA-4EAC-B846-EABB7E44D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d942-9313-4366-bd4d-4360ecaea5d7"/>
    <ds:schemaRef ds:uri="e50111f7-eac9-41bd-873e-8bf8b6993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Imogen</cp:lastModifiedBy>
  <cp:revision>2</cp:revision>
  <cp:lastPrinted>2021-03-03T15:53:00Z</cp:lastPrinted>
  <dcterms:created xsi:type="dcterms:W3CDTF">2023-09-20T13:06:00Z</dcterms:created>
  <dcterms:modified xsi:type="dcterms:W3CDTF">2023-09-20T13:06:00Z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0x010100C4D9AD6FEF7FB94EA476600BA6424512</vt:lpwstr>
  </property>
</Properties>
</file>