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CBF4D" w14:textId="1B01D25E" w:rsidR="00A26B93" w:rsidRDefault="00A26B93" w:rsidP="00C81B2B">
      <w:pPr>
        <w:jc w:val="center"/>
        <w:rPr>
          <w:noProof/>
        </w:rPr>
      </w:pPr>
      <w:r>
        <w:rPr>
          <w:noProof/>
        </w:rPr>
        <w:drawing>
          <wp:inline distT="0" distB="0" distL="0" distR="0" wp14:anchorId="032158A5" wp14:editId="0C9D43A0">
            <wp:extent cx="1470660" cy="978535"/>
            <wp:effectExtent l="0" t="0" r="0" b="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rset Council Logo.png"/>
                    <pic:cNvPicPr/>
                  </pic:nvPicPr>
                  <pic:blipFill>
                    <a:blip r:embed="rId11">
                      <a:extLst>
                        <a:ext uri="{28A0092B-C50C-407E-A947-70E740481C1C}">
                          <a14:useLocalDpi xmlns:a14="http://schemas.microsoft.com/office/drawing/2010/main" val="0"/>
                        </a:ext>
                      </a:extLst>
                    </a:blip>
                    <a:stretch>
                      <a:fillRect/>
                    </a:stretch>
                  </pic:blipFill>
                  <pic:spPr>
                    <a:xfrm>
                      <a:off x="0" y="0"/>
                      <a:ext cx="1480693" cy="985487"/>
                    </a:xfrm>
                    <a:prstGeom prst="rect">
                      <a:avLst/>
                    </a:prstGeom>
                  </pic:spPr>
                </pic:pic>
              </a:graphicData>
            </a:graphic>
          </wp:inline>
        </w:drawing>
      </w:r>
    </w:p>
    <w:p w14:paraId="35E47F77" w14:textId="4E6DE397" w:rsidR="00A26B93" w:rsidRDefault="00A26B93" w:rsidP="00C81B2B">
      <w:pPr>
        <w:jc w:val="center"/>
        <w:rPr>
          <w:noProof/>
        </w:rPr>
      </w:pPr>
    </w:p>
    <w:p w14:paraId="4793201D" w14:textId="0F7CDB47" w:rsidR="00A26B93" w:rsidRDefault="00A26B93" w:rsidP="00C81B2B">
      <w:pPr>
        <w:jc w:val="center"/>
        <w:rPr>
          <w:noProof/>
        </w:rPr>
      </w:pPr>
    </w:p>
    <w:p w14:paraId="30858C0E" w14:textId="2C7201A8" w:rsidR="00A26B93" w:rsidRDefault="00A26B93" w:rsidP="00C81B2B">
      <w:pPr>
        <w:jc w:val="center"/>
        <w:rPr>
          <w:noProof/>
        </w:rPr>
      </w:pPr>
    </w:p>
    <w:p w14:paraId="2CB643F4" w14:textId="77777777" w:rsidR="00A26B93" w:rsidRDefault="00A26B93" w:rsidP="00C81B2B">
      <w:pPr>
        <w:jc w:val="center"/>
        <w:rPr>
          <w:noProof/>
        </w:rPr>
      </w:pPr>
    </w:p>
    <w:p w14:paraId="0909C5D0" w14:textId="4724BA58" w:rsidR="00A92F99" w:rsidRPr="00020B91" w:rsidRDefault="00A92F99" w:rsidP="00951051">
      <w:pPr>
        <w:pStyle w:val="Header"/>
        <w:tabs>
          <w:tab w:val="left" w:pos="2273"/>
        </w:tabs>
        <w:jc w:val="center"/>
        <w:rPr>
          <w:rFonts w:ascii="Arial" w:hAnsi="Arial" w:cs="Arial"/>
          <w:sz w:val="28"/>
          <w:szCs w:val="28"/>
        </w:rPr>
      </w:pPr>
      <w:r w:rsidRPr="00A32A26">
        <w:rPr>
          <w:rFonts w:ascii="Arial" w:hAnsi="Arial" w:cs="Arial"/>
          <w:sz w:val="28"/>
          <w:szCs w:val="28"/>
        </w:rPr>
        <w:t>Quality Assurance and Partnership Team</w:t>
      </w:r>
    </w:p>
    <w:p w14:paraId="55D89D26" w14:textId="77777777" w:rsidR="00DD3086" w:rsidRPr="00020B91" w:rsidRDefault="00DD3086" w:rsidP="00DD3086">
      <w:pPr>
        <w:rPr>
          <w:rFonts w:ascii="Arial" w:hAnsi="Arial" w:cs="Arial"/>
        </w:rPr>
      </w:pPr>
    </w:p>
    <w:p w14:paraId="25BDC1CB" w14:textId="2F3295D7" w:rsidR="00A92F99" w:rsidRPr="00A32A26" w:rsidRDefault="00A92F99" w:rsidP="00A32A26">
      <w:pPr>
        <w:jc w:val="center"/>
        <w:rPr>
          <w:rFonts w:ascii="Arial" w:hAnsi="Arial" w:cs="Arial"/>
          <w:sz w:val="72"/>
          <w:szCs w:val="72"/>
        </w:rPr>
      </w:pPr>
      <w:r w:rsidRPr="00A32A26">
        <w:rPr>
          <w:rFonts w:ascii="Arial" w:hAnsi="Arial" w:cs="Arial"/>
          <w:sz w:val="28"/>
          <w:szCs w:val="28"/>
        </w:rPr>
        <w:t>Safeguarding and Standards Advisors Schools</w:t>
      </w:r>
    </w:p>
    <w:p w14:paraId="1BB30746" w14:textId="7238C776" w:rsidR="00A92F99" w:rsidRPr="00A32A26" w:rsidRDefault="00A92F99" w:rsidP="00C81B2B">
      <w:pPr>
        <w:ind w:left="-180"/>
        <w:jc w:val="center"/>
        <w:rPr>
          <w:rFonts w:ascii="Arial" w:hAnsi="Arial" w:cs="Arial"/>
          <w:sz w:val="72"/>
          <w:szCs w:val="72"/>
        </w:rPr>
      </w:pPr>
    </w:p>
    <w:p w14:paraId="05DF2D42" w14:textId="77777777" w:rsidR="00687DB9" w:rsidRPr="00020B91" w:rsidRDefault="00687DB9">
      <w:pPr>
        <w:jc w:val="center"/>
        <w:rPr>
          <w:rFonts w:ascii="Arial" w:hAnsi="Arial" w:cs="Arial"/>
          <w:sz w:val="52"/>
          <w:szCs w:val="52"/>
        </w:rPr>
      </w:pPr>
    </w:p>
    <w:p w14:paraId="72D9E20A" w14:textId="796D1690" w:rsidR="00014BCE" w:rsidRPr="00CE3ADE" w:rsidRDefault="001E3D45" w:rsidP="00A32A26">
      <w:pPr>
        <w:tabs>
          <w:tab w:val="left" w:pos="1838"/>
          <w:tab w:val="center" w:pos="5021"/>
        </w:tabs>
        <w:jc w:val="center"/>
        <w:rPr>
          <w:rFonts w:ascii="Arial" w:hAnsi="Arial" w:cs="Arial"/>
          <w:sz w:val="52"/>
          <w:szCs w:val="52"/>
        </w:rPr>
      </w:pPr>
      <w:r w:rsidRPr="00CE3ADE">
        <w:rPr>
          <w:rFonts w:ascii="Arial" w:hAnsi="Arial" w:cs="Arial"/>
          <w:sz w:val="52"/>
          <w:szCs w:val="52"/>
        </w:rPr>
        <w:t>St Gregory’s Primary</w:t>
      </w:r>
    </w:p>
    <w:p w14:paraId="62F4F228" w14:textId="2775C641" w:rsidR="00C81B2B" w:rsidRPr="00CE3ADE" w:rsidRDefault="00014BCE" w:rsidP="00014BCE">
      <w:pPr>
        <w:rPr>
          <w:rFonts w:ascii="Arial" w:hAnsi="Arial" w:cs="Arial"/>
          <w:sz w:val="72"/>
          <w:szCs w:val="72"/>
        </w:rPr>
      </w:pPr>
      <w:r w:rsidRPr="00CE3ADE">
        <w:rPr>
          <w:rFonts w:ascii="Arial" w:hAnsi="Arial" w:cs="Arial"/>
          <w:sz w:val="72"/>
          <w:szCs w:val="72"/>
        </w:rPr>
        <w:t xml:space="preserve">      Child Protection </w:t>
      </w:r>
      <w:r w:rsidR="00C81B2B" w:rsidRPr="00CE3ADE">
        <w:rPr>
          <w:rFonts w:ascii="Arial" w:hAnsi="Arial" w:cs="Arial"/>
          <w:sz w:val="72"/>
          <w:szCs w:val="72"/>
        </w:rPr>
        <w:t>Policy</w:t>
      </w:r>
    </w:p>
    <w:p w14:paraId="77C6035B" w14:textId="6E04AD52" w:rsidR="00B305AC" w:rsidRPr="00A32A26" w:rsidRDefault="00B305AC" w:rsidP="00C81B2B">
      <w:pPr>
        <w:rPr>
          <w:rFonts w:ascii="Arial" w:hAnsi="Arial" w:cs="Arial"/>
        </w:rPr>
      </w:pPr>
    </w:p>
    <w:p w14:paraId="1CD1ECA4" w14:textId="22A30A19" w:rsidR="00C81B2B" w:rsidRPr="00A32A26" w:rsidRDefault="001E3D45" w:rsidP="001E3D45">
      <w:pPr>
        <w:jc w:val="center"/>
        <w:rPr>
          <w:rFonts w:ascii="Arial" w:hAnsi="Arial" w:cs="Arial"/>
        </w:rPr>
      </w:pPr>
      <w:proofErr w:type="gramStart"/>
      <w:r>
        <w:rPr>
          <w:rFonts w:ascii="Arial" w:hAnsi="Arial" w:cs="Arial"/>
        </w:rPr>
        <w:t>Headteacher :</w:t>
      </w:r>
      <w:proofErr w:type="gramEnd"/>
      <w:r>
        <w:rPr>
          <w:rFonts w:ascii="Arial" w:hAnsi="Arial" w:cs="Arial"/>
        </w:rPr>
        <w:t xml:space="preserve"> Mrs Debbie Williams</w:t>
      </w:r>
    </w:p>
    <w:p w14:paraId="30C77B09" w14:textId="6FC7CB2E" w:rsidR="00C81B2B" w:rsidRPr="00A32A26" w:rsidRDefault="00C81B2B" w:rsidP="00C81B2B">
      <w:pPr>
        <w:rPr>
          <w:rFonts w:ascii="Arial" w:hAnsi="Arial" w:cs="Arial"/>
        </w:rPr>
      </w:pPr>
    </w:p>
    <w:p w14:paraId="29172147" w14:textId="77777777" w:rsidR="00C81B2B" w:rsidRPr="00A32A26" w:rsidRDefault="00C81B2B" w:rsidP="00C81B2B">
      <w:pPr>
        <w:rPr>
          <w:rFonts w:ascii="Arial" w:hAnsi="Arial" w:cs="Arial"/>
        </w:rPr>
      </w:pPr>
    </w:p>
    <w:p w14:paraId="7F09D5AC" w14:textId="37571D46" w:rsidR="00045F56" w:rsidRPr="00A32A26" w:rsidRDefault="00045F56" w:rsidP="00C81B2B">
      <w:pPr>
        <w:rPr>
          <w:rFonts w:ascii="Arial" w:hAnsi="Arial" w:cs="Arial"/>
        </w:rPr>
      </w:pPr>
    </w:p>
    <w:p w14:paraId="4D7518AD" w14:textId="77777777" w:rsidR="00951051" w:rsidRPr="00020B91" w:rsidRDefault="00951051" w:rsidP="00C81B2B">
      <w:pPr>
        <w:rPr>
          <w:rFonts w:ascii="Arial" w:hAnsi="Arial" w:cs="Arial"/>
          <w:color w:val="2F5496" w:themeColor="accent1" w:themeShade="BF"/>
        </w:rPr>
      </w:pPr>
    </w:p>
    <w:p w14:paraId="6FCD1543" w14:textId="63C72856" w:rsidR="00C81B2B" w:rsidRPr="00A32A26" w:rsidRDefault="00C81B2B" w:rsidP="00C81B2B">
      <w:pPr>
        <w:rPr>
          <w:rFonts w:ascii="Arial" w:hAnsi="Arial" w:cs="Arial"/>
        </w:rPr>
      </w:pPr>
      <w:r w:rsidRPr="00A32A26">
        <w:rPr>
          <w:rFonts w:ascii="Arial" w:hAnsi="Arial" w:cs="Arial"/>
          <w:noProof/>
          <w:color w:val="333333"/>
        </w:rPr>
        <mc:AlternateContent>
          <mc:Choice Requires="wps">
            <w:drawing>
              <wp:inline distT="0" distB="0" distL="0" distR="0" wp14:anchorId="3F670B29" wp14:editId="41A86653">
                <wp:extent cx="5614035" cy="508000"/>
                <wp:effectExtent l="0" t="0" r="5715" b="635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035"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A30EBE" w14:textId="28A9A8FB" w:rsidR="001E3D45" w:rsidRPr="00CE3ADE" w:rsidRDefault="001E3D45" w:rsidP="00C81B2B">
                            <w:pPr>
                              <w:jc w:val="center"/>
                              <w:rPr>
                                <w:rFonts w:ascii="Arial" w:hAnsi="Arial" w:cs="Arial"/>
                                <w:b/>
                                <w:sz w:val="34"/>
                                <w:szCs w:val="34"/>
                              </w:rPr>
                            </w:pPr>
                            <w:r w:rsidRPr="00CE3ADE">
                              <w:rPr>
                                <w:rFonts w:ascii="Arial" w:hAnsi="Arial" w:cs="Arial"/>
                                <w:b/>
                                <w:sz w:val="34"/>
                                <w:szCs w:val="34"/>
                              </w:rPr>
                              <w:t>Child Protection Policy 2022/23</w:t>
                            </w:r>
                          </w:p>
                        </w:txbxContent>
                      </wps:txbx>
                      <wps:bodyPr rot="0" vert="horz" wrap="square" lIns="91440" tIns="45720" rIns="91440" bIns="45720" anchor="t" anchorCtr="0" upright="1">
                        <a:noAutofit/>
                      </wps:bodyPr>
                    </wps:wsp>
                  </a:graphicData>
                </a:graphic>
              </wp:inline>
            </w:drawing>
          </mc:Choice>
          <mc:Fallback>
            <w:pict>
              <v:shapetype w14:anchorId="3F670B29" id="_x0000_t202" coordsize="21600,21600" o:spt="202" path="m,l,21600r21600,l21600,xe">
                <v:stroke joinstyle="miter"/>
                <v:path gradientshapeok="t" o:connecttype="rect"/>
              </v:shapetype>
              <v:shape id="Text Box 14" o:spid="_x0000_s1026" type="#_x0000_t202" style="width:442.05pt;height: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" stroked="f">
                <v:textbox>
                  <w:txbxContent>
                    <w:p w14:paraId="7AA30EBE" w14:textId="28A9A8FB" w:rsidR="001E3D45" w:rsidRPr="00CE3ADE" w:rsidRDefault="001E3D45" w:rsidP="00C81B2B">
                      <w:pPr>
                        <w:jc w:val="center"/>
                        <w:rPr>
                          <w:rFonts w:ascii="Arial" w:hAnsi="Arial" w:cs="Arial"/>
                          <w:b/>
                          <w:sz w:val="34"/>
                          <w:szCs w:val="34"/>
                        </w:rPr>
                      </w:pPr>
                      <w:r w:rsidRPr="00CE3ADE">
                        <w:rPr>
                          <w:rFonts w:ascii="Arial" w:hAnsi="Arial" w:cs="Arial"/>
                          <w:b/>
                          <w:sz w:val="34"/>
                          <w:szCs w:val="34"/>
                        </w:rPr>
                        <w:t>Child Protection Policy 2022/23</w:t>
                      </w:r>
                    </w:p>
                  </w:txbxContent>
                </v:textbox>
                <w10:anchorlock/>
              </v:shape>
            </w:pict>
          </mc:Fallback>
        </mc:AlternateContent>
      </w:r>
    </w:p>
    <w:p w14:paraId="4B5293FB" w14:textId="77777777" w:rsidR="00C81B2B" w:rsidRPr="00A32A26" w:rsidRDefault="00C81B2B" w:rsidP="00C81B2B">
      <w:pPr>
        <w:keepNext/>
        <w:outlineLvl w:val="8"/>
        <w:rPr>
          <w:rFonts w:ascii="Arial" w:hAnsi="Arial" w:cs="Arial"/>
          <w:b/>
          <w:bCs/>
          <w:lang w:val="en-US"/>
        </w:rPr>
      </w:pPr>
    </w:p>
    <w:p w14:paraId="2E136A78" w14:textId="6DAE1B1A" w:rsidR="00C81B2B" w:rsidRPr="00020B91" w:rsidRDefault="00C81B2B" w:rsidP="00C81B2B">
      <w:pPr>
        <w:keepNext/>
        <w:outlineLvl w:val="8"/>
        <w:rPr>
          <w:rFonts w:ascii="Arial" w:hAnsi="Arial" w:cs="Arial"/>
          <w:b/>
          <w:bCs/>
          <w:lang w:val="en-US"/>
        </w:rPr>
      </w:pPr>
      <w:r w:rsidRPr="00020B91">
        <w:rPr>
          <w:rFonts w:ascii="Arial" w:hAnsi="Arial" w:cs="Arial"/>
          <w:b/>
          <w:bCs/>
          <w:lang w:val="en-US"/>
        </w:rPr>
        <w:t>Named Designated Safeguarding Lead(s)</w:t>
      </w:r>
    </w:p>
    <w:p w14:paraId="210793A7" w14:textId="77777777" w:rsidR="00C81B2B" w:rsidRPr="00020B91" w:rsidRDefault="00C81B2B" w:rsidP="00C81B2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155"/>
        <w:gridCol w:w="2097"/>
        <w:gridCol w:w="2835"/>
      </w:tblGrid>
      <w:tr w:rsidR="00C81B2B" w:rsidRPr="00020B91" w14:paraId="2C4DBC87" w14:textId="77777777" w:rsidTr="00C81B2B">
        <w:tc>
          <w:tcPr>
            <w:tcW w:w="1985" w:type="dxa"/>
          </w:tcPr>
          <w:p w14:paraId="3AB841F7" w14:textId="77777777" w:rsidR="00C81B2B" w:rsidRPr="00020B91" w:rsidRDefault="00C81B2B" w:rsidP="00C81B2B">
            <w:pPr>
              <w:rPr>
                <w:rFonts w:ascii="Arial" w:hAnsi="Arial" w:cs="Arial"/>
              </w:rPr>
            </w:pPr>
            <w:r w:rsidRPr="00020B91">
              <w:rPr>
                <w:rFonts w:ascii="Arial" w:hAnsi="Arial" w:cs="Arial"/>
              </w:rPr>
              <w:t>Designated Safeguarding Lead</w:t>
            </w:r>
          </w:p>
        </w:tc>
        <w:tc>
          <w:tcPr>
            <w:tcW w:w="2155" w:type="dxa"/>
          </w:tcPr>
          <w:p w14:paraId="49C76178" w14:textId="77777777" w:rsidR="00C81B2B" w:rsidRPr="00020B91" w:rsidRDefault="00C81B2B" w:rsidP="00C81B2B">
            <w:pPr>
              <w:rPr>
                <w:rFonts w:ascii="Arial" w:hAnsi="Arial" w:cs="Arial"/>
              </w:rPr>
            </w:pPr>
            <w:r w:rsidRPr="00020B91">
              <w:rPr>
                <w:rFonts w:ascii="Arial" w:hAnsi="Arial" w:cs="Arial"/>
              </w:rPr>
              <w:t>Deputy Designated Safeguarding Lead(s)</w:t>
            </w:r>
          </w:p>
        </w:tc>
        <w:tc>
          <w:tcPr>
            <w:tcW w:w="2097" w:type="dxa"/>
          </w:tcPr>
          <w:p w14:paraId="00F3100A" w14:textId="43A31D8E" w:rsidR="00C81B2B" w:rsidRPr="00020B91" w:rsidRDefault="00C81B2B" w:rsidP="00C81B2B">
            <w:pPr>
              <w:rPr>
                <w:rFonts w:ascii="Arial" w:hAnsi="Arial" w:cs="Arial"/>
              </w:rPr>
            </w:pPr>
            <w:r w:rsidRPr="00020B91">
              <w:rPr>
                <w:rFonts w:ascii="Arial" w:hAnsi="Arial" w:cs="Arial"/>
              </w:rPr>
              <w:t>Nominated Safeguarding Governor</w:t>
            </w:r>
            <w:r w:rsidR="002B3B8B" w:rsidRPr="00020B91">
              <w:rPr>
                <w:rFonts w:ascii="Arial" w:hAnsi="Arial" w:cs="Arial"/>
              </w:rPr>
              <w:t>/Trustee</w:t>
            </w:r>
          </w:p>
        </w:tc>
        <w:tc>
          <w:tcPr>
            <w:tcW w:w="2835" w:type="dxa"/>
          </w:tcPr>
          <w:p w14:paraId="07BB0223" w14:textId="43E3A5FA" w:rsidR="00C81B2B" w:rsidRPr="00020B91" w:rsidRDefault="00C81B2B" w:rsidP="00C81B2B">
            <w:pPr>
              <w:rPr>
                <w:rFonts w:ascii="Arial" w:hAnsi="Arial" w:cs="Arial"/>
              </w:rPr>
            </w:pPr>
            <w:r w:rsidRPr="00020B91">
              <w:rPr>
                <w:rFonts w:ascii="Arial" w:hAnsi="Arial" w:cs="Arial"/>
              </w:rPr>
              <w:t>Chair of Governors</w:t>
            </w:r>
            <w:r w:rsidR="002B3B8B" w:rsidRPr="00020B91">
              <w:rPr>
                <w:rFonts w:ascii="Arial" w:hAnsi="Arial" w:cs="Arial"/>
              </w:rPr>
              <w:t>/ Trustees</w:t>
            </w:r>
          </w:p>
        </w:tc>
      </w:tr>
      <w:tr w:rsidR="00C81B2B" w:rsidRPr="00020B91" w14:paraId="3DAFAC0F" w14:textId="77777777" w:rsidTr="00C81B2B">
        <w:trPr>
          <w:trHeight w:val="1467"/>
        </w:trPr>
        <w:tc>
          <w:tcPr>
            <w:tcW w:w="1985" w:type="dxa"/>
          </w:tcPr>
          <w:p w14:paraId="3D4654C8" w14:textId="55CEB51E" w:rsidR="00C81B2B" w:rsidRPr="00020B91" w:rsidRDefault="001E3D45" w:rsidP="00C81B2B">
            <w:pPr>
              <w:rPr>
                <w:rFonts w:ascii="Arial" w:hAnsi="Arial" w:cs="Arial"/>
              </w:rPr>
            </w:pPr>
            <w:r>
              <w:rPr>
                <w:rFonts w:ascii="Arial" w:hAnsi="Arial" w:cs="Arial"/>
              </w:rPr>
              <w:t>Debbie Williams</w:t>
            </w:r>
          </w:p>
        </w:tc>
        <w:tc>
          <w:tcPr>
            <w:tcW w:w="2155" w:type="dxa"/>
          </w:tcPr>
          <w:p w14:paraId="4E2F54A9" w14:textId="6A27597B" w:rsidR="00C81B2B" w:rsidRPr="00020B91" w:rsidRDefault="001E3D45" w:rsidP="00C81B2B">
            <w:pPr>
              <w:rPr>
                <w:rFonts w:ascii="Arial" w:hAnsi="Arial" w:cs="Arial"/>
              </w:rPr>
            </w:pPr>
            <w:r>
              <w:rPr>
                <w:rFonts w:ascii="Arial" w:hAnsi="Arial" w:cs="Arial"/>
              </w:rPr>
              <w:t>Michelle Cook-Paine</w:t>
            </w:r>
          </w:p>
        </w:tc>
        <w:tc>
          <w:tcPr>
            <w:tcW w:w="2097" w:type="dxa"/>
          </w:tcPr>
          <w:p w14:paraId="08CFAB05" w14:textId="1D4F857F" w:rsidR="00C81B2B" w:rsidRPr="00020B91" w:rsidRDefault="001E3D45" w:rsidP="00C81B2B">
            <w:pPr>
              <w:rPr>
                <w:rFonts w:ascii="Arial" w:hAnsi="Arial" w:cs="Arial"/>
              </w:rPr>
            </w:pPr>
            <w:r>
              <w:rPr>
                <w:rFonts w:ascii="Arial" w:hAnsi="Arial" w:cs="Arial"/>
              </w:rPr>
              <w:t>Kate Hoare</w:t>
            </w:r>
          </w:p>
        </w:tc>
        <w:tc>
          <w:tcPr>
            <w:tcW w:w="2835" w:type="dxa"/>
          </w:tcPr>
          <w:p w14:paraId="21E08734" w14:textId="472F0019" w:rsidR="00C81B2B" w:rsidRPr="00020B91" w:rsidRDefault="001E3D45" w:rsidP="00C81B2B">
            <w:pPr>
              <w:rPr>
                <w:rFonts w:ascii="Arial" w:hAnsi="Arial" w:cs="Arial"/>
              </w:rPr>
            </w:pPr>
            <w:r>
              <w:rPr>
                <w:rFonts w:ascii="Arial" w:hAnsi="Arial" w:cs="Arial"/>
              </w:rPr>
              <w:t>Nick Chapman</w:t>
            </w:r>
          </w:p>
        </w:tc>
      </w:tr>
    </w:tbl>
    <w:p w14:paraId="176890F2" w14:textId="77777777" w:rsidR="00C81B2B" w:rsidRPr="00020B91" w:rsidRDefault="00C81B2B" w:rsidP="00C81B2B">
      <w:pPr>
        <w:rPr>
          <w:rFonts w:ascii="Arial" w:hAnsi="Arial" w:cs="Arial"/>
        </w:rPr>
      </w:pPr>
    </w:p>
    <w:p w14:paraId="54DAA2EB" w14:textId="77777777" w:rsidR="00A7577E" w:rsidRDefault="00A7577E" w:rsidP="00C81B2B">
      <w:pPr>
        <w:keepNext/>
        <w:outlineLvl w:val="8"/>
        <w:rPr>
          <w:rFonts w:ascii="Arial" w:hAnsi="Arial" w:cs="Arial"/>
          <w:b/>
          <w:bCs/>
          <w:lang w:val="en-US"/>
        </w:rPr>
      </w:pPr>
    </w:p>
    <w:p w14:paraId="06FDB527" w14:textId="77777777" w:rsidR="00A7577E" w:rsidRDefault="00A7577E" w:rsidP="00C81B2B">
      <w:pPr>
        <w:keepNext/>
        <w:outlineLvl w:val="8"/>
        <w:rPr>
          <w:rFonts w:ascii="Arial" w:hAnsi="Arial" w:cs="Arial"/>
          <w:b/>
          <w:bCs/>
          <w:lang w:val="en-US"/>
        </w:rPr>
      </w:pPr>
    </w:p>
    <w:p w14:paraId="08DC61AB" w14:textId="77777777" w:rsidR="00A7577E" w:rsidRDefault="00A7577E" w:rsidP="00C81B2B">
      <w:pPr>
        <w:keepNext/>
        <w:outlineLvl w:val="8"/>
        <w:rPr>
          <w:rFonts w:ascii="Arial" w:hAnsi="Arial" w:cs="Arial"/>
          <w:b/>
          <w:bCs/>
          <w:lang w:val="en-US"/>
        </w:rPr>
      </w:pPr>
    </w:p>
    <w:p w14:paraId="327F9244" w14:textId="4E1B5017" w:rsidR="00C81B2B" w:rsidRPr="00020B91" w:rsidRDefault="0010358D" w:rsidP="00C81B2B">
      <w:pPr>
        <w:keepNext/>
        <w:outlineLvl w:val="8"/>
        <w:rPr>
          <w:rFonts w:ascii="Arial" w:hAnsi="Arial" w:cs="Arial"/>
          <w:b/>
          <w:bCs/>
          <w:lang w:val="en-US"/>
        </w:rPr>
      </w:pPr>
      <w:r>
        <w:rPr>
          <w:rFonts w:ascii="Arial" w:hAnsi="Arial" w:cs="Arial"/>
          <w:b/>
          <w:bCs/>
          <w:lang w:val="en-US"/>
        </w:rPr>
        <w:t>P</w:t>
      </w:r>
      <w:r w:rsidR="00C81B2B" w:rsidRPr="00020B91">
        <w:rPr>
          <w:rFonts w:ascii="Arial" w:hAnsi="Arial" w:cs="Arial"/>
          <w:b/>
          <w:bCs/>
          <w:lang w:val="en-US"/>
        </w:rPr>
        <w:t xml:space="preserve">ersonnel with designated responsibility </w:t>
      </w:r>
      <w:r>
        <w:rPr>
          <w:rFonts w:ascii="Arial" w:hAnsi="Arial" w:cs="Arial"/>
          <w:b/>
          <w:bCs/>
          <w:lang w:val="en-US"/>
        </w:rPr>
        <w:t>in relation to</w:t>
      </w:r>
      <w:r w:rsidRPr="00020B91">
        <w:rPr>
          <w:rFonts w:ascii="Arial" w:hAnsi="Arial" w:cs="Arial"/>
          <w:b/>
          <w:bCs/>
          <w:lang w:val="en-US"/>
        </w:rPr>
        <w:t xml:space="preserve"> </w:t>
      </w:r>
      <w:r w:rsidR="00C81B2B" w:rsidRPr="00020B91">
        <w:rPr>
          <w:rFonts w:ascii="Arial" w:hAnsi="Arial" w:cs="Arial"/>
          <w:b/>
          <w:bCs/>
          <w:lang w:val="en-US"/>
        </w:rPr>
        <w:t xml:space="preserve">allegations against staff </w:t>
      </w:r>
    </w:p>
    <w:p w14:paraId="631AFFC9" w14:textId="77777777" w:rsidR="00C81B2B" w:rsidRPr="00020B91" w:rsidRDefault="00C81B2B" w:rsidP="00C81B2B">
      <w:pPr>
        <w:rPr>
          <w:rFonts w:ascii="Arial" w:hAnsi="Arial"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1963"/>
        <w:gridCol w:w="2337"/>
        <w:gridCol w:w="2807"/>
      </w:tblGrid>
      <w:tr w:rsidR="00C81B2B" w:rsidRPr="00020B91" w14:paraId="6B57A89A" w14:textId="77777777" w:rsidTr="00C81B2B">
        <w:tc>
          <w:tcPr>
            <w:tcW w:w="1985" w:type="dxa"/>
          </w:tcPr>
          <w:p w14:paraId="1DD3ADFE" w14:textId="77777777" w:rsidR="00C81B2B" w:rsidRPr="00020B91" w:rsidRDefault="00C81B2B" w:rsidP="00C81B2B">
            <w:pPr>
              <w:rPr>
                <w:rFonts w:ascii="Arial" w:hAnsi="Arial" w:cs="Arial"/>
              </w:rPr>
            </w:pPr>
            <w:r w:rsidRPr="00020B91">
              <w:rPr>
                <w:rFonts w:ascii="Arial" w:hAnsi="Arial" w:cs="Arial"/>
              </w:rPr>
              <w:t>Designated Senior Manager (this would normally be the Head teacher)</w:t>
            </w:r>
          </w:p>
        </w:tc>
        <w:tc>
          <w:tcPr>
            <w:tcW w:w="1984" w:type="dxa"/>
          </w:tcPr>
          <w:p w14:paraId="5CC6B94C" w14:textId="77777777" w:rsidR="00C81B2B" w:rsidRPr="00020B91" w:rsidRDefault="00C81B2B" w:rsidP="00C81B2B">
            <w:pPr>
              <w:rPr>
                <w:rFonts w:ascii="Arial" w:hAnsi="Arial" w:cs="Arial"/>
              </w:rPr>
            </w:pPr>
            <w:r w:rsidRPr="00020B91">
              <w:rPr>
                <w:rFonts w:ascii="Arial" w:hAnsi="Arial" w:cs="Arial"/>
              </w:rPr>
              <w:t>Deputy Designated Senior Manager</w:t>
            </w:r>
          </w:p>
        </w:tc>
        <w:tc>
          <w:tcPr>
            <w:tcW w:w="2268" w:type="dxa"/>
          </w:tcPr>
          <w:p w14:paraId="4EBF7226" w14:textId="69902DDB" w:rsidR="00C81B2B" w:rsidRPr="00020B91" w:rsidRDefault="00C81B2B" w:rsidP="00C81B2B">
            <w:pPr>
              <w:rPr>
                <w:rFonts w:ascii="Arial" w:hAnsi="Arial" w:cs="Arial"/>
              </w:rPr>
            </w:pPr>
            <w:r w:rsidRPr="00020B91">
              <w:rPr>
                <w:rFonts w:ascii="Arial" w:hAnsi="Arial" w:cs="Arial"/>
              </w:rPr>
              <w:t>Chair of Governors</w:t>
            </w:r>
            <w:r w:rsidR="002B3B8B" w:rsidRPr="00020B91">
              <w:rPr>
                <w:rFonts w:ascii="Arial" w:hAnsi="Arial" w:cs="Arial"/>
              </w:rPr>
              <w:t>/Trustees</w:t>
            </w:r>
          </w:p>
        </w:tc>
        <w:tc>
          <w:tcPr>
            <w:tcW w:w="2835" w:type="dxa"/>
          </w:tcPr>
          <w:p w14:paraId="218AF7F8" w14:textId="0BA609EF" w:rsidR="00C81B2B" w:rsidRPr="00020B91" w:rsidRDefault="00C81B2B" w:rsidP="00C81B2B">
            <w:pPr>
              <w:rPr>
                <w:rFonts w:ascii="Arial" w:hAnsi="Arial" w:cs="Arial"/>
              </w:rPr>
            </w:pPr>
            <w:r w:rsidRPr="00020B91">
              <w:rPr>
                <w:rFonts w:ascii="Arial" w:hAnsi="Arial" w:cs="Arial"/>
              </w:rPr>
              <w:t>Nominated Governor</w:t>
            </w:r>
            <w:r w:rsidR="002B3B8B" w:rsidRPr="00020B91">
              <w:rPr>
                <w:rFonts w:ascii="Arial" w:hAnsi="Arial" w:cs="Arial"/>
              </w:rPr>
              <w:t>/Trustee</w:t>
            </w:r>
          </w:p>
        </w:tc>
      </w:tr>
      <w:tr w:rsidR="00C81B2B" w:rsidRPr="00020B91" w14:paraId="528A2F8E" w14:textId="77777777" w:rsidTr="00C81B2B">
        <w:tc>
          <w:tcPr>
            <w:tcW w:w="1985" w:type="dxa"/>
          </w:tcPr>
          <w:p w14:paraId="1CEC0F0A" w14:textId="174C5F00" w:rsidR="00C81B2B" w:rsidRPr="00020B91" w:rsidRDefault="00A7577E" w:rsidP="00C81B2B">
            <w:pPr>
              <w:rPr>
                <w:rFonts w:ascii="Arial" w:hAnsi="Arial" w:cs="Arial"/>
              </w:rPr>
            </w:pPr>
            <w:r>
              <w:rPr>
                <w:rFonts w:ascii="Arial" w:hAnsi="Arial" w:cs="Arial"/>
              </w:rPr>
              <w:t>Debbie William</w:t>
            </w:r>
          </w:p>
        </w:tc>
        <w:tc>
          <w:tcPr>
            <w:tcW w:w="1984" w:type="dxa"/>
          </w:tcPr>
          <w:p w14:paraId="2709A61C" w14:textId="77777777" w:rsidR="00C81B2B" w:rsidRPr="00020B91" w:rsidRDefault="00C81B2B" w:rsidP="00C81B2B">
            <w:pPr>
              <w:rPr>
                <w:rFonts w:ascii="Arial" w:hAnsi="Arial" w:cs="Arial"/>
              </w:rPr>
            </w:pPr>
            <w:r w:rsidRPr="00A32A26">
              <w:rPr>
                <w:rFonts w:ascii="Arial" w:hAnsi="Arial" w:cs="Arial"/>
              </w:rPr>
              <w:fldChar w:fldCharType="begin">
                <w:ffData>
                  <w:name w:val="Text87"/>
                  <w:enabled/>
                  <w:calcOnExit w:val="0"/>
                  <w:textInput/>
                </w:ffData>
              </w:fldChar>
            </w:r>
            <w:bookmarkStart w:id="0" w:name="Text87"/>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0"/>
          </w:p>
        </w:tc>
        <w:tc>
          <w:tcPr>
            <w:tcW w:w="2268" w:type="dxa"/>
          </w:tcPr>
          <w:p w14:paraId="383651D8" w14:textId="3DACEA23" w:rsidR="00C81B2B" w:rsidRPr="00020B91" w:rsidRDefault="00A7577E" w:rsidP="00C81B2B">
            <w:pPr>
              <w:rPr>
                <w:rFonts w:ascii="Arial" w:hAnsi="Arial" w:cs="Arial"/>
              </w:rPr>
            </w:pPr>
            <w:r>
              <w:rPr>
                <w:rFonts w:ascii="Arial" w:hAnsi="Arial" w:cs="Arial"/>
              </w:rPr>
              <w:t>Nick Chapman</w:t>
            </w:r>
          </w:p>
        </w:tc>
        <w:tc>
          <w:tcPr>
            <w:tcW w:w="2835" w:type="dxa"/>
          </w:tcPr>
          <w:p w14:paraId="00E8C1DE" w14:textId="77777777" w:rsidR="00C81B2B" w:rsidRDefault="00A7577E" w:rsidP="00A7577E">
            <w:pPr>
              <w:rPr>
                <w:rFonts w:ascii="Arial" w:hAnsi="Arial" w:cs="Arial"/>
              </w:rPr>
            </w:pPr>
            <w:r>
              <w:rPr>
                <w:rFonts w:ascii="Arial" w:hAnsi="Arial" w:cs="Arial"/>
              </w:rPr>
              <w:t>Kate Hoare</w:t>
            </w:r>
          </w:p>
          <w:p w14:paraId="5C375A25" w14:textId="22AA78CB" w:rsidR="00A7577E" w:rsidRPr="00020B91" w:rsidRDefault="00A7577E" w:rsidP="00A7577E">
            <w:pPr>
              <w:rPr>
                <w:rFonts w:ascii="Arial" w:hAnsi="Arial" w:cs="Arial"/>
              </w:rPr>
            </w:pPr>
          </w:p>
        </w:tc>
      </w:tr>
    </w:tbl>
    <w:p w14:paraId="145428DE" w14:textId="7BB07615" w:rsidR="00C81B2B" w:rsidRPr="00020B91" w:rsidRDefault="00C81B2B" w:rsidP="00C81B2B">
      <w:pPr>
        <w:rPr>
          <w:rFonts w:ascii="Arial" w:hAnsi="Arial" w:cs="Arial"/>
        </w:rPr>
      </w:pPr>
    </w:p>
    <w:p w14:paraId="410558A6" w14:textId="27CDC6CF" w:rsidR="00C81B2B" w:rsidRPr="00020B91" w:rsidRDefault="00C81B2B" w:rsidP="00C81B2B">
      <w:pPr>
        <w:keepNext/>
        <w:outlineLvl w:val="8"/>
        <w:rPr>
          <w:rFonts w:ascii="Arial" w:hAnsi="Arial" w:cs="Arial"/>
          <w:b/>
          <w:bCs/>
          <w:lang w:val="en-US"/>
        </w:rPr>
      </w:pPr>
      <w:r w:rsidRPr="00020B91">
        <w:rPr>
          <w:rFonts w:ascii="Arial" w:hAnsi="Arial" w:cs="Arial"/>
          <w:b/>
          <w:bCs/>
          <w:lang w:val="en-US"/>
        </w:rPr>
        <w:t xml:space="preserve">Dates the </w:t>
      </w:r>
      <w:r w:rsidR="00951051">
        <w:rPr>
          <w:rFonts w:ascii="Arial" w:hAnsi="Arial" w:cs="Arial"/>
          <w:b/>
          <w:bCs/>
          <w:lang w:val="en-US"/>
        </w:rPr>
        <w:t>Child protection</w:t>
      </w:r>
      <w:r w:rsidRPr="00020B91">
        <w:rPr>
          <w:rFonts w:ascii="Arial" w:hAnsi="Arial" w:cs="Arial"/>
          <w:b/>
          <w:bCs/>
          <w:lang w:val="en-US"/>
        </w:rPr>
        <w:t xml:space="preserve"> Policy is reviewed </w:t>
      </w:r>
    </w:p>
    <w:p w14:paraId="0526C10F" w14:textId="77777777" w:rsidR="00C81B2B" w:rsidRPr="00020B91" w:rsidRDefault="00C81B2B" w:rsidP="00C81B2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3684"/>
        <w:gridCol w:w="1713"/>
        <w:gridCol w:w="2149"/>
      </w:tblGrid>
      <w:tr w:rsidR="00C81B2B" w:rsidRPr="00020B91" w14:paraId="4EA60FA4" w14:textId="77777777" w:rsidTr="00C81B2B">
        <w:tc>
          <w:tcPr>
            <w:tcW w:w="1589" w:type="dxa"/>
          </w:tcPr>
          <w:p w14:paraId="3AC90D61" w14:textId="77777777" w:rsidR="00C81B2B" w:rsidRPr="00020B91" w:rsidRDefault="00C81B2B" w:rsidP="00C81B2B">
            <w:pPr>
              <w:rPr>
                <w:rFonts w:ascii="Arial" w:hAnsi="Arial" w:cs="Arial"/>
              </w:rPr>
            </w:pPr>
            <w:r w:rsidRPr="00020B91">
              <w:rPr>
                <w:rFonts w:ascii="Arial" w:hAnsi="Arial" w:cs="Arial"/>
              </w:rPr>
              <w:t>Review Date</w:t>
            </w:r>
          </w:p>
        </w:tc>
        <w:tc>
          <w:tcPr>
            <w:tcW w:w="3684" w:type="dxa"/>
          </w:tcPr>
          <w:p w14:paraId="4E130D2B" w14:textId="77777777" w:rsidR="00C81B2B" w:rsidRPr="00020B91" w:rsidRDefault="00C81B2B" w:rsidP="00C81B2B">
            <w:pPr>
              <w:rPr>
                <w:rFonts w:ascii="Arial" w:hAnsi="Arial" w:cs="Arial"/>
              </w:rPr>
            </w:pPr>
            <w:r w:rsidRPr="00020B91">
              <w:rPr>
                <w:rFonts w:ascii="Arial" w:hAnsi="Arial" w:cs="Arial"/>
              </w:rPr>
              <w:t>Changes made/Details of action plan</w:t>
            </w:r>
          </w:p>
        </w:tc>
        <w:tc>
          <w:tcPr>
            <w:tcW w:w="1713" w:type="dxa"/>
          </w:tcPr>
          <w:p w14:paraId="4BECF6AC" w14:textId="77777777" w:rsidR="00C81B2B" w:rsidRPr="00020B91" w:rsidRDefault="00C81B2B" w:rsidP="00C81B2B">
            <w:pPr>
              <w:rPr>
                <w:rFonts w:ascii="Arial" w:hAnsi="Arial" w:cs="Arial"/>
              </w:rPr>
            </w:pPr>
            <w:r w:rsidRPr="00020B91">
              <w:rPr>
                <w:rFonts w:ascii="Arial" w:hAnsi="Arial" w:cs="Arial"/>
              </w:rPr>
              <w:t>Due Date</w:t>
            </w:r>
          </w:p>
        </w:tc>
        <w:tc>
          <w:tcPr>
            <w:tcW w:w="2149" w:type="dxa"/>
          </w:tcPr>
          <w:p w14:paraId="5CC00C55" w14:textId="77777777" w:rsidR="00C81B2B" w:rsidRPr="00020B91" w:rsidRDefault="00C81B2B" w:rsidP="00C81B2B">
            <w:pPr>
              <w:rPr>
                <w:rFonts w:ascii="Arial" w:hAnsi="Arial" w:cs="Arial"/>
              </w:rPr>
            </w:pPr>
            <w:r w:rsidRPr="00020B91">
              <w:rPr>
                <w:rFonts w:ascii="Arial" w:hAnsi="Arial" w:cs="Arial"/>
              </w:rPr>
              <w:t>By Whom</w:t>
            </w:r>
          </w:p>
        </w:tc>
      </w:tr>
      <w:tr w:rsidR="00C81B2B" w:rsidRPr="00020B91" w14:paraId="667DAB3C" w14:textId="77777777" w:rsidTr="00C81B2B">
        <w:tc>
          <w:tcPr>
            <w:tcW w:w="1589" w:type="dxa"/>
          </w:tcPr>
          <w:p w14:paraId="53B2DC98" w14:textId="5411E903" w:rsidR="00C81B2B" w:rsidRPr="00020B91" w:rsidRDefault="00A7577E" w:rsidP="00C81B2B">
            <w:pPr>
              <w:rPr>
                <w:rFonts w:ascii="Arial" w:hAnsi="Arial" w:cs="Arial"/>
              </w:rPr>
            </w:pPr>
            <w:r>
              <w:rPr>
                <w:rFonts w:ascii="Arial" w:hAnsi="Arial" w:cs="Arial"/>
              </w:rPr>
              <w:t>September 2023</w:t>
            </w:r>
          </w:p>
        </w:tc>
        <w:tc>
          <w:tcPr>
            <w:tcW w:w="3684" w:type="dxa"/>
          </w:tcPr>
          <w:p w14:paraId="0FC5A124" w14:textId="7CB46B7A" w:rsidR="00C81B2B" w:rsidRPr="00020B91" w:rsidRDefault="00C81B2B" w:rsidP="00C81B2B">
            <w:pPr>
              <w:rPr>
                <w:rFonts w:ascii="Arial" w:hAnsi="Arial" w:cs="Arial"/>
              </w:rPr>
            </w:pPr>
          </w:p>
        </w:tc>
        <w:tc>
          <w:tcPr>
            <w:tcW w:w="1713" w:type="dxa"/>
          </w:tcPr>
          <w:p w14:paraId="2BC3A777" w14:textId="77777777" w:rsidR="00C81B2B" w:rsidRPr="00020B91" w:rsidRDefault="00C81B2B" w:rsidP="00C81B2B">
            <w:pPr>
              <w:rPr>
                <w:rFonts w:ascii="Arial" w:hAnsi="Arial" w:cs="Arial"/>
              </w:rPr>
            </w:pPr>
            <w:r w:rsidRPr="00A32A26">
              <w:rPr>
                <w:rFonts w:ascii="Arial" w:hAnsi="Arial" w:cs="Arial"/>
              </w:rPr>
              <w:fldChar w:fldCharType="begin">
                <w:ffData>
                  <w:name w:val="Text92"/>
                  <w:enabled/>
                  <w:calcOnExit w:val="0"/>
                  <w:textInput/>
                </w:ffData>
              </w:fldChar>
            </w:r>
            <w:bookmarkStart w:id="1" w:name="Text92"/>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1"/>
          </w:p>
        </w:tc>
        <w:tc>
          <w:tcPr>
            <w:tcW w:w="2149" w:type="dxa"/>
          </w:tcPr>
          <w:p w14:paraId="0BFC3B5A" w14:textId="77777777" w:rsidR="00C81B2B" w:rsidRPr="00020B91" w:rsidRDefault="00C81B2B" w:rsidP="00C81B2B">
            <w:pPr>
              <w:rPr>
                <w:rFonts w:ascii="Arial" w:hAnsi="Arial" w:cs="Arial"/>
              </w:rPr>
            </w:pPr>
            <w:r w:rsidRPr="00A32A26">
              <w:rPr>
                <w:rFonts w:ascii="Arial" w:hAnsi="Arial" w:cs="Arial"/>
              </w:rPr>
              <w:fldChar w:fldCharType="begin">
                <w:ffData>
                  <w:name w:val="Text93"/>
                  <w:enabled/>
                  <w:calcOnExit w:val="0"/>
                  <w:textInput/>
                </w:ffData>
              </w:fldChar>
            </w:r>
            <w:bookmarkStart w:id="2" w:name="Text93"/>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2"/>
          </w:p>
        </w:tc>
      </w:tr>
      <w:tr w:rsidR="00C81B2B" w:rsidRPr="00020B91" w14:paraId="41518875" w14:textId="77777777" w:rsidTr="00C81B2B">
        <w:tc>
          <w:tcPr>
            <w:tcW w:w="1589" w:type="dxa"/>
          </w:tcPr>
          <w:p w14:paraId="7E1EF7D5" w14:textId="77777777" w:rsidR="00C81B2B" w:rsidRPr="00020B91" w:rsidRDefault="00C81B2B" w:rsidP="00C81B2B">
            <w:pPr>
              <w:rPr>
                <w:rFonts w:ascii="Arial" w:hAnsi="Arial" w:cs="Arial"/>
              </w:rPr>
            </w:pPr>
            <w:r w:rsidRPr="00A32A26">
              <w:rPr>
                <w:rFonts w:ascii="Arial" w:hAnsi="Arial" w:cs="Arial"/>
              </w:rPr>
              <w:fldChar w:fldCharType="begin">
                <w:ffData>
                  <w:name w:val="Text94"/>
                  <w:enabled/>
                  <w:calcOnExit w:val="0"/>
                  <w:textInput/>
                </w:ffData>
              </w:fldChar>
            </w:r>
            <w:bookmarkStart w:id="3" w:name="Text94"/>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3"/>
          </w:p>
        </w:tc>
        <w:tc>
          <w:tcPr>
            <w:tcW w:w="3684" w:type="dxa"/>
          </w:tcPr>
          <w:p w14:paraId="05169AD2" w14:textId="77777777" w:rsidR="00C81B2B" w:rsidRPr="00020B91" w:rsidRDefault="00C81B2B" w:rsidP="00C81B2B">
            <w:pPr>
              <w:rPr>
                <w:rFonts w:ascii="Arial" w:hAnsi="Arial" w:cs="Arial"/>
              </w:rPr>
            </w:pPr>
            <w:r w:rsidRPr="00A32A26">
              <w:rPr>
                <w:rFonts w:ascii="Arial" w:hAnsi="Arial" w:cs="Arial"/>
              </w:rPr>
              <w:fldChar w:fldCharType="begin">
                <w:ffData>
                  <w:name w:val="Text95"/>
                  <w:enabled/>
                  <w:calcOnExit w:val="0"/>
                  <w:textInput/>
                </w:ffData>
              </w:fldChar>
            </w:r>
            <w:bookmarkStart w:id="4" w:name="Text95"/>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4"/>
          </w:p>
        </w:tc>
        <w:tc>
          <w:tcPr>
            <w:tcW w:w="1713" w:type="dxa"/>
          </w:tcPr>
          <w:p w14:paraId="4F3E2841" w14:textId="77777777" w:rsidR="00C81B2B" w:rsidRPr="00020B91" w:rsidRDefault="00C81B2B" w:rsidP="00C81B2B">
            <w:pPr>
              <w:rPr>
                <w:rFonts w:ascii="Arial" w:hAnsi="Arial" w:cs="Arial"/>
              </w:rPr>
            </w:pPr>
            <w:r w:rsidRPr="00A32A26">
              <w:rPr>
                <w:rFonts w:ascii="Arial" w:hAnsi="Arial" w:cs="Arial"/>
              </w:rPr>
              <w:fldChar w:fldCharType="begin">
                <w:ffData>
                  <w:name w:val="Text96"/>
                  <w:enabled/>
                  <w:calcOnExit w:val="0"/>
                  <w:textInput/>
                </w:ffData>
              </w:fldChar>
            </w:r>
            <w:bookmarkStart w:id="5" w:name="Text96"/>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5"/>
          </w:p>
        </w:tc>
        <w:tc>
          <w:tcPr>
            <w:tcW w:w="2149" w:type="dxa"/>
          </w:tcPr>
          <w:p w14:paraId="1E9B27C6" w14:textId="77777777" w:rsidR="00C81B2B" w:rsidRPr="00020B91" w:rsidRDefault="00C81B2B" w:rsidP="00C81B2B">
            <w:pPr>
              <w:rPr>
                <w:rFonts w:ascii="Arial" w:hAnsi="Arial" w:cs="Arial"/>
              </w:rPr>
            </w:pPr>
            <w:r w:rsidRPr="00A32A26">
              <w:rPr>
                <w:rFonts w:ascii="Arial" w:hAnsi="Arial" w:cs="Arial"/>
              </w:rPr>
              <w:fldChar w:fldCharType="begin">
                <w:ffData>
                  <w:name w:val="Text97"/>
                  <w:enabled/>
                  <w:calcOnExit w:val="0"/>
                  <w:textInput/>
                </w:ffData>
              </w:fldChar>
            </w:r>
            <w:bookmarkStart w:id="6" w:name="Text97"/>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6"/>
          </w:p>
        </w:tc>
      </w:tr>
      <w:tr w:rsidR="00C81B2B" w:rsidRPr="00020B91" w14:paraId="461115C2" w14:textId="77777777" w:rsidTr="00C81B2B">
        <w:tc>
          <w:tcPr>
            <w:tcW w:w="1589" w:type="dxa"/>
          </w:tcPr>
          <w:p w14:paraId="6FECCCD0" w14:textId="77777777" w:rsidR="00C81B2B" w:rsidRPr="00020B91" w:rsidRDefault="00C81B2B" w:rsidP="00C81B2B">
            <w:pPr>
              <w:rPr>
                <w:rFonts w:ascii="Arial" w:hAnsi="Arial" w:cs="Arial"/>
              </w:rPr>
            </w:pPr>
            <w:r w:rsidRPr="00A32A26">
              <w:rPr>
                <w:rFonts w:ascii="Arial" w:hAnsi="Arial" w:cs="Arial"/>
              </w:rPr>
              <w:fldChar w:fldCharType="begin">
                <w:ffData>
                  <w:name w:val="Text98"/>
                  <w:enabled/>
                  <w:calcOnExit w:val="0"/>
                  <w:textInput/>
                </w:ffData>
              </w:fldChar>
            </w:r>
            <w:bookmarkStart w:id="7" w:name="Text98"/>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7"/>
          </w:p>
        </w:tc>
        <w:tc>
          <w:tcPr>
            <w:tcW w:w="3684" w:type="dxa"/>
          </w:tcPr>
          <w:p w14:paraId="6A7A3F5F" w14:textId="77777777" w:rsidR="00C81B2B" w:rsidRPr="00020B91" w:rsidRDefault="00C81B2B" w:rsidP="00C81B2B">
            <w:pPr>
              <w:rPr>
                <w:rFonts w:ascii="Arial" w:hAnsi="Arial" w:cs="Arial"/>
              </w:rPr>
            </w:pPr>
            <w:r w:rsidRPr="00A32A26">
              <w:rPr>
                <w:rFonts w:ascii="Arial" w:hAnsi="Arial" w:cs="Arial"/>
              </w:rPr>
              <w:fldChar w:fldCharType="begin">
                <w:ffData>
                  <w:name w:val="Text99"/>
                  <w:enabled/>
                  <w:calcOnExit w:val="0"/>
                  <w:textInput/>
                </w:ffData>
              </w:fldChar>
            </w:r>
            <w:bookmarkStart w:id="8" w:name="Text99"/>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8"/>
          </w:p>
        </w:tc>
        <w:tc>
          <w:tcPr>
            <w:tcW w:w="1713" w:type="dxa"/>
          </w:tcPr>
          <w:p w14:paraId="6EDE0A6F" w14:textId="77777777" w:rsidR="00C81B2B" w:rsidRPr="00020B91" w:rsidRDefault="00C81B2B" w:rsidP="00C81B2B">
            <w:pPr>
              <w:rPr>
                <w:rFonts w:ascii="Arial" w:hAnsi="Arial" w:cs="Arial"/>
              </w:rPr>
            </w:pPr>
            <w:r w:rsidRPr="00A32A26">
              <w:rPr>
                <w:rFonts w:ascii="Arial" w:hAnsi="Arial" w:cs="Arial"/>
              </w:rPr>
              <w:fldChar w:fldCharType="begin">
                <w:ffData>
                  <w:name w:val="Text100"/>
                  <w:enabled/>
                  <w:calcOnExit w:val="0"/>
                  <w:textInput/>
                </w:ffData>
              </w:fldChar>
            </w:r>
            <w:bookmarkStart w:id="9" w:name="Text100"/>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9"/>
          </w:p>
        </w:tc>
        <w:tc>
          <w:tcPr>
            <w:tcW w:w="2149" w:type="dxa"/>
          </w:tcPr>
          <w:p w14:paraId="574325E1" w14:textId="77777777" w:rsidR="00C81B2B" w:rsidRPr="00020B91" w:rsidRDefault="00C81B2B" w:rsidP="00C81B2B">
            <w:pPr>
              <w:rPr>
                <w:rFonts w:ascii="Arial" w:hAnsi="Arial" w:cs="Arial"/>
              </w:rPr>
            </w:pPr>
            <w:r w:rsidRPr="00A32A26">
              <w:rPr>
                <w:rFonts w:ascii="Arial" w:hAnsi="Arial" w:cs="Arial"/>
              </w:rPr>
              <w:fldChar w:fldCharType="begin">
                <w:ffData>
                  <w:name w:val="Text101"/>
                  <w:enabled/>
                  <w:calcOnExit w:val="0"/>
                  <w:textInput/>
                </w:ffData>
              </w:fldChar>
            </w:r>
            <w:bookmarkStart w:id="10" w:name="Text101"/>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10"/>
          </w:p>
        </w:tc>
      </w:tr>
      <w:tr w:rsidR="00C81B2B" w:rsidRPr="00020B91" w14:paraId="73DAF011" w14:textId="77777777" w:rsidTr="00C81B2B">
        <w:tc>
          <w:tcPr>
            <w:tcW w:w="1589" w:type="dxa"/>
          </w:tcPr>
          <w:p w14:paraId="187C9855" w14:textId="77777777" w:rsidR="00C81B2B" w:rsidRPr="00020B91" w:rsidRDefault="00C81B2B" w:rsidP="00C81B2B">
            <w:pPr>
              <w:rPr>
                <w:rFonts w:ascii="Arial" w:hAnsi="Arial" w:cs="Arial"/>
              </w:rPr>
            </w:pPr>
            <w:r w:rsidRPr="00A32A26">
              <w:rPr>
                <w:rFonts w:ascii="Arial" w:hAnsi="Arial" w:cs="Arial"/>
              </w:rPr>
              <w:fldChar w:fldCharType="begin">
                <w:ffData>
                  <w:name w:val="Text102"/>
                  <w:enabled/>
                  <w:calcOnExit w:val="0"/>
                  <w:textInput/>
                </w:ffData>
              </w:fldChar>
            </w:r>
            <w:bookmarkStart w:id="11" w:name="Text102"/>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11"/>
          </w:p>
        </w:tc>
        <w:tc>
          <w:tcPr>
            <w:tcW w:w="3684" w:type="dxa"/>
          </w:tcPr>
          <w:p w14:paraId="7EECBB15" w14:textId="77777777" w:rsidR="00C81B2B" w:rsidRPr="00020B91" w:rsidRDefault="00C81B2B" w:rsidP="00C81B2B">
            <w:pPr>
              <w:rPr>
                <w:rFonts w:ascii="Arial" w:hAnsi="Arial" w:cs="Arial"/>
              </w:rPr>
            </w:pPr>
            <w:r w:rsidRPr="00A32A26">
              <w:rPr>
                <w:rFonts w:ascii="Arial" w:hAnsi="Arial" w:cs="Arial"/>
              </w:rPr>
              <w:fldChar w:fldCharType="begin">
                <w:ffData>
                  <w:name w:val="Text103"/>
                  <w:enabled/>
                  <w:calcOnExit w:val="0"/>
                  <w:textInput/>
                </w:ffData>
              </w:fldChar>
            </w:r>
            <w:bookmarkStart w:id="12" w:name="Text103"/>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12"/>
          </w:p>
        </w:tc>
        <w:tc>
          <w:tcPr>
            <w:tcW w:w="1713" w:type="dxa"/>
          </w:tcPr>
          <w:p w14:paraId="5AD21C66" w14:textId="77777777" w:rsidR="00C81B2B" w:rsidRPr="00020B91" w:rsidRDefault="00C81B2B" w:rsidP="00C81B2B">
            <w:pPr>
              <w:rPr>
                <w:rFonts w:ascii="Arial" w:hAnsi="Arial" w:cs="Arial"/>
              </w:rPr>
            </w:pPr>
            <w:r w:rsidRPr="00A32A26">
              <w:rPr>
                <w:rFonts w:ascii="Arial" w:hAnsi="Arial" w:cs="Arial"/>
              </w:rPr>
              <w:fldChar w:fldCharType="begin">
                <w:ffData>
                  <w:name w:val="Text104"/>
                  <w:enabled/>
                  <w:calcOnExit w:val="0"/>
                  <w:textInput/>
                </w:ffData>
              </w:fldChar>
            </w:r>
            <w:bookmarkStart w:id="13" w:name="Text104"/>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13"/>
          </w:p>
        </w:tc>
        <w:tc>
          <w:tcPr>
            <w:tcW w:w="2149" w:type="dxa"/>
          </w:tcPr>
          <w:p w14:paraId="499853FD" w14:textId="77777777" w:rsidR="00C81B2B" w:rsidRPr="00020B91" w:rsidRDefault="00C81B2B" w:rsidP="00C81B2B">
            <w:pPr>
              <w:rPr>
                <w:rFonts w:ascii="Arial" w:hAnsi="Arial" w:cs="Arial"/>
              </w:rPr>
            </w:pPr>
            <w:r w:rsidRPr="00A32A26">
              <w:rPr>
                <w:rFonts w:ascii="Arial" w:hAnsi="Arial" w:cs="Arial"/>
              </w:rPr>
              <w:fldChar w:fldCharType="begin">
                <w:ffData>
                  <w:name w:val="Text105"/>
                  <w:enabled/>
                  <w:calcOnExit w:val="0"/>
                  <w:textInput/>
                </w:ffData>
              </w:fldChar>
            </w:r>
            <w:bookmarkStart w:id="14" w:name="Text105"/>
            <w:r w:rsidRPr="00020B91">
              <w:rPr>
                <w:rFonts w:ascii="Arial" w:hAnsi="Arial" w:cs="Arial"/>
              </w:rPr>
              <w:instrText xml:space="preserve"> FORMTEXT </w:instrText>
            </w:r>
            <w:r w:rsidRPr="00A32A26">
              <w:rPr>
                <w:rFonts w:ascii="Arial" w:hAnsi="Arial" w:cs="Arial"/>
              </w:rPr>
            </w:r>
            <w:r w:rsidRPr="00A32A26">
              <w:rPr>
                <w:rFonts w:ascii="Arial" w:hAnsi="Arial" w:cs="Arial"/>
              </w:rPr>
              <w:fldChar w:fldCharType="separate"/>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020B91">
              <w:rPr>
                <w:rFonts w:ascii="Arial" w:hAnsi="Arial" w:cs="Arial"/>
                <w:noProof/>
              </w:rPr>
              <w:t> </w:t>
            </w:r>
            <w:r w:rsidRPr="00A32A26">
              <w:rPr>
                <w:rFonts w:ascii="Arial" w:hAnsi="Arial" w:cs="Arial"/>
              </w:rPr>
              <w:fldChar w:fldCharType="end"/>
            </w:r>
            <w:bookmarkEnd w:id="14"/>
          </w:p>
        </w:tc>
      </w:tr>
    </w:tbl>
    <w:p w14:paraId="5ED9B58C" w14:textId="6116AFFF" w:rsidR="00C81B2B" w:rsidRPr="00A32A26" w:rsidRDefault="00C81B2B" w:rsidP="00C81B2B">
      <w:pPr>
        <w:rPr>
          <w:rFonts w:ascii="Arial" w:hAnsi="Arial" w:cs="Arial"/>
        </w:rPr>
      </w:pPr>
    </w:p>
    <w:p w14:paraId="0F9D1530" w14:textId="1842932E" w:rsidR="00D212F8" w:rsidRPr="001E3D45" w:rsidRDefault="00D212F8" w:rsidP="00C81B2B">
      <w:pPr>
        <w:rPr>
          <w:rFonts w:ascii="Arial" w:hAnsi="Arial" w:cs="Arial"/>
        </w:rPr>
      </w:pPr>
    </w:p>
    <w:p w14:paraId="4D14FCCA" w14:textId="77777777" w:rsidR="00D212F8" w:rsidRPr="001E3D45" w:rsidRDefault="00D212F8" w:rsidP="00C81B2B">
      <w:pPr>
        <w:rPr>
          <w:rFonts w:ascii="Arial" w:hAnsi="Arial" w:cs="Arial"/>
        </w:rPr>
      </w:pPr>
    </w:p>
    <w:bookmarkStart w:id="15" w:name="furtherinfo" w:displacedByCustomXml="next"/>
    <w:sdt>
      <w:sdtPr>
        <w:rPr>
          <w:rFonts w:ascii="Arial" w:eastAsia="Times New Roman" w:hAnsi="Arial" w:cs="Arial"/>
          <w:color w:val="auto"/>
          <w:sz w:val="24"/>
          <w:szCs w:val="24"/>
          <w:lang w:val="en-GB" w:eastAsia="en-GB"/>
        </w:rPr>
        <w:id w:val="-1958706214"/>
        <w:docPartObj>
          <w:docPartGallery w:val="Table of Contents"/>
          <w:docPartUnique/>
        </w:docPartObj>
      </w:sdtPr>
      <w:sdtEndPr>
        <w:rPr>
          <w:noProof/>
        </w:rPr>
      </w:sdtEndPr>
      <w:sdtContent>
        <w:p w14:paraId="667904BC" w14:textId="3768AC24" w:rsidR="00726BB0" w:rsidRPr="001E3D45" w:rsidRDefault="00726BB0" w:rsidP="00E72769">
          <w:pPr>
            <w:pStyle w:val="TOCHeading"/>
            <w:spacing w:after="240"/>
            <w:rPr>
              <w:rFonts w:ascii="Arial" w:hAnsi="Arial" w:cs="Arial"/>
              <w:b/>
              <w:bCs/>
              <w:color w:val="auto"/>
              <w:sz w:val="24"/>
              <w:szCs w:val="24"/>
            </w:rPr>
          </w:pPr>
          <w:r w:rsidRPr="001E3D45">
            <w:rPr>
              <w:rFonts w:ascii="Arial" w:hAnsi="Arial" w:cs="Arial"/>
              <w:b/>
              <w:bCs/>
              <w:color w:val="auto"/>
              <w:sz w:val="24"/>
              <w:szCs w:val="24"/>
            </w:rPr>
            <w:t>Contents</w:t>
          </w:r>
        </w:p>
        <w:p w14:paraId="02F3D75E" w14:textId="2B220AA1" w:rsidR="005A7BD0" w:rsidRPr="001E3D45" w:rsidRDefault="00726BB0" w:rsidP="007110B7">
          <w:pPr>
            <w:pStyle w:val="TOC1"/>
            <w:rPr>
              <w:color w:val="auto"/>
            </w:rPr>
          </w:pPr>
          <w:r w:rsidRPr="001E3D45">
            <w:rPr>
              <w:color w:val="auto"/>
            </w:rPr>
            <w:fldChar w:fldCharType="begin"/>
          </w:r>
          <w:r w:rsidRPr="001E3D45">
            <w:rPr>
              <w:color w:val="auto"/>
            </w:rPr>
            <w:instrText xml:space="preserve"> TOC \o "1-3" \h \z \u </w:instrText>
          </w:r>
          <w:r w:rsidRPr="001E3D45">
            <w:rPr>
              <w:color w:val="auto"/>
            </w:rPr>
            <w:fldChar w:fldCharType="separate"/>
          </w:r>
          <w:hyperlink w:anchor="_Toc109640139" w:history="1">
            <w:r w:rsidR="00707E16" w:rsidRPr="001E3D45">
              <w:rPr>
                <w:rStyle w:val="Hyperlink"/>
                <w:rFonts w:eastAsiaTheme="minorHAnsi"/>
                <w:color w:val="auto"/>
              </w:rPr>
              <w:t>1.</w:t>
            </w:r>
            <w:r w:rsidR="00707E16" w:rsidRPr="001E3D45">
              <w:rPr>
                <w:rStyle w:val="Hyperlink"/>
                <w:color w:val="auto"/>
              </w:rPr>
              <w:t xml:space="preserve"> Introduction</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_Toc109640139 \h </w:instrText>
            </w:r>
            <w:r w:rsidR="00707E16" w:rsidRPr="001E3D45">
              <w:rPr>
                <w:webHidden/>
                <w:color w:val="auto"/>
              </w:rPr>
            </w:r>
            <w:r w:rsidR="00707E16" w:rsidRPr="001E3D45">
              <w:rPr>
                <w:webHidden/>
                <w:color w:val="auto"/>
              </w:rPr>
              <w:fldChar w:fldCharType="separate"/>
            </w:r>
            <w:r w:rsidR="009773CB" w:rsidRPr="001E3D45">
              <w:rPr>
                <w:webHidden/>
                <w:color w:val="auto"/>
              </w:rPr>
              <w:t>5</w:t>
            </w:r>
            <w:r w:rsidR="00707E16" w:rsidRPr="001E3D45">
              <w:rPr>
                <w:webHidden/>
                <w:color w:val="auto"/>
              </w:rPr>
              <w:fldChar w:fldCharType="end"/>
            </w:r>
          </w:hyperlink>
        </w:p>
        <w:p w14:paraId="37375FA4" w14:textId="5CF212A4" w:rsidR="00707E16" w:rsidRPr="001E3D45" w:rsidRDefault="00A7577E" w:rsidP="007110B7">
          <w:pPr>
            <w:pStyle w:val="TOC1"/>
            <w:rPr>
              <w:rFonts w:eastAsiaTheme="minorEastAsia"/>
              <w:color w:val="auto"/>
            </w:rPr>
          </w:pPr>
          <w:hyperlink w:anchor="_Toc109640140" w:history="1">
            <w:r w:rsidR="00707E16" w:rsidRPr="001E3D45">
              <w:rPr>
                <w:rStyle w:val="Hyperlink"/>
                <w:color w:val="auto"/>
              </w:rPr>
              <w:t>2. Our School’s Commitment</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_Toc109640140 \h </w:instrText>
            </w:r>
            <w:r w:rsidR="00707E16" w:rsidRPr="001E3D45">
              <w:rPr>
                <w:webHidden/>
                <w:color w:val="auto"/>
              </w:rPr>
            </w:r>
            <w:r w:rsidR="00707E16" w:rsidRPr="001E3D45">
              <w:rPr>
                <w:webHidden/>
                <w:color w:val="auto"/>
              </w:rPr>
              <w:fldChar w:fldCharType="separate"/>
            </w:r>
            <w:r w:rsidR="009773CB" w:rsidRPr="001E3D45">
              <w:rPr>
                <w:webHidden/>
                <w:color w:val="auto"/>
              </w:rPr>
              <w:t>6</w:t>
            </w:r>
            <w:r w:rsidR="00707E16" w:rsidRPr="001E3D45">
              <w:rPr>
                <w:webHidden/>
                <w:color w:val="auto"/>
              </w:rPr>
              <w:fldChar w:fldCharType="end"/>
            </w:r>
          </w:hyperlink>
        </w:p>
        <w:p w14:paraId="625CF669" w14:textId="263D6A09" w:rsidR="00707E16" w:rsidRPr="001E3D45" w:rsidRDefault="00A7577E" w:rsidP="009773CB">
          <w:pPr>
            <w:pStyle w:val="TOC2"/>
            <w:rPr>
              <w:rFonts w:eastAsiaTheme="minorEastAsia"/>
              <w:color w:val="auto"/>
            </w:rPr>
          </w:pPr>
          <w:hyperlink w:anchor="_Toc109640141" w:history="1">
            <w:r w:rsidR="00707E16" w:rsidRPr="001E3D45">
              <w:rPr>
                <w:rStyle w:val="Hyperlink"/>
                <w:color w:val="auto"/>
              </w:rPr>
              <w:t>2.1 Safeguarding and promoting the welfare of children is defined as:</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_Toc109640141 \h </w:instrText>
            </w:r>
            <w:r w:rsidR="00707E16" w:rsidRPr="001E3D45">
              <w:rPr>
                <w:webHidden/>
                <w:color w:val="auto"/>
              </w:rPr>
            </w:r>
            <w:r w:rsidR="00707E16" w:rsidRPr="001E3D45">
              <w:rPr>
                <w:webHidden/>
                <w:color w:val="auto"/>
              </w:rPr>
              <w:fldChar w:fldCharType="separate"/>
            </w:r>
            <w:r w:rsidR="009773CB" w:rsidRPr="001E3D45">
              <w:rPr>
                <w:webHidden/>
                <w:color w:val="auto"/>
              </w:rPr>
              <w:t>6</w:t>
            </w:r>
            <w:r w:rsidR="00707E16" w:rsidRPr="001E3D45">
              <w:rPr>
                <w:webHidden/>
                <w:color w:val="auto"/>
              </w:rPr>
              <w:fldChar w:fldCharType="end"/>
            </w:r>
          </w:hyperlink>
        </w:p>
        <w:p w14:paraId="23660033" w14:textId="7AFB8ABC" w:rsidR="00707E16" w:rsidRPr="001E3D45" w:rsidRDefault="00A7577E" w:rsidP="009773CB">
          <w:pPr>
            <w:pStyle w:val="TOC2"/>
            <w:rPr>
              <w:rFonts w:eastAsiaTheme="minorEastAsia"/>
              <w:color w:val="auto"/>
            </w:rPr>
          </w:pPr>
          <w:hyperlink w:anchor="_Toc109640142" w:history="1">
            <w:r w:rsidR="00707E16" w:rsidRPr="001E3D45">
              <w:rPr>
                <w:rStyle w:val="Hyperlink"/>
                <w:color w:val="auto"/>
              </w:rPr>
              <w:t>2.2 Child Protection</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_Toc109640142 \h </w:instrText>
            </w:r>
            <w:r w:rsidR="00707E16" w:rsidRPr="001E3D45">
              <w:rPr>
                <w:webHidden/>
                <w:color w:val="auto"/>
              </w:rPr>
            </w:r>
            <w:r w:rsidR="00707E16" w:rsidRPr="001E3D45">
              <w:rPr>
                <w:webHidden/>
                <w:color w:val="auto"/>
              </w:rPr>
              <w:fldChar w:fldCharType="separate"/>
            </w:r>
            <w:r w:rsidR="009773CB" w:rsidRPr="001E3D45">
              <w:rPr>
                <w:webHidden/>
                <w:color w:val="auto"/>
              </w:rPr>
              <w:t>6</w:t>
            </w:r>
            <w:r w:rsidR="00707E16" w:rsidRPr="001E3D45">
              <w:rPr>
                <w:webHidden/>
                <w:color w:val="auto"/>
              </w:rPr>
              <w:fldChar w:fldCharType="end"/>
            </w:r>
          </w:hyperlink>
        </w:p>
        <w:p w14:paraId="1B226724" w14:textId="4CE7D9BC" w:rsidR="00707E16" w:rsidRPr="001E3D45" w:rsidRDefault="00A7577E" w:rsidP="009773CB">
          <w:pPr>
            <w:pStyle w:val="TOC2"/>
            <w:rPr>
              <w:rFonts w:eastAsiaTheme="minorEastAsia"/>
              <w:color w:val="auto"/>
            </w:rPr>
          </w:pPr>
          <w:hyperlink w:anchor="_Toc109640143" w:history="1">
            <w:r w:rsidR="00707E16" w:rsidRPr="001E3D45">
              <w:rPr>
                <w:rStyle w:val="Hyperlink"/>
                <w:color w:val="auto"/>
              </w:rPr>
              <w:t>2.3 Our Approach to Safeguarding Children</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_Toc109640143 \h </w:instrText>
            </w:r>
            <w:r w:rsidR="00707E16" w:rsidRPr="001E3D45">
              <w:rPr>
                <w:webHidden/>
                <w:color w:val="auto"/>
              </w:rPr>
            </w:r>
            <w:r w:rsidR="00707E16" w:rsidRPr="001E3D45">
              <w:rPr>
                <w:webHidden/>
                <w:color w:val="auto"/>
              </w:rPr>
              <w:fldChar w:fldCharType="separate"/>
            </w:r>
            <w:r w:rsidR="009773CB" w:rsidRPr="001E3D45">
              <w:rPr>
                <w:webHidden/>
                <w:color w:val="auto"/>
              </w:rPr>
              <w:t>6</w:t>
            </w:r>
            <w:r w:rsidR="00707E16" w:rsidRPr="001E3D45">
              <w:rPr>
                <w:webHidden/>
                <w:color w:val="auto"/>
              </w:rPr>
              <w:fldChar w:fldCharType="end"/>
            </w:r>
          </w:hyperlink>
        </w:p>
        <w:p w14:paraId="11DB95EA" w14:textId="07269C58" w:rsidR="00707E16" w:rsidRPr="001E3D45" w:rsidRDefault="00A7577E" w:rsidP="007110B7">
          <w:pPr>
            <w:pStyle w:val="TOC1"/>
            <w:rPr>
              <w:rFonts w:eastAsiaTheme="minorEastAsia"/>
              <w:color w:val="auto"/>
            </w:rPr>
          </w:pPr>
          <w:hyperlink w:anchor="_Toc109640144" w:history="1">
            <w:r w:rsidR="00707E16" w:rsidRPr="001E3D45">
              <w:rPr>
                <w:rStyle w:val="Hyperlink"/>
                <w:color w:val="auto"/>
              </w:rPr>
              <w:t>3. Roles and Responsibilities</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_Toc109640144 \h </w:instrText>
            </w:r>
            <w:r w:rsidR="00707E16" w:rsidRPr="001E3D45">
              <w:rPr>
                <w:webHidden/>
                <w:color w:val="auto"/>
              </w:rPr>
            </w:r>
            <w:r w:rsidR="00707E16" w:rsidRPr="001E3D45">
              <w:rPr>
                <w:webHidden/>
                <w:color w:val="auto"/>
              </w:rPr>
              <w:fldChar w:fldCharType="separate"/>
            </w:r>
            <w:r w:rsidR="009773CB" w:rsidRPr="001E3D45">
              <w:rPr>
                <w:webHidden/>
                <w:color w:val="auto"/>
              </w:rPr>
              <w:t>7</w:t>
            </w:r>
            <w:r w:rsidR="00707E16" w:rsidRPr="001E3D45">
              <w:rPr>
                <w:webHidden/>
                <w:color w:val="auto"/>
              </w:rPr>
              <w:fldChar w:fldCharType="end"/>
            </w:r>
          </w:hyperlink>
        </w:p>
        <w:p w14:paraId="3012F093" w14:textId="4D01A21B" w:rsidR="00707E16" w:rsidRPr="001E3D45" w:rsidRDefault="00A7577E" w:rsidP="009773CB">
          <w:pPr>
            <w:pStyle w:val="TOC2"/>
            <w:rPr>
              <w:rFonts w:eastAsiaTheme="minorEastAsia"/>
              <w:color w:val="auto"/>
            </w:rPr>
          </w:pPr>
          <w:hyperlink w:anchor="_Toc109640145" w:history="1">
            <w:r w:rsidR="00707E16" w:rsidRPr="001E3D45">
              <w:rPr>
                <w:rStyle w:val="Hyperlink"/>
                <w:color w:val="auto"/>
              </w:rPr>
              <w:t>3.1 All staff and volunteers will:</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_Toc109640145 \h </w:instrText>
            </w:r>
            <w:r w:rsidR="00707E16" w:rsidRPr="001E3D45">
              <w:rPr>
                <w:webHidden/>
                <w:color w:val="auto"/>
              </w:rPr>
            </w:r>
            <w:r w:rsidR="00707E16" w:rsidRPr="001E3D45">
              <w:rPr>
                <w:webHidden/>
                <w:color w:val="auto"/>
              </w:rPr>
              <w:fldChar w:fldCharType="separate"/>
            </w:r>
            <w:r w:rsidR="009773CB" w:rsidRPr="001E3D45">
              <w:rPr>
                <w:webHidden/>
                <w:color w:val="auto"/>
              </w:rPr>
              <w:t>7</w:t>
            </w:r>
            <w:r w:rsidR="00707E16" w:rsidRPr="001E3D45">
              <w:rPr>
                <w:webHidden/>
                <w:color w:val="auto"/>
              </w:rPr>
              <w:fldChar w:fldCharType="end"/>
            </w:r>
          </w:hyperlink>
        </w:p>
        <w:p w14:paraId="61A40494" w14:textId="7923AC41" w:rsidR="00707E16" w:rsidRPr="001E3D45" w:rsidRDefault="00A7577E" w:rsidP="007110B7">
          <w:pPr>
            <w:pStyle w:val="TOC1"/>
            <w:rPr>
              <w:rFonts w:eastAsiaTheme="minorEastAsia"/>
              <w:color w:val="auto"/>
            </w:rPr>
          </w:pPr>
          <w:hyperlink w:anchor="_Toc109640146" w:history="1">
            <w:r w:rsidR="00707E16" w:rsidRPr="001E3D45">
              <w:rPr>
                <w:rStyle w:val="Hyperlink"/>
                <w:color w:val="auto"/>
              </w:rPr>
              <w:t>4. Designated Safeguarding Lead(s) (DSL)</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_Toc109640146 \h </w:instrText>
            </w:r>
            <w:r w:rsidR="00707E16" w:rsidRPr="001E3D45">
              <w:rPr>
                <w:webHidden/>
                <w:color w:val="auto"/>
              </w:rPr>
            </w:r>
            <w:r w:rsidR="00707E16" w:rsidRPr="001E3D45">
              <w:rPr>
                <w:webHidden/>
                <w:color w:val="auto"/>
              </w:rPr>
              <w:fldChar w:fldCharType="separate"/>
            </w:r>
            <w:r w:rsidR="009773CB" w:rsidRPr="001E3D45">
              <w:rPr>
                <w:webHidden/>
                <w:color w:val="auto"/>
              </w:rPr>
              <w:t>7</w:t>
            </w:r>
            <w:r w:rsidR="00707E16" w:rsidRPr="001E3D45">
              <w:rPr>
                <w:webHidden/>
                <w:color w:val="auto"/>
              </w:rPr>
              <w:fldChar w:fldCharType="end"/>
            </w:r>
          </w:hyperlink>
        </w:p>
        <w:p w14:paraId="6C507F0D" w14:textId="1598456C" w:rsidR="00707E16" w:rsidRPr="001E3D45" w:rsidRDefault="00A7577E" w:rsidP="009773CB">
          <w:pPr>
            <w:pStyle w:val="TOC2"/>
            <w:rPr>
              <w:rFonts w:eastAsiaTheme="minorEastAsia"/>
              <w:color w:val="auto"/>
            </w:rPr>
          </w:pPr>
          <w:hyperlink w:anchor="_Toc109640147" w:history="1">
            <w:r w:rsidR="00707E16" w:rsidRPr="001E3D45">
              <w:rPr>
                <w:rStyle w:val="Hyperlink"/>
                <w:color w:val="auto"/>
              </w:rPr>
              <w:t>4.1 Referrals</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_Toc109640147 \h </w:instrText>
            </w:r>
            <w:r w:rsidR="00707E16" w:rsidRPr="001E3D45">
              <w:rPr>
                <w:webHidden/>
                <w:color w:val="auto"/>
              </w:rPr>
            </w:r>
            <w:r w:rsidR="00707E16" w:rsidRPr="001E3D45">
              <w:rPr>
                <w:webHidden/>
                <w:color w:val="auto"/>
              </w:rPr>
              <w:fldChar w:fldCharType="separate"/>
            </w:r>
            <w:r w:rsidR="009773CB" w:rsidRPr="001E3D45">
              <w:rPr>
                <w:webHidden/>
                <w:color w:val="auto"/>
              </w:rPr>
              <w:t>7</w:t>
            </w:r>
            <w:r w:rsidR="00707E16" w:rsidRPr="001E3D45">
              <w:rPr>
                <w:webHidden/>
                <w:color w:val="auto"/>
              </w:rPr>
              <w:fldChar w:fldCharType="end"/>
            </w:r>
          </w:hyperlink>
        </w:p>
        <w:p w14:paraId="6726F508" w14:textId="1AA2A86B" w:rsidR="00707E16" w:rsidRPr="001E3D45" w:rsidRDefault="00A7577E" w:rsidP="009773CB">
          <w:pPr>
            <w:pStyle w:val="TOC2"/>
            <w:rPr>
              <w:rFonts w:eastAsiaTheme="minorEastAsia"/>
              <w:color w:val="auto"/>
            </w:rPr>
          </w:pPr>
          <w:hyperlink w:anchor="_Toc109640148" w:history="1">
            <w:r w:rsidR="00707E16" w:rsidRPr="001E3D45">
              <w:rPr>
                <w:rStyle w:val="Hyperlink"/>
                <w:color w:val="auto"/>
              </w:rPr>
              <w:t>4.2 Training</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_Toc109640148 \h </w:instrText>
            </w:r>
            <w:r w:rsidR="00707E16" w:rsidRPr="001E3D45">
              <w:rPr>
                <w:webHidden/>
                <w:color w:val="auto"/>
              </w:rPr>
            </w:r>
            <w:r w:rsidR="00707E16" w:rsidRPr="001E3D45">
              <w:rPr>
                <w:webHidden/>
                <w:color w:val="auto"/>
              </w:rPr>
              <w:fldChar w:fldCharType="separate"/>
            </w:r>
            <w:r w:rsidR="009773CB" w:rsidRPr="001E3D45">
              <w:rPr>
                <w:webHidden/>
                <w:color w:val="auto"/>
              </w:rPr>
              <w:t>8</w:t>
            </w:r>
            <w:r w:rsidR="00707E16" w:rsidRPr="001E3D45">
              <w:rPr>
                <w:webHidden/>
                <w:color w:val="auto"/>
              </w:rPr>
              <w:fldChar w:fldCharType="end"/>
            </w:r>
          </w:hyperlink>
        </w:p>
        <w:p w14:paraId="5C930F8B" w14:textId="1283613D" w:rsidR="00707E16" w:rsidRPr="001E3D45" w:rsidRDefault="00A7577E" w:rsidP="009773CB">
          <w:pPr>
            <w:pStyle w:val="TOC2"/>
            <w:rPr>
              <w:rFonts w:eastAsiaTheme="minorEastAsia"/>
              <w:color w:val="auto"/>
            </w:rPr>
          </w:pPr>
          <w:hyperlink w:anchor="_Toc109640149" w:history="1">
            <w:r w:rsidR="00707E16" w:rsidRPr="001E3D45">
              <w:rPr>
                <w:rStyle w:val="Hyperlink"/>
                <w:color w:val="auto"/>
              </w:rPr>
              <w:t>4.3 Raising Awareness</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_Toc109640149 \h </w:instrText>
            </w:r>
            <w:r w:rsidR="00707E16" w:rsidRPr="001E3D45">
              <w:rPr>
                <w:webHidden/>
                <w:color w:val="auto"/>
              </w:rPr>
            </w:r>
            <w:r w:rsidR="00707E16" w:rsidRPr="001E3D45">
              <w:rPr>
                <w:webHidden/>
                <w:color w:val="auto"/>
              </w:rPr>
              <w:fldChar w:fldCharType="separate"/>
            </w:r>
            <w:r w:rsidR="009773CB" w:rsidRPr="001E3D45">
              <w:rPr>
                <w:webHidden/>
                <w:color w:val="auto"/>
              </w:rPr>
              <w:t>8</w:t>
            </w:r>
            <w:r w:rsidR="00707E16" w:rsidRPr="001E3D45">
              <w:rPr>
                <w:webHidden/>
                <w:color w:val="auto"/>
              </w:rPr>
              <w:fldChar w:fldCharType="end"/>
            </w:r>
          </w:hyperlink>
        </w:p>
        <w:p w14:paraId="10C826F5" w14:textId="1558532F" w:rsidR="00707E16" w:rsidRPr="001E3D45" w:rsidRDefault="00A7577E" w:rsidP="007110B7">
          <w:pPr>
            <w:pStyle w:val="TOC1"/>
            <w:rPr>
              <w:rFonts w:eastAsiaTheme="minorEastAsia"/>
              <w:color w:val="auto"/>
            </w:rPr>
          </w:pPr>
          <w:hyperlink w:anchor="_Toc109640150" w:history="1">
            <w:r w:rsidR="00707E16" w:rsidRPr="001E3D45">
              <w:rPr>
                <w:rStyle w:val="Hyperlink"/>
                <w:color w:val="auto"/>
              </w:rPr>
              <w:t>5. Role of the Head Teacher</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_Toc109640150 \h </w:instrText>
            </w:r>
            <w:r w:rsidR="00707E16" w:rsidRPr="001E3D45">
              <w:rPr>
                <w:webHidden/>
                <w:color w:val="auto"/>
              </w:rPr>
            </w:r>
            <w:r w:rsidR="00707E16" w:rsidRPr="001E3D45">
              <w:rPr>
                <w:webHidden/>
                <w:color w:val="auto"/>
              </w:rPr>
              <w:fldChar w:fldCharType="separate"/>
            </w:r>
            <w:r w:rsidR="009773CB" w:rsidRPr="001E3D45">
              <w:rPr>
                <w:webHidden/>
                <w:color w:val="auto"/>
              </w:rPr>
              <w:t>8</w:t>
            </w:r>
            <w:r w:rsidR="00707E16" w:rsidRPr="001E3D45">
              <w:rPr>
                <w:webHidden/>
                <w:color w:val="auto"/>
              </w:rPr>
              <w:fldChar w:fldCharType="end"/>
            </w:r>
          </w:hyperlink>
        </w:p>
        <w:p w14:paraId="698B4836" w14:textId="4724813C" w:rsidR="00707E16" w:rsidRPr="001E3D45" w:rsidRDefault="00A7577E" w:rsidP="007110B7">
          <w:pPr>
            <w:pStyle w:val="TOC1"/>
            <w:rPr>
              <w:rFonts w:eastAsiaTheme="minorEastAsia"/>
              <w:color w:val="auto"/>
            </w:rPr>
          </w:pPr>
          <w:hyperlink w:anchor="_Toc109640151" w:history="1">
            <w:r w:rsidR="00707E16" w:rsidRPr="001E3D45">
              <w:rPr>
                <w:rStyle w:val="Hyperlink"/>
                <w:color w:val="auto"/>
              </w:rPr>
              <w:t>6. Responsibilities of the Governing Body</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_Toc109640151 \h </w:instrText>
            </w:r>
            <w:r w:rsidR="00707E16" w:rsidRPr="001E3D45">
              <w:rPr>
                <w:webHidden/>
                <w:color w:val="auto"/>
              </w:rPr>
            </w:r>
            <w:r w:rsidR="00707E16" w:rsidRPr="001E3D45">
              <w:rPr>
                <w:webHidden/>
                <w:color w:val="auto"/>
              </w:rPr>
              <w:fldChar w:fldCharType="separate"/>
            </w:r>
            <w:r w:rsidR="009773CB" w:rsidRPr="001E3D45">
              <w:rPr>
                <w:webHidden/>
                <w:color w:val="auto"/>
              </w:rPr>
              <w:t>9</w:t>
            </w:r>
            <w:r w:rsidR="00707E16" w:rsidRPr="001E3D45">
              <w:rPr>
                <w:webHidden/>
                <w:color w:val="auto"/>
              </w:rPr>
              <w:fldChar w:fldCharType="end"/>
            </w:r>
          </w:hyperlink>
        </w:p>
        <w:p w14:paraId="1F5E3D33" w14:textId="3F0F9570" w:rsidR="00707E16" w:rsidRPr="001E3D45" w:rsidRDefault="00A7577E" w:rsidP="007110B7">
          <w:pPr>
            <w:pStyle w:val="TOC1"/>
            <w:rPr>
              <w:rFonts w:eastAsiaTheme="minorEastAsia"/>
              <w:color w:val="auto"/>
            </w:rPr>
          </w:pPr>
          <w:hyperlink w:anchor="_Toc109640152" w:history="1">
            <w:r w:rsidR="00707E16" w:rsidRPr="001E3D45">
              <w:rPr>
                <w:rStyle w:val="Hyperlink"/>
                <w:color w:val="auto"/>
              </w:rPr>
              <w:t>7. Supporting Children and Working in Partnership with Parents</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_Toc109640152 \h </w:instrText>
            </w:r>
            <w:r w:rsidR="00707E16" w:rsidRPr="001E3D45">
              <w:rPr>
                <w:webHidden/>
                <w:color w:val="auto"/>
              </w:rPr>
            </w:r>
            <w:r w:rsidR="00707E16" w:rsidRPr="001E3D45">
              <w:rPr>
                <w:webHidden/>
                <w:color w:val="auto"/>
              </w:rPr>
              <w:fldChar w:fldCharType="separate"/>
            </w:r>
            <w:r w:rsidR="009773CB" w:rsidRPr="001E3D45">
              <w:rPr>
                <w:webHidden/>
                <w:color w:val="auto"/>
              </w:rPr>
              <w:t>10</w:t>
            </w:r>
            <w:r w:rsidR="00707E16" w:rsidRPr="001E3D45">
              <w:rPr>
                <w:webHidden/>
                <w:color w:val="auto"/>
              </w:rPr>
              <w:fldChar w:fldCharType="end"/>
            </w:r>
          </w:hyperlink>
        </w:p>
        <w:p w14:paraId="7D5E917C" w14:textId="091FAFE0" w:rsidR="00707E16" w:rsidRPr="001E3D45" w:rsidRDefault="00A7577E" w:rsidP="007110B7">
          <w:pPr>
            <w:pStyle w:val="TOC1"/>
            <w:rPr>
              <w:rFonts w:eastAsiaTheme="minorEastAsia"/>
              <w:color w:val="auto"/>
            </w:rPr>
          </w:pPr>
          <w:hyperlink w:anchor="_Toc109640153" w:history="1">
            <w:r w:rsidR="00707E16" w:rsidRPr="001E3D45">
              <w:rPr>
                <w:rStyle w:val="Hyperlink"/>
                <w:color w:val="auto"/>
              </w:rPr>
              <w:t>8.  Information about Safeguarding for Pupils</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_Toc109640153 \h </w:instrText>
            </w:r>
            <w:r w:rsidR="00707E16" w:rsidRPr="001E3D45">
              <w:rPr>
                <w:webHidden/>
                <w:color w:val="auto"/>
              </w:rPr>
            </w:r>
            <w:r w:rsidR="00707E16" w:rsidRPr="001E3D45">
              <w:rPr>
                <w:webHidden/>
                <w:color w:val="auto"/>
              </w:rPr>
              <w:fldChar w:fldCharType="separate"/>
            </w:r>
            <w:r w:rsidR="009773CB" w:rsidRPr="001E3D45">
              <w:rPr>
                <w:webHidden/>
                <w:color w:val="auto"/>
              </w:rPr>
              <w:t>10</w:t>
            </w:r>
            <w:r w:rsidR="00707E16" w:rsidRPr="001E3D45">
              <w:rPr>
                <w:webHidden/>
                <w:color w:val="auto"/>
              </w:rPr>
              <w:fldChar w:fldCharType="end"/>
            </w:r>
          </w:hyperlink>
        </w:p>
        <w:p w14:paraId="30003896" w14:textId="78A6122C" w:rsidR="00707E16" w:rsidRPr="001E3D45" w:rsidRDefault="00A7577E" w:rsidP="007110B7">
          <w:pPr>
            <w:pStyle w:val="TOC1"/>
            <w:rPr>
              <w:rFonts w:eastAsiaTheme="minorEastAsia"/>
              <w:color w:val="auto"/>
            </w:rPr>
          </w:pPr>
          <w:hyperlink w:anchor="_Toc109640154" w:history="1">
            <w:r w:rsidR="00707E16" w:rsidRPr="001E3D45">
              <w:rPr>
                <w:rStyle w:val="Hyperlink"/>
                <w:color w:val="auto"/>
              </w:rPr>
              <w:t>9. A Partnership Approach</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_Toc109640154 \h </w:instrText>
            </w:r>
            <w:r w:rsidR="00707E16" w:rsidRPr="001E3D45">
              <w:rPr>
                <w:webHidden/>
                <w:color w:val="auto"/>
              </w:rPr>
            </w:r>
            <w:r w:rsidR="00707E16" w:rsidRPr="001E3D45">
              <w:rPr>
                <w:webHidden/>
                <w:color w:val="auto"/>
              </w:rPr>
              <w:fldChar w:fldCharType="separate"/>
            </w:r>
            <w:r w:rsidR="009773CB" w:rsidRPr="001E3D45">
              <w:rPr>
                <w:webHidden/>
                <w:color w:val="auto"/>
              </w:rPr>
              <w:t>11</w:t>
            </w:r>
            <w:r w:rsidR="00707E16" w:rsidRPr="001E3D45">
              <w:rPr>
                <w:webHidden/>
                <w:color w:val="auto"/>
              </w:rPr>
              <w:fldChar w:fldCharType="end"/>
            </w:r>
          </w:hyperlink>
        </w:p>
        <w:p w14:paraId="138793C2" w14:textId="1EF18BDB" w:rsidR="00707E16" w:rsidRPr="001E3D45" w:rsidRDefault="00A7577E" w:rsidP="007110B7">
          <w:pPr>
            <w:pStyle w:val="TOC1"/>
            <w:rPr>
              <w:rFonts w:eastAsiaTheme="minorEastAsia"/>
              <w:color w:val="auto"/>
            </w:rPr>
          </w:pPr>
          <w:hyperlink w:anchor="_Toc109640155" w:history="1">
            <w:r w:rsidR="00707E16" w:rsidRPr="001E3D45">
              <w:rPr>
                <w:rStyle w:val="Hyperlink"/>
                <w:color w:val="auto"/>
              </w:rPr>
              <w:t>10. Identifying children who may be at risk or may have been significantly harmed</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_Toc109640155 \h </w:instrText>
            </w:r>
            <w:r w:rsidR="00707E16" w:rsidRPr="001E3D45">
              <w:rPr>
                <w:webHidden/>
                <w:color w:val="auto"/>
              </w:rPr>
            </w:r>
            <w:r w:rsidR="00707E16" w:rsidRPr="001E3D45">
              <w:rPr>
                <w:webHidden/>
                <w:color w:val="auto"/>
              </w:rPr>
              <w:fldChar w:fldCharType="separate"/>
            </w:r>
            <w:r w:rsidR="009773CB" w:rsidRPr="001E3D45">
              <w:rPr>
                <w:webHidden/>
                <w:color w:val="auto"/>
              </w:rPr>
              <w:t>11</w:t>
            </w:r>
            <w:r w:rsidR="00707E16" w:rsidRPr="001E3D45">
              <w:rPr>
                <w:webHidden/>
                <w:color w:val="auto"/>
              </w:rPr>
              <w:fldChar w:fldCharType="end"/>
            </w:r>
          </w:hyperlink>
        </w:p>
        <w:p w14:paraId="533C34F8" w14:textId="150FCB9A" w:rsidR="00707E16" w:rsidRPr="001E3D45" w:rsidRDefault="00A7577E" w:rsidP="009773CB">
          <w:pPr>
            <w:pStyle w:val="TOC2"/>
            <w:rPr>
              <w:rFonts w:eastAsiaTheme="minorEastAsia"/>
              <w:color w:val="auto"/>
            </w:rPr>
          </w:pPr>
          <w:hyperlink w:anchor="_Toc109640156" w:history="1">
            <w:r w:rsidR="00707E16" w:rsidRPr="001E3D45">
              <w:rPr>
                <w:rStyle w:val="Hyperlink"/>
                <w:color w:val="auto"/>
              </w:rPr>
              <w:t>10.1 Definitions and Indicators of Abuse</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_Toc109640156 \h </w:instrText>
            </w:r>
            <w:r w:rsidR="00707E16" w:rsidRPr="001E3D45">
              <w:rPr>
                <w:webHidden/>
                <w:color w:val="auto"/>
              </w:rPr>
            </w:r>
            <w:r w:rsidR="00707E16" w:rsidRPr="001E3D45">
              <w:rPr>
                <w:webHidden/>
                <w:color w:val="auto"/>
              </w:rPr>
              <w:fldChar w:fldCharType="separate"/>
            </w:r>
            <w:r w:rsidR="009773CB" w:rsidRPr="001E3D45">
              <w:rPr>
                <w:webHidden/>
                <w:color w:val="auto"/>
              </w:rPr>
              <w:t>11</w:t>
            </w:r>
            <w:r w:rsidR="00707E16" w:rsidRPr="001E3D45">
              <w:rPr>
                <w:webHidden/>
                <w:color w:val="auto"/>
              </w:rPr>
              <w:fldChar w:fldCharType="end"/>
            </w:r>
          </w:hyperlink>
        </w:p>
        <w:p w14:paraId="47C8F079" w14:textId="6FEE63D4" w:rsidR="00707E16" w:rsidRPr="001E3D45" w:rsidRDefault="00A7577E" w:rsidP="009773CB">
          <w:pPr>
            <w:pStyle w:val="TOC2"/>
            <w:rPr>
              <w:rFonts w:eastAsiaTheme="minorEastAsia"/>
              <w:color w:val="auto"/>
            </w:rPr>
          </w:pPr>
          <w:hyperlink w:anchor="_Toc109640157" w:history="1">
            <w:r w:rsidR="00707E16" w:rsidRPr="001E3D45">
              <w:rPr>
                <w:rStyle w:val="Hyperlink"/>
                <w:color w:val="auto"/>
              </w:rPr>
              <w:t>10.2 Physical Abuse</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_Toc109640157 \h </w:instrText>
            </w:r>
            <w:r w:rsidR="00707E16" w:rsidRPr="001E3D45">
              <w:rPr>
                <w:webHidden/>
                <w:color w:val="auto"/>
              </w:rPr>
            </w:r>
            <w:r w:rsidR="00707E16" w:rsidRPr="001E3D45">
              <w:rPr>
                <w:webHidden/>
                <w:color w:val="auto"/>
              </w:rPr>
              <w:fldChar w:fldCharType="separate"/>
            </w:r>
            <w:r w:rsidR="00C46FDE" w:rsidRPr="001E3D45">
              <w:rPr>
                <w:webHidden/>
                <w:color w:val="auto"/>
              </w:rPr>
              <w:t>12</w:t>
            </w:r>
            <w:r w:rsidR="00707E16" w:rsidRPr="001E3D45">
              <w:rPr>
                <w:webHidden/>
                <w:color w:val="auto"/>
              </w:rPr>
              <w:fldChar w:fldCharType="end"/>
            </w:r>
          </w:hyperlink>
        </w:p>
        <w:p w14:paraId="02BE3EC2" w14:textId="6D6D0F31" w:rsidR="00707E16" w:rsidRPr="001E3D45" w:rsidRDefault="00A7577E" w:rsidP="009773CB">
          <w:pPr>
            <w:pStyle w:val="TOC2"/>
            <w:rPr>
              <w:rFonts w:eastAsiaTheme="minorEastAsia"/>
              <w:color w:val="auto"/>
            </w:rPr>
          </w:pPr>
          <w:hyperlink w:anchor="_Toc109640158" w:history="1">
            <w:r w:rsidR="00707E16" w:rsidRPr="001E3D45">
              <w:rPr>
                <w:rStyle w:val="Hyperlink"/>
                <w:color w:val="auto"/>
              </w:rPr>
              <w:t>10.3 Emotional Abuse</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_Toc109640158 \h </w:instrText>
            </w:r>
            <w:r w:rsidR="00707E16" w:rsidRPr="001E3D45">
              <w:rPr>
                <w:webHidden/>
                <w:color w:val="auto"/>
              </w:rPr>
            </w:r>
            <w:r w:rsidR="00707E16" w:rsidRPr="001E3D45">
              <w:rPr>
                <w:webHidden/>
                <w:color w:val="auto"/>
              </w:rPr>
              <w:fldChar w:fldCharType="separate"/>
            </w:r>
            <w:r w:rsidR="009773CB" w:rsidRPr="001E3D45">
              <w:rPr>
                <w:webHidden/>
                <w:color w:val="auto"/>
              </w:rPr>
              <w:t>12</w:t>
            </w:r>
            <w:r w:rsidR="00707E16" w:rsidRPr="001E3D45">
              <w:rPr>
                <w:webHidden/>
                <w:color w:val="auto"/>
              </w:rPr>
              <w:fldChar w:fldCharType="end"/>
            </w:r>
          </w:hyperlink>
        </w:p>
        <w:p w14:paraId="577A4210" w14:textId="13B973C5" w:rsidR="00707E16" w:rsidRPr="001E3D45" w:rsidRDefault="00A7577E" w:rsidP="009773CB">
          <w:pPr>
            <w:pStyle w:val="TOC2"/>
            <w:rPr>
              <w:rFonts w:eastAsiaTheme="minorEastAsia"/>
              <w:color w:val="auto"/>
            </w:rPr>
          </w:pPr>
          <w:hyperlink w:anchor="_Toc109640159" w:history="1">
            <w:r w:rsidR="00707E16" w:rsidRPr="001E3D45">
              <w:rPr>
                <w:rStyle w:val="Hyperlink"/>
                <w:color w:val="auto"/>
              </w:rPr>
              <w:t>10.4 Neglect</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_Toc109640159 \h </w:instrText>
            </w:r>
            <w:r w:rsidR="00707E16" w:rsidRPr="001E3D45">
              <w:rPr>
                <w:webHidden/>
                <w:color w:val="auto"/>
              </w:rPr>
            </w:r>
            <w:r w:rsidR="00707E16" w:rsidRPr="001E3D45">
              <w:rPr>
                <w:webHidden/>
                <w:color w:val="auto"/>
              </w:rPr>
              <w:fldChar w:fldCharType="separate"/>
            </w:r>
            <w:r w:rsidR="009773CB" w:rsidRPr="001E3D45">
              <w:rPr>
                <w:webHidden/>
                <w:color w:val="auto"/>
              </w:rPr>
              <w:t>12</w:t>
            </w:r>
            <w:r w:rsidR="00707E16" w:rsidRPr="001E3D45">
              <w:rPr>
                <w:webHidden/>
                <w:color w:val="auto"/>
              </w:rPr>
              <w:fldChar w:fldCharType="end"/>
            </w:r>
          </w:hyperlink>
        </w:p>
        <w:p w14:paraId="08453264" w14:textId="71E49196" w:rsidR="00707E16" w:rsidRPr="001E3D45" w:rsidRDefault="00A7577E" w:rsidP="009773CB">
          <w:pPr>
            <w:pStyle w:val="TOC2"/>
            <w:rPr>
              <w:rFonts w:eastAsiaTheme="minorEastAsia"/>
              <w:color w:val="auto"/>
            </w:rPr>
          </w:pPr>
          <w:hyperlink w:anchor="_Toc109640160" w:history="1">
            <w:r w:rsidR="00707E16" w:rsidRPr="001E3D45">
              <w:rPr>
                <w:rStyle w:val="Hyperlink"/>
                <w:color w:val="auto"/>
              </w:rPr>
              <w:t>10.5 Sexual Abuse</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_Toc109640160 \h </w:instrText>
            </w:r>
            <w:r w:rsidR="00707E16" w:rsidRPr="001E3D45">
              <w:rPr>
                <w:webHidden/>
                <w:color w:val="auto"/>
              </w:rPr>
            </w:r>
            <w:r w:rsidR="00707E16" w:rsidRPr="001E3D45">
              <w:rPr>
                <w:webHidden/>
                <w:color w:val="auto"/>
              </w:rPr>
              <w:fldChar w:fldCharType="separate"/>
            </w:r>
            <w:r w:rsidR="009773CB" w:rsidRPr="001E3D45">
              <w:rPr>
                <w:webHidden/>
                <w:color w:val="auto"/>
              </w:rPr>
              <w:t>12</w:t>
            </w:r>
            <w:r w:rsidR="00707E16" w:rsidRPr="001E3D45">
              <w:rPr>
                <w:webHidden/>
                <w:color w:val="auto"/>
              </w:rPr>
              <w:fldChar w:fldCharType="end"/>
            </w:r>
          </w:hyperlink>
        </w:p>
        <w:p w14:paraId="61AAD0E3" w14:textId="15508D59" w:rsidR="00707E16" w:rsidRPr="001E3D45" w:rsidRDefault="00A7577E" w:rsidP="007110B7">
          <w:pPr>
            <w:pStyle w:val="TOC1"/>
            <w:rPr>
              <w:rFonts w:eastAsiaTheme="minorEastAsia"/>
              <w:color w:val="auto"/>
            </w:rPr>
          </w:pPr>
          <w:hyperlink w:anchor="_Toc109640161" w:history="1">
            <w:r w:rsidR="00707E16" w:rsidRPr="001E3D45">
              <w:rPr>
                <w:rStyle w:val="Hyperlink"/>
                <w:color w:val="auto"/>
              </w:rPr>
              <w:t>11. Taking action to ensure that children are safe at school and home</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_Toc109640161 \h </w:instrText>
            </w:r>
            <w:r w:rsidR="00707E16" w:rsidRPr="001E3D45">
              <w:rPr>
                <w:webHidden/>
                <w:color w:val="auto"/>
              </w:rPr>
            </w:r>
            <w:r w:rsidR="00707E16" w:rsidRPr="001E3D45">
              <w:rPr>
                <w:webHidden/>
                <w:color w:val="auto"/>
              </w:rPr>
              <w:fldChar w:fldCharType="separate"/>
            </w:r>
            <w:r w:rsidR="009773CB" w:rsidRPr="001E3D45">
              <w:rPr>
                <w:webHidden/>
                <w:color w:val="auto"/>
              </w:rPr>
              <w:t>13</w:t>
            </w:r>
            <w:r w:rsidR="00707E16" w:rsidRPr="001E3D45">
              <w:rPr>
                <w:webHidden/>
                <w:color w:val="auto"/>
              </w:rPr>
              <w:fldChar w:fldCharType="end"/>
            </w:r>
          </w:hyperlink>
        </w:p>
        <w:p w14:paraId="711C74E5" w14:textId="3A235BCB" w:rsidR="00707E16" w:rsidRPr="001E3D45" w:rsidRDefault="00A7577E" w:rsidP="009773CB">
          <w:pPr>
            <w:pStyle w:val="TOC2"/>
            <w:rPr>
              <w:rFonts w:eastAsiaTheme="minorEastAsia"/>
              <w:color w:val="auto"/>
            </w:rPr>
          </w:pPr>
          <w:hyperlink w:anchor="_Toc109640162" w:history="1">
            <w:r w:rsidR="00707E16" w:rsidRPr="001E3D45">
              <w:rPr>
                <w:rStyle w:val="Hyperlink"/>
                <w:color w:val="auto"/>
              </w:rPr>
              <w:t>11.1 All School Staff Must Immediately Report</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_Toc109640162 \h </w:instrText>
            </w:r>
            <w:r w:rsidR="00707E16" w:rsidRPr="001E3D45">
              <w:rPr>
                <w:webHidden/>
                <w:color w:val="auto"/>
              </w:rPr>
            </w:r>
            <w:r w:rsidR="00707E16" w:rsidRPr="001E3D45">
              <w:rPr>
                <w:webHidden/>
                <w:color w:val="auto"/>
              </w:rPr>
              <w:fldChar w:fldCharType="separate"/>
            </w:r>
            <w:r w:rsidR="009773CB" w:rsidRPr="001E3D45">
              <w:rPr>
                <w:webHidden/>
                <w:color w:val="auto"/>
              </w:rPr>
              <w:t>13</w:t>
            </w:r>
            <w:r w:rsidR="00707E16" w:rsidRPr="001E3D45">
              <w:rPr>
                <w:webHidden/>
                <w:color w:val="auto"/>
              </w:rPr>
              <w:fldChar w:fldCharType="end"/>
            </w:r>
          </w:hyperlink>
        </w:p>
        <w:p w14:paraId="6BBD6CA0" w14:textId="080B52B3" w:rsidR="00707E16" w:rsidRPr="001E3D45" w:rsidRDefault="00A7577E" w:rsidP="007110B7">
          <w:pPr>
            <w:pStyle w:val="TOC1"/>
            <w:rPr>
              <w:rFonts w:eastAsiaTheme="minorEastAsia"/>
              <w:color w:val="auto"/>
            </w:rPr>
          </w:pPr>
          <w:hyperlink w:anchor="_Toc109640163" w:history="1">
            <w:r w:rsidR="00707E16" w:rsidRPr="001E3D45">
              <w:rPr>
                <w:rStyle w:val="Hyperlink"/>
                <w:color w:val="auto"/>
              </w:rPr>
              <w:t>12.  Responding to Disclosure</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_Toc109640163 \h </w:instrText>
            </w:r>
            <w:r w:rsidR="00707E16" w:rsidRPr="001E3D45">
              <w:rPr>
                <w:webHidden/>
                <w:color w:val="auto"/>
              </w:rPr>
            </w:r>
            <w:r w:rsidR="00707E16" w:rsidRPr="001E3D45">
              <w:rPr>
                <w:webHidden/>
                <w:color w:val="auto"/>
              </w:rPr>
              <w:fldChar w:fldCharType="separate"/>
            </w:r>
            <w:r w:rsidR="009773CB" w:rsidRPr="001E3D45">
              <w:rPr>
                <w:webHidden/>
                <w:color w:val="auto"/>
              </w:rPr>
              <w:t>13</w:t>
            </w:r>
            <w:r w:rsidR="00707E16" w:rsidRPr="001E3D45">
              <w:rPr>
                <w:webHidden/>
                <w:color w:val="auto"/>
              </w:rPr>
              <w:fldChar w:fldCharType="end"/>
            </w:r>
          </w:hyperlink>
        </w:p>
        <w:p w14:paraId="5CFD24A5" w14:textId="2EEA4C43" w:rsidR="00707E16" w:rsidRPr="001E3D45" w:rsidRDefault="00A7577E" w:rsidP="009773CB">
          <w:pPr>
            <w:pStyle w:val="TOC2"/>
            <w:rPr>
              <w:rFonts w:eastAsiaTheme="minorEastAsia"/>
              <w:color w:val="auto"/>
            </w:rPr>
          </w:pPr>
          <w:hyperlink w:anchor="_Toc109640164" w:history="1">
            <w:r w:rsidR="00707E16" w:rsidRPr="001E3D45">
              <w:rPr>
                <w:rStyle w:val="Hyperlink"/>
                <w:color w:val="auto"/>
              </w:rPr>
              <w:t>12.1 In the event of disclosure, staff will:</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_Toc109640164 \h </w:instrText>
            </w:r>
            <w:r w:rsidR="00707E16" w:rsidRPr="001E3D45">
              <w:rPr>
                <w:webHidden/>
                <w:color w:val="auto"/>
              </w:rPr>
            </w:r>
            <w:r w:rsidR="00707E16" w:rsidRPr="001E3D45">
              <w:rPr>
                <w:webHidden/>
                <w:color w:val="auto"/>
              </w:rPr>
              <w:fldChar w:fldCharType="separate"/>
            </w:r>
            <w:r w:rsidR="009773CB" w:rsidRPr="001E3D45">
              <w:rPr>
                <w:webHidden/>
                <w:color w:val="auto"/>
              </w:rPr>
              <w:t>14</w:t>
            </w:r>
            <w:r w:rsidR="00707E16" w:rsidRPr="001E3D45">
              <w:rPr>
                <w:webHidden/>
                <w:color w:val="auto"/>
              </w:rPr>
              <w:fldChar w:fldCharType="end"/>
            </w:r>
          </w:hyperlink>
        </w:p>
        <w:p w14:paraId="7673A4C8" w14:textId="5C81F40E" w:rsidR="00707E16" w:rsidRPr="001E3D45" w:rsidRDefault="00A7577E" w:rsidP="007110B7">
          <w:pPr>
            <w:pStyle w:val="TOC1"/>
            <w:rPr>
              <w:rFonts w:eastAsiaTheme="minorEastAsia"/>
              <w:color w:val="auto"/>
            </w:rPr>
          </w:pPr>
          <w:hyperlink w:anchor="_Toc109640165" w:history="1">
            <w:r w:rsidR="00707E16" w:rsidRPr="001E3D45">
              <w:rPr>
                <w:rStyle w:val="Hyperlink"/>
                <w:color w:val="auto"/>
              </w:rPr>
              <w:t>13. Confidentiality</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_Toc109640165 \h </w:instrText>
            </w:r>
            <w:r w:rsidR="00707E16" w:rsidRPr="001E3D45">
              <w:rPr>
                <w:webHidden/>
                <w:color w:val="auto"/>
              </w:rPr>
            </w:r>
            <w:r w:rsidR="00707E16" w:rsidRPr="001E3D45">
              <w:rPr>
                <w:webHidden/>
                <w:color w:val="auto"/>
              </w:rPr>
              <w:fldChar w:fldCharType="separate"/>
            </w:r>
            <w:r w:rsidR="009773CB" w:rsidRPr="001E3D45">
              <w:rPr>
                <w:webHidden/>
                <w:color w:val="auto"/>
              </w:rPr>
              <w:t>14</w:t>
            </w:r>
            <w:r w:rsidR="00707E16" w:rsidRPr="001E3D45">
              <w:rPr>
                <w:webHidden/>
                <w:color w:val="auto"/>
              </w:rPr>
              <w:fldChar w:fldCharType="end"/>
            </w:r>
          </w:hyperlink>
        </w:p>
        <w:p w14:paraId="4D857A80" w14:textId="47075026" w:rsidR="00707E16" w:rsidRPr="001E3D45" w:rsidRDefault="00A7577E" w:rsidP="007110B7">
          <w:pPr>
            <w:pStyle w:val="TOC1"/>
            <w:rPr>
              <w:rFonts w:eastAsiaTheme="minorEastAsia"/>
              <w:color w:val="auto"/>
            </w:rPr>
          </w:pPr>
          <w:hyperlink w:anchor="_Toc109640166" w:history="1">
            <w:r w:rsidR="00707E16" w:rsidRPr="001E3D45">
              <w:rPr>
                <w:rStyle w:val="Hyperlink"/>
                <w:color w:val="auto"/>
              </w:rPr>
              <w:t>14. Pupil Information</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_Toc109640166 \h </w:instrText>
            </w:r>
            <w:r w:rsidR="00707E16" w:rsidRPr="001E3D45">
              <w:rPr>
                <w:webHidden/>
                <w:color w:val="auto"/>
              </w:rPr>
            </w:r>
            <w:r w:rsidR="00707E16" w:rsidRPr="001E3D45">
              <w:rPr>
                <w:webHidden/>
                <w:color w:val="auto"/>
              </w:rPr>
              <w:fldChar w:fldCharType="separate"/>
            </w:r>
            <w:r w:rsidR="009773CB" w:rsidRPr="001E3D45">
              <w:rPr>
                <w:webHidden/>
                <w:color w:val="auto"/>
              </w:rPr>
              <w:t>15</w:t>
            </w:r>
            <w:r w:rsidR="00707E16" w:rsidRPr="001E3D45">
              <w:rPr>
                <w:webHidden/>
                <w:color w:val="auto"/>
              </w:rPr>
              <w:fldChar w:fldCharType="end"/>
            </w:r>
          </w:hyperlink>
        </w:p>
        <w:p w14:paraId="14B9656E" w14:textId="0C352760" w:rsidR="00707E16" w:rsidRPr="001E3D45" w:rsidRDefault="00A7577E" w:rsidP="007110B7">
          <w:pPr>
            <w:pStyle w:val="TOC1"/>
            <w:rPr>
              <w:rFonts w:eastAsiaTheme="minorEastAsia"/>
              <w:color w:val="auto"/>
            </w:rPr>
          </w:pPr>
          <w:hyperlink w:anchor="_Toc109640167" w:history="1">
            <w:r w:rsidR="00707E16" w:rsidRPr="001E3D45">
              <w:rPr>
                <w:rStyle w:val="Hyperlink"/>
                <w:color w:val="auto"/>
              </w:rPr>
              <w:t>15.  Action by the Designated Safeguarding Lead (DSL) (or the Deputy Designated Safeguarding Lead in their absence)</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_Toc109640167 \h </w:instrText>
            </w:r>
            <w:r w:rsidR="00707E16" w:rsidRPr="001E3D45">
              <w:rPr>
                <w:webHidden/>
                <w:color w:val="auto"/>
              </w:rPr>
            </w:r>
            <w:r w:rsidR="00707E16" w:rsidRPr="001E3D45">
              <w:rPr>
                <w:webHidden/>
                <w:color w:val="auto"/>
              </w:rPr>
              <w:fldChar w:fldCharType="separate"/>
            </w:r>
            <w:r w:rsidR="009773CB" w:rsidRPr="001E3D45">
              <w:rPr>
                <w:webHidden/>
                <w:color w:val="auto"/>
              </w:rPr>
              <w:t>15</w:t>
            </w:r>
            <w:r w:rsidR="00707E16" w:rsidRPr="001E3D45">
              <w:rPr>
                <w:webHidden/>
                <w:color w:val="auto"/>
              </w:rPr>
              <w:fldChar w:fldCharType="end"/>
            </w:r>
          </w:hyperlink>
        </w:p>
        <w:p w14:paraId="2774FA24" w14:textId="64E734EF" w:rsidR="00707E16" w:rsidRPr="001E3D45" w:rsidRDefault="00A7577E" w:rsidP="009773CB">
          <w:pPr>
            <w:pStyle w:val="TOC2"/>
            <w:rPr>
              <w:rFonts w:eastAsiaTheme="minorEastAsia"/>
              <w:color w:val="auto"/>
            </w:rPr>
          </w:pPr>
          <w:hyperlink w:anchor="_Toc109640168" w:history="1">
            <w:r w:rsidR="00707E16" w:rsidRPr="001E3D45">
              <w:rPr>
                <w:rStyle w:val="Hyperlink"/>
                <w:color w:val="auto"/>
              </w:rPr>
              <w:t>15.1 Action following a Safeguarding Referral</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_Toc109640168 \h </w:instrText>
            </w:r>
            <w:r w:rsidR="00707E16" w:rsidRPr="001E3D45">
              <w:rPr>
                <w:webHidden/>
                <w:color w:val="auto"/>
              </w:rPr>
            </w:r>
            <w:r w:rsidR="00707E16" w:rsidRPr="001E3D45">
              <w:rPr>
                <w:webHidden/>
                <w:color w:val="auto"/>
              </w:rPr>
              <w:fldChar w:fldCharType="separate"/>
            </w:r>
            <w:r w:rsidR="009773CB" w:rsidRPr="001E3D45">
              <w:rPr>
                <w:webHidden/>
                <w:color w:val="auto"/>
              </w:rPr>
              <w:t>16</w:t>
            </w:r>
            <w:r w:rsidR="00707E16" w:rsidRPr="001E3D45">
              <w:rPr>
                <w:webHidden/>
                <w:color w:val="auto"/>
              </w:rPr>
              <w:fldChar w:fldCharType="end"/>
            </w:r>
          </w:hyperlink>
        </w:p>
        <w:p w14:paraId="4DACEE00" w14:textId="715FA35A" w:rsidR="00707E16" w:rsidRPr="001E3D45" w:rsidRDefault="00A7577E" w:rsidP="009773CB">
          <w:pPr>
            <w:pStyle w:val="TOC2"/>
            <w:rPr>
              <w:rFonts w:eastAsiaTheme="minorEastAsia"/>
              <w:color w:val="auto"/>
            </w:rPr>
          </w:pPr>
          <w:hyperlink w:anchor="_Toc109640169" w:history="1">
            <w:r w:rsidR="00707E16" w:rsidRPr="001E3D45">
              <w:rPr>
                <w:rStyle w:val="Hyperlink"/>
                <w:color w:val="auto"/>
              </w:rPr>
              <w:t>15.2 Dealing with Disagreements and Escalation of Concerns</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_Toc109640169 \h </w:instrText>
            </w:r>
            <w:r w:rsidR="00707E16" w:rsidRPr="001E3D45">
              <w:rPr>
                <w:webHidden/>
                <w:color w:val="auto"/>
              </w:rPr>
            </w:r>
            <w:r w:rsidR="00707E16" w:rsidRPr="001E3D45">
              <w:rPr>
                <w:webHidden/>
                <w:color w:val="auto"/>
              </w:rPr>
              <w:fldChar w:fldCharType="separate"/>
            </w:r>
            <w:r w:rsidR="009773CB" w:rsidRPr="001E3D45">
              <w:rPr>
                <w:webHidden/>
                <w:color w:val="auto"/>
              </w:rPr>
              <w:t>16</w:t>
            </w:r>
            <w:r w:rsidR="00707E16" w:rsidRPr="001E3D45">
              <w:rPr>
                <w:webHidden/>
                <w:color w:val="auto"/>
              </w:rPr>
              <w:fldChar w:fldCharType="end"/>
            </w:r>
          </w:hyperlink>
        </w:p>
        <w:p w14:paraId="7E33554E" w14:textId="1B573653" w:rsidR="00707E16" w:rsidRPr="001E3D45" w:rsidRDefault="00A7577E" w:rsidP="007110B7">
          <w:pPr>
            <w:pStyle w:val="TOC1"/>
            <w:rPr>
              <w:rFonts w:eastAsiaTheme="minorEastAsia"/>
              <w:color w:val="auto"/>
            </w:rPr>
          </w:pPr>
          <w:hyperlink w:anchor="_Toc109640170" w:history="1">
            <w:r w:rsidR="00707E16" w:rsidRPr="001E3D45">
              <w:rPr>
                <w:rStyle w:val="Hyperlink"/>
                <w:color w:val="auto"/>
              </w:rPr>
              <w:t>16. Safer Recruitment and Selection</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_Toc109640170 \h </w:instrText>
            </w:r>
            <w:r w:rsidR="00707E16" w:rsidRPr="001E3D45">
              <w:rPr>
                <w:webHidden/>
                <w:color w:val="auto"/>
              </w:rPr>
            </w:r>
            <w:r w:rsidR="00707E16" w:rsidRPr="001E3D45">
              <w:rPr>
                <w:webHidden/>
                <w:color w:val="auto"/>
              </w:rPr>
              <w:fldChar w:fldCharType="separate"/>
            </w:r>
            <w:r w:rsidR="009773CB" w:rsidRPr="001E3D45">
              <w:rPr>
                <w:webHidden/>
                <w:color w:val="auto"/>
              </w:rPr>
              <w:t>17</w:t>
            </w:r>
            <w:r w:rsidR="00707E16" w:rsidRPr="001E3D45">
              <w:rPr>
                <w:webHidden/>
                <w:color w:val="auto"/>
              </w:rPr>
              <w:fldChar w:fldCharType="end"/>
            </w:r>
          </w:hyperlink>
        </w:p>
        <w:p w14:paraId="125C9357" w14:textId="57259D3D" w:rsidR="00707E16" w:rsidRPr="001E3D45" w:rsidRDefault="00A7577E" w:rsidP="007110B7">
          <w:pPr>
            <w:pStyle w:val="TOC1"/>
            <w:rPr>
              <w:rFonts w:eastAsiaTheme="minorEastAsia"/>
              <w:color w:val="auto"/>
            </w:rPr>
          </w:pPr>
          <w:hyperlink w:anchor="_Toc109640171" w:history="1">
            <w:r w:rsidR="00707E16" w:rsidRPr="001E3D45">
              <w:rPr>
                <w:rStyle w:val="Hyperlink"/>
                <w:color w:val="auto"/>
              </w:rPr>
              <w:t>17. Safe Practice</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_Toc109640171 \h </w:instrText>
            </w:r>
            <w:r w:rsidR="00707E16" w:rsidRPr="001E3D45">
              <w:rPr>
                <w:webHidden/>
                <w:color w:val="auto"/>
              </w:rPr>
            </w:r>
            <w:r w:rsidR="00707E16" w:rsidRPr="001E3D45">
              <w:rPr>
                <w:webHidden/>
                <w:color w:val="auto"/>
              </w:rPr>
              <w:fldChar w:fldCharType="separate"/>
            </w:r>
            <w:r w:rsidR="009773CB" w:rsidRPr="001E3D45">
              <w:rPr>
                <w:webHidden/>
                <w:color w:val="auto"/>
              </w:rPr>
              <w:t>18</w:t>
            </w:r>
            <w:r w:rsidR="00707E16" w:rsidRPr="001E3D45">
              <w:rPr>
                <w:webHidden/>
                <w:color w:val="auto"/>
              </w:rPr>
              <w:fldChar w:fldCharType="end"/>
            </w:r>
          </w:hyperlink>
        </w:p>
        <w:p w14:paraId="048D29C8" w14:textId="0D31BA04" w:rsidR="00707E16" w:rsidRPr="001E3D45" w:rsidRDefault="00A7577E" w:rsidP="007110B7">
          <w:pPr>
            <w:pStyle w:val="TOC1"/>
            <w:rPr>
              <w:rFonts w:eastAsiaTheme="minorEastAsia"/>
              <w:color w:val="auto"/>
            </w:rPr>
          </w:pPr>
          <w:hyperlink w:anchor="_Toc109640172" w:history="1">
            <w:r w:rsidR="00707E16" w:rsidRPr="001E3D45">
              <w:rPr>
                <w:rStyle w:val="Hyperlink"/>
                <w:color w:val="auto"/>
              </w:rPr>
              <w:t>18. The use of ‘Reasonable force’</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_Toc109640172 \h </w:instrText>
            </w:r>
            <w:r w:rsidR="00707E16" w:rsidRPr="001E3D45">
              <w:rPr>
                <w:webHidden/>
                <w:color w:val="auto"/>
              </w:rPr>
            </w:r>
            <w:r w:rsidR="00707E16" w:rsidRPr="001E3D45">
              <w:rPr>
                <w:webHidden/>
                <w:color w:val="auto"/>
              </w:rPr>
              <w:fldChar w:fldCharType="separate"/>
            </w:r>
            <w:r w:rsidR="009773CB" w:rsidRPr="001E3D45">
              <w:rPr>
                <w:webHidden/>
                <w:color w:val="auto"/>
              </w:rPr>
              <w:t>18</w:t>
            </w:r>
            <w:r w:rsidR="00707E16" w:rsidRPr="001E3D45">
              <w:rPr>
                <w:webHidden/>
                <w:color w:val="auto"/>
              </w:rPr>
              <w:fldChar w:fldCharType="end"/>
            </w:r>
          </w:hyperlink>
        </w:p>
        <w:p w14:paraId="36888179" w14:textId="41CF54F1" w:rsidR="00707E16" w:rsidRPr="001E3D45" w:rsidRDefault="00A7577E" w:rsidP="007110B7">
          <w:pPr>
            <w:pStyle w:val="TOC1"/>
            <w:rPr>
              <w:rFonts w:eastAsiaTheme="minorEastAsia"/>
              <w:color w:val="auto"/>
            </w:rPr>
          </w:pPr>
          <w:hyperlink w:anchor="_Toc109640173" w:history="1">
            <w:r w:rsidR="00707E16" w:rsidRPr="001E3D45">
              <w:rPr>
                <w:rStyle w:val="Hyperlink"/>
                <w:color w:val="auto"/>
              </w:rPr>
              <w:t>19. School Safeguarding, Child Protection Training and Staff Induction</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_Toc109640173 \h </w:instrText>
            </w:r>
            <w:r w:rsidR="00707E16" w:rsidRPr="001E3D45">
              <w:rPr>
                <w:webHidden/>
                <w:color w:val="auto"/>
              </w:rPr>
            </w:r>
            <w:r w:rsidR="00707E16" w:rsidRPr="001E3D45">
              <w:rPr>
                <w:webHidden/>
                <w:color w:val="auto"/>
              </w:rPr>
              <w:fldChar w:fldCharType="separate"/>
            </w:r>
            <w:r w:rsidR="009773CB" w:rsidRPr="001E3D45">
              <w:rPr>
                <w:webHidden/>
                <w:color w:val="auto"/>
              </w:rPr>
              <w:t>19</w:t>
            </w:r>
            <w:r w:rsidR="00707E16" w:rsidRPr="001E3D45">
              <w:rPr>
                <w:webHidden/>
                <w:color w:val="auto"/>
              </w:rPr>
              <w:fldChar w:fldCharType="end"/>
            </w:r>
          </w:hyperlink>
        </w:p>
        <w:p w14:paraId="2DDBD20E" w14:textId="298A7AEF" w:rsidR="00707E16" w:rsidRPr="001E3D45" w:rsidRDefault="00A7577E" w:rsidP="007110B7">
          <w:pPr>
            <w:pStyle w:val="TOC1"/>
            <w:rPr>
              <w:rFonts w:eastAsiaTheme="minorEastAsia"/>
              <w:color w:val="auto"/>
            </w:rPr>
          </w:pPr>
          <w:hyperlink w:anchor="_Toc109640174" w:history="1">
            <w:r w:rsidR="00707E16" w:rsidRPr="001E3D45">
              <w:rPr>
                <w:rStyle w:val="Hyperlink"/>
                <w:color w:val="auto"/>
                <w:lang w:val="en-US"/>
              </w:rPr>
              <w:t>20. Extended School and Off-Site Arrangements</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_Toc109640174 \h </w:instrText>
            </w:r>
            <w:r w:rsidR="00707E16" w:rsidRPr="001E3D45">
              <w:rPr>
                <w:webHidden/>
                <w:color w:val="auto"/>
              </w:rPr>
            </w:r>
            <w:r w:rsidR="00707E16" w:rsidRPr="001E3D45">
              <w:rPr>
                <w:webHidden/>
                <w:color w:val="auto"/>
              </w:rPr>
              <w:fldChar w:fldCharType="separate"/>
            </w:r>
            <w:r w:rsidR="009773CB" w:rsidRPr="001E3D45">
              <w:rPr>
                <w:webHidden/>
                <w:color w:val="auto"/>
              </w:rPr>
              <w:t>19</w:t>
            </w:r>
            <w:r w:rsidR="00707E16" w:rsidRPr="001E3D45">
              <w:rPr>
                <w:webHidden/>
                <w:color w:val="auto"/>
              </w:rPr>
              <w:fldChar w:fldCharType="end"/>
            </w:r>
          </w:hyperlink>
        </w:p>
        <w:p w14:paraId="6516276B" w14:textId="10A8C7CD" w:rsidR="00707E16" w:rsidRPr="001E3D45" w:rsidRDefault="00A7577E" w:rsidP="007110B7">
          <w:pPr>
            <w:pStyle w:val="TOC1"/>
            <w:rPr>
              <w:rFonts w:eastAsiaTheme="minorEastAsia"/>
              <w:color w:val="auto"/>
            </w:rPr>
          </w:pPr>
          <w:hyperlink w:anchor="_Toc109640175" w:history="1">
            <w:r w:rsidR="00707E16" w:rsidRPr="001E3D45">
              <w:rPr>
                <w:rStyle w:val="Hyperlink"/>
                <w:color w:val="auto"/>
              </w:rPr>
              <w:t>21. Allegations made against/Concerns raised in relation to teachers, including supply teachers. Other staff volunteers and contractors</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_Toc109640175 \h </w:instrText>
            </w:r>
            <w:r w:rsidR="00707E16" w:rsidRPr="001E3D45">
              <w:rPr>
                <w:webHidden/>
                <w:color w:val="auto"/>
              </w:rPr>
            </w:r>
            <w:r w:rsidR="00707E16" w:rsidRPr="001E3D45">
              <w:rPr>
                <w:webHidden/>
                <w:color w:val="auto"/>
              </w:rPr>
              <w:fldChar w:fldCharType="separate"/>
            </w:r>
            <w:r w:rsidR="009773CB" w:rsidRPr="001E3D45">
              <w:rPr>
                <w:webHidden/>
                <w:color w:val="auto"/>
              </w:rPr>
              <w:t>19</w:t>
            </w:r>
            <w:r w:rsidR="00707E16" w:rsidRPr="001E3D45">
              <w:rPr>
                <w:webHidden/>
                <w:color w:val="auto"/>
              </w:rPr>
              <w:fldChar w:fldCharType="end"/>
            </w:r>
          </w:hyperlink>
        </w:p>
        <w:p w14:paraId="1DF326E3" w14:textId="1539CF17" w:rsidR="00707E16" w:rsidRPr="001E3D45" w:rsidRDefault="00A7577E" w:rsidP="009773CB">
          <w:pPr>
            <w:pStyle w:val="TOC2"/>
            <w:rPr>
              <w:rFonts w:eastAsiaTheme="minorEastAsia"/>
              <w:color w:val="auto"/>
            </w:rPr>
          </w:pPr>
          <w:hyperlink w:anchor="_Toc109640176" w:history="1">
            <w:r w:rsidR="00707E16" w:rsidRPr="001E3D45">
              <w:rPr>
                <w:rStyle w:val="Hyperlink"/>
                <w:color w:val="auto"/>
              </w:rPr>
              <w:t>21.1 Action on receiving or identifying an allegation or concern</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_Toc109640176 \h </w:instrText>
            </w:r>
            <w:r w:rsidR="00707E16" w:rsidRPr="001E3D45">
              <w:rPr>
                <w:webHidden/>
                <w:color w:val="auto"/>
              </w:rPr>
            </w:r>
            <w:r w:rsidR="00707E16" w:rsidRPr="001E3D45">
              <w:rPr>
                <w:webHidden/>
                <w:color w:val="auto"/>
              </w:rPr>
              <w:fldChar w:fldCharType="separate"/>
            </w:r>
            <w:r w:rsidR="009773CB" w:rsidRPr="001E3D45">
              <w:rPr>
                <w:webHidden/>
                <w:color w:val="auto"/>
              </w:rPr>
              <w:t>20</w:t>
            </w:r>
            <w:r w:rsidR="00707E16" w:rsidRPr="001E3D45">
              <w:rPr>
                <w:webHidden/>
                <w:color w:val="auto"/>
              </w:rPr>
              <w:fldChar w:fldCharType="end"/>
            </w:r>
          </w:hyperlink>
        </w:p>
        <w:p w14:paraId="1427A557" w14:textId="1E8AF762" w:rsidR="00707E16" w:rsidRPr="001E3D45" w:rsidRDefault="00A7577E" w:rsidP="009773CB">
          <w:pPr>
            <w:pStyle w:val="TOC2"/>
            <w:rPr>
              <w:rFonts w:eastAsiaTheme="minorEastAsia"/>
              <w:color w:val="auto"/>
            </w:rPr>
          </w:pPr>
          <w:hyperlink w:anchor="_Toc109640177" w:history="1">
            <w:r w:rsidR="00707E16" w:rsidRPr="001E3D45">
              <w:rPr>
                <w:rStyle w:val="Hyperlink"/>
                <w:color w:val="auto"/>
              </w:rPr>
              <w:t>21.2 Initial Action by the Headteacher</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_Toc109640177 \h </w:instrText>
            </w:r>
            <w:r w:rsidR="00707E16" w:rsidRPr="001E3D45">
              <w:rPr>
                <w:webHidden/>
                <w:color w:val="auto"/>
              </w:rPr>
            </w:r>
            <w:r w:rsidR="00707E16" w:rsidRPr="001E3D45">
              <w:rPr>
                <w:webHidden/>
                <w:color w:val="auto"/>
              </w:rPr>
              <w:fldChar w:fldCharType="separate"/>
            </w:r>
            <w:r w:rsidR="009773CB" w:rsidRPr="001E3D45">
              <w:rPr>
                <w:webHidden/>
                <w:color w:val="auto"/>
              </w:rPr>
              <w:t>20</w:t>
            </w:r>
            <w:r w:rsidR="00707E16" w:rsidRPr="001E3D45">
              <w:rPr>
                <w:webHidden/>
                <w:color w:val="auto"/>
              </w:rPr>
              <w:fldChar w:fldCharType="end"/>
            </w:r>
          </w:hyperlink>
        </w:p>
        <w:p w14:paraId="4FFEAA09" w14:textId="60B8BC1C" w:rsidR="00707E16" w:rsidRPr="001E3D45" w:rsidRDefault="00A7577E" w:rsidP="009773CB">
          <w:pPr>
            <w:pStyle w:val="TOC2"/>
            <w:rPr>
              <w:color w:val="auto"/>
            </w:rPr>
          </w:pPr>
          <w:hyperlink w:anchor="_Toc109640178" w:history="1">
            <w:r w:rsidR="00707E16" w:rsidRPr="001E3D45">
              <w:rPr>
                <w:rStyle w:val="Hyperlink"/>
                <w:color w:val="auto"/>
              </w:rPr>
              <w:t>21.3 Subsequent Action by the Headteacher (or designated person)</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_Toc109640178 \h </w:instrText>
            </w:r>
            <w:r w:rsidR="00707E16" w:rsidRPr="001E3D45">
              <w:rPr>
                <w:webHidden/>
                <w:color w:val="auto"/>
              </w:rPr>
            </w:r>
            <w:r w:rsidR="00707E16" w:rsidRPr="001E3D45">
              <w:rPr>
                <w:webHidden/>
                <w:color w:val="auto"/>
              </w:rPr>
              <w:fldChar w:fldCharType="separate"/>
            </w:r>
            <w:r w:rsidR="009773CB" w:rsidRPr="001E3D45">
              <w:rPr>
                <w:webHidden/>
                <w:color w:val="auto"/>
              </w:rPr>
              <w:t>20</w:t>
            </w:r>
            <w:r w:rsidR="00707E16" w:rsidRPr="001E3D45">
              <w:rPr>
                <w:webHidden/>
                <w:color w:val="auto"/>
              </w:rPr>
              <w:fldChar w:fldCharType="end"/>
            </w:r>
          </w:hyperlink>
        </w:p>
        <w:p w14:paraId="5A2F4D1D" w14:textId="473624B9" w:rsidR="00EB35C2" w:rsidRPr="001E3D45" w:rsidRDefault="00EB35C2" w:rsidP="00EB35C2">
          <w:pPr>
            <w:rPr>
              <w:rFonts w:ascii="Arial" w:eastAsiaTheme="minorEastAsia" w:hAnsi="Arial" w:cs="Arial"/>
            </w:rPr>
          </w:pPr>
          <w:r w:rsidRPr="001E3D45">
            <w:rPr>
              <w:rFonts w:ascii="Arial" w:eastAsiaTheme="minorEastAsia" w:hAnsi="Arial" w:cs="Arial"/>
            </w:rPr>
            <w:t xml:space="preserve">    21.4 Concerns and Allegations that do not meet the harm threshold</w:t>
          </w:r>
          <w:r w:rsidR="00FC0569" w:rsidRPr="001E3D45">
            <w:rPr>
              <w:rFonts w:ascii="Arial" w:eastAsiaTheme="minorEastAsia" w:hAnsi="Arial" w:cs="Arial"/>
            </w:rPr>
            <w:t xml:space="preserve">                        21</w:t>
          </w:r>
        </w:p>
        <w:p w14:paraId="77CDF448" w14:textId="1181E9E2" w:rsidR="00707E16" w:rsidRPr="001E3D45" w:rsidRDefault="00A7577E" w:rsidP="007110B7">
          <w:pPr>
            <w:pStyle w:val="TOC1"/>
            <w:rPr>
              <w:color w:val="auto"/>
            </w:rPr>
          </w:pPr>
          <w:hyperlink w:anchor="_Toc109640179" w:history="1">
            <w:r w:rsidR="00707E16" w:rsidRPr="001E3D45">
              <w:rPr>
                <w:rStyle w:val="Hyperlink"/>
                <w:color w:val="auto"/>
              </w:rPr>
              <w:t>22. Children with special educational needs and disabilities</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_Toc109640179 \h </w:instrText>
            </w:r>
            <w:r w:rsidR="00707E16" w:rsidRPr="001E3D45">
              <w:rPr>
                <w:webHidden/>
                <w:color w:val="auto"/>
              </w:rPr>
            </w:r>
            <w:r w:rsidR="00707E16" w:rsidRPr="001E3D45">
              <w:rPr>
                <w:webHidden/>
                <w:color w:val="auto"/>
              </w:rPr>
              <w:fldChar w:fldCharType="separate"/>
            </w:r>
            <w:r w:rsidR="009773CB" w:rsidRPr="001E3D45">
              <w:rPr>
                <w:webHidden/>
                <w:color w:val="auto"/>
              </w:rPr>
              <w:t>21</w:t>
            </w:r>
            <w:r w:rsidR="00707E16" w:rsidRPr="001E3D45">
              <w:rPr>
                <w:webHidden/>
                <w:color w:val="auto"/>
              </w:rPr>
              <w:fldChar w:fldCharType="end"/>
            </w:r>
          </w:hyperlink>
        </w:p>
        <w:p w14:paraId="2C9E8953" w14:textId="0387D619" w:rsidR="00EB35C2" w:rsidRPr="001E3D45" w:rsidRDefault="00EB35C2" w:rsidP="00EB35C2">
          <w:pPr>
            <w:rPr>
              <w:rFonts w:ascii="Arial" w:eastAsiaTheme="minorEastAsia" w:hAnsi="Arial" w:cs="Arial"/>
            </w:rPr>
          </w:pPr>
          <w:r w:rsidRPr="001E3D45">
            <w:rPr>
              <w:rFonts w:ascii="Arial" w:eastAsiaTheme="minorEastAsia" w:hAnsi="Arial" w:cs="Arial"/>
            </w:rPr>
            <w:t>23. Children who are Lesbian, gay or trans (</w:t>
          </w:r>
          <w:r w:rsidR="0090515B" w:rsidRPr="001E3D45">
            <w:rPr>
              <w:rFonts w:ascii="Arial" w:eastAsiaTheme="minorEastAsia" w:hAnsi="Arial" w:cs="Arial"/>
            </w:rPr>
            <w:t xml:space="preserve">LGBGT)  </w:t>
          </w:r>
          <w:r w:rsidR="00FC0569" w:rsidRPr="001E3D45">
            <w:rPr>
              <w:rFonts w:ascii="Arial" w:eastAsiaTheme="minorEastAsia" w:hAnsi="Arial" w:cs="Arial"/>
            </w:rPr>
            <w:t xml:space="preserve">                                                 22</w:t>
          </w:r>
        </w:p>
        <w:p w14:paraId="33216644" w14:textId="65590943" w:rsidR="00707E16" w:rsidRPr="001E3D45" w:rsidRDefault="00A7577E" w:rsidP="007110B7">
          <w:pPr>
            <w:pStyle w:val="TOC1"/>
            <w:rPr>
              <w:rFonts w:eastAsiaTheme="minorEastAsia"/>
              <w:color w:val="auto"/>
            </w:rPr>
          </w:pPr>
          <w:hyperlink w:anchor="_Toc109640180" w:history="1">
            <w:r w:rsidR="00707E16" w:rsidRPr="001E3D45">
              <w:rPr>
                <w:rStyle w:val="Hyperlink"/>
                <w:color w:val="auto"/>
              </w:rPr>
              <w:t>24. Mental Health</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_Toc109640180 \h </w:instrText>
            </w:r>
            <w:r w:rsidR="00707E16" w:rsidRPr="001E3D45">
              <w:rPr>
                <w:webHidden/>
                <w:color w:val="auto"/>
              </w:rPr>
            </w:r>
            <w:r w:rsidR="00707E16" w:rsidRPr="001E3D45">
              <w:rPr>
                <w:webHidden/>
                <w:color w:val="auto"/>
              </w:rPr>
              <w:fldChar w:fldCharType="separate"/>
            </w:r>
            <w:r w:rsidR="009773CB" w:rsidRPr="001E3D45">
              <w:rPr>
                <w:webHidden/>
                <w:color w:val="auto"/>
              </w:rPr>
              <w:t>22</w:t>
            </w:r>
            <w:r w:rsidR="00707E16" w:rsidRPr="001E3D45">
              <w:rPr>
                <w:webHidden/>
                <w:color w:val="auto"/>
              </w:rPr>
              <w:fldChar w:fldCharType="end"/>
            </w:r>
          </w:hyperlink>
        </w:p>
        <w:p w14:paraId="235D1F23" w14:textId="5F1CCC1F" w:rsidR="00707E16" w:rsidRPr="001E3D45" w:rsidRDefault="00A7577E" w:rsidP="007110B7">
          <w:pPr>
            <w:pStyle w:val="TOC1"/>
            <w:rPr>
              <w:rFonts w:eastAsiaTheme="minorEastAsia"/>
              <w:color w:val="auto"/>
            </w:rPr>
          </w:pPr>
          <w:hyperlink w:anchor="_Toc109640181" w:history="1">
            <w:r w:rsidR="00707E16" w:rsidRPr="001E3D45">
              <w:rPr>
                <w:rStyle w:val="Hyperlink"/>
                <w:color w:val="auto"/>
              </w:rPr>
              <w:t>25. Further Information on Safeguarding Issues</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_Toc109640181 \h </w:instrText>
            </w:r>
            <w:r w:rsidR="00707E16" w:rsidRPr="001E3D45">
              <w:rPr>
                <w:webHidden/>
                <w:color w:val="auto"/>
              </w:rPr>
            </w:r>
            <w:r w:rsidR="00707E16" w:rsidRPr="001E3D45">
              <w:rPr>
                <w:webHidden/>
                <w:color w:val="auto"/>
              </w:rPr>
              <w:fldChar w:fldCharType="separate"/>
            </w:r>
            <w:r w:rsidR="009773CB" w:rsidRPr="001E3D45">
              <w:rPr>
                <w:webHidden/>
                <w:color w:val="auto"/>
              </w:rPr>
              <w:t>22</w:t>
            </w:r>
            <w:r w:rsidR="00707E16" w:rsidRPr="001E3D45">
              <w:rPr>
                <w:webHidden/>
                <w:color w:val="auto"/>
              </w:rPr>
              <w:fldChar w:fldCharType="end"/>
            </w:r>
          </w:hyperlink>
        </w:p>
        <w:p w14:paraId="468052CA" w14:textId="2F49F16D" w:rsidR="00707E16" w:rsidRPr="001E3D45" w:rsidRDefault="00A7577E" w:rsidP="009773CB">
          <w:pPr>
            <w:pStyle w:val="TOC2"/>
            <w:rPr>
              <w:rFonts w:eastAsiaTheme="minorEastAsia"/>
              <w:color w:val="auto"/>
            </w:rPr>
          </w:pPr>
          <w:hyperlink w:anchor="_Toc109640182" w:history="1">
            <w:r w:rsidR="00707E16" w:rsidRPr="001E3D45">
              <w:rPr>
                <w:rStyle w:val="Hyperlink"/>
                <w:color w:val="auto"/>
              </w:rPr>
              <w:t>2</w:t>
            </w:r>
            <w:r w:rsidR="009773CB" w:rsidRPr="001E3D45">
              <w:rPr>
                <w:rStyle w:val="Hyperlink"/>
                <w:color w:val="auto"/>
              </w:rPr>
              <w:t>5</w:t>
            </w:r>
            <w:r w:rsidR="00707E16" w:rsidRPr="001E3D45">
              <w:rPr>
                <w:rStyle w:val="Hyperlink"/>
                <w:color w:val="auto"/>
              </w:rPr>
              <w:t>.1 Bullying</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_Toc109640182 \h </w:instrText>
            </w:r>
            <w:r w:rsidR="00707E16" w:rsidRPr="001E3D45">
              <w:rPr>
                <w:webHidden/>
                <w:color w:val="auto"/>
              </w:rPr>
            </w:r>
            <w:r w:rsidR="00707E16" w:rsidRPr="001E3D45">
              <w:rPr>
                <w:webHidden/>
                <w:color w:val="auto"/>
              </w:rPr>
              <w:fldChar w:fldCharType="separate"/>
            </w:r>
            <w:r w:rsidR="009773CB" w:rsidRPr="001E3D45">
              <w:rPr>
                <w:webHidden/>
                <w:color w:val="auto"/>
              </w:rPr>
              <w:t>23</w:t>
            </w:r>
            <w:r w:rsidR="00707E16" w:rsidRPr="001E3D45">
              <w:rPr>
                <w:webHidden/>
                <w:color w:val="auto"/>
              </w:rPr>
              <w:fldChar w:fldCharType="end"/>
            </w:r>
          </w:hyperlink>
        </w:p>
        <w:p w14:paraId="22F7E029" w14:textId="5CAD59C5" w:rsidR="00707E16" w:rsidRPr="001E3D45" w:rsidRDefault="00A7577E" w:rsidP="009773CB">
          <w:pPr>
            <w:pStyle w:val="TOC2"/>
            <w:rPr>
              <w:rFonts w:eastAsiaTheme="minorEastAsia"/>
              <w:color w:val="auto"/>
            </w:rPr>
          </w:pPr>
          <w:hyperlink w:anchor="_Toc109640184" w:history="1">
            <w:r w:rsidR="00707E16" w:rsidRPr="001E3D45">
              <w:rPr>
                <w:rStyle w:val="Hyperlink"/>
                <w:color w:val="auto"/>
                <w:lang w:val="en-US"/>
              </w:rPr>
              <w:t>2</w:t>
            </w:r>
            <w:r w:rsidR="00FC0569" w:rsidRPr="001E3D45">
              <w:rPr>
                <w:rStyle w:val="Hyperlink"/>
                <w:color w:val="auto"/>
                <w:lang w:val="en-US"/>
              </w:rPr>
              <w:t>5.2</w:t>
            </w:r>
            <w:r w:rsidR="00707E16" w:rsidRPr="001E3D45">
              <w:rPr>
                <w:rStyle w:val="Hyperlink"/>
                <w:color w:val="auto"/>
                <w:lang w:val="en-US"/>
              </w:rPr>
              <w:t xml:space="preserve"> Online Safety</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_Toc109640184 \h </w:instrText>
            </w:r>
            <w:r w:rsidR="00707E16" w:rsidRPr="001E3D45">
              <w:rPr>
                <w:webHidden/>
                <w:color w:val="auto"/>
              </w:rPr>
            </w:r>
            <w:r w:rsidR="00707E16" w:rsidRPr="001E3D45">
              <w:rPr>
                <w:webHidden/>
                <w:color w:val="auto"/>
              </w:rPr>
              <w:fldChar w:fldCharType="separate"/>
            </w:r>
            <w:r w:rsidR="009773CB" w:rsidRPr="001E3D45">
              <w:rPr>
                <w:webHidden/>
                <w:color w:val="auto"/>
              </w:rPr>
              <w:t>23</w:t>
            </w:r>
            <w:r w:rsidR="00707E16" w:rsidRPr="001E3D45">
              <w:rPr>
                <w:webHidden/>
                <w:color w:val="auto"/>
              </w:rPr>
              <w:fldChar w:fldCharType="end"/>
            </w:r>
          </w:hyperlink>
        </w:p>
        <w:p w14:paraId="1A5F4DA7" w14:textId="6CE3037D" w:rsidR="00707E16" w:rsidRPr="001E3D45" w:rsidRDefault="00A7577E" w:rsidP="009773CB">
          <w:pPr>
            <w:pStyle w:val="TOC2"/>
            <w:rPr>
              <w:rFonts w:eastAsiaTheme="minorEastAsia"/>
              <w:color w:val="auto"/>
            </w:rPr>
          </w:pPr>
          <w:hyperlink w:anchor="_Toc109640185" w:history="1">
            <w:r w:rsidR="00707E16" w:rsidRPr="001E3D45">
              <w:rPr>
                <w:rStyle w:val="Hyperlink"/>
                <w:color w:val="auto"/>
              </w:rPr>
              <w:t>2</w:t>
            </w:r>
            <w:r w:rsidR="00FC0569" w:rsidRPr="001E3D45">
              <w:rPr>
                <w:rStyle w:val="Hyperlink"/>
                <w:color w:val="auto"/>
              </w:rPr>
              <w:t>5</w:t>
            </w:r>
            <w:r w:rsidR="00707E16" w:rsidRPr="001E3D45">
              <w:rPr>
                <w:rStyle w:val="Hyperlink"/>
                <w:color w:val="auto"/>
              </w:rPr>
              <w:t>.3 Filters and monitoring</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_Toc109640185 \h </w:instrText>
            </w:r>
            <w:r w:rsidR="00707E16" w:rsidRPr="001E3D45">
              <w:rPr>
                <w:webHidden/>
                <w:color w:val="auto"/>
              </w:rPr>
            </w:r>
            <w:r w:rsidR="00707E16" w:rsidRPr="001E3D45">
              <w:rPr>
                <w:webHidden/>
                <w:color w:val="auto"/>
              </w:rPr>
              <w:fldChar w:fldCharType="separate"/>
            </w:r>
            <w:r w:rsidR="009773CB" w:rsidRPr="001E3D45">
              <w:rPr>
                <w:webHidden/>
                <w:color w:val="auto"/>
              </w:rPr>
              <w:t>24</w:t>
            </w:r>
            <w:r w:rsidR="00707E16" w:rsidRPr="001E3D45">
              <w:rPr>
                <w:webHidden/>
                <w:color w:val="auto"/>
              </w:rPr>
              <w:fldChar w:fldCharType="end"/>
            </w:r>
          </w:hyperlink>
        </w:p>
        <w:p w14:paraId="5532C174" w14:textId="7EB3DBD2" w:rsidR="00707E16" w:rsidRPr="001E3D45" w:rsidRDefault="00A7577E" w:rsidP="009773CB">
          <w:pPr>
            <w:pStyle w:val="TOC2"/>
            <w:rPr>
              <w:rFonts w:eastAsiaTheme="minorEastAsia"/>
              <w:color w:val="auto"/>
            </w:rPr>
          </w:pPr>
          <w:hyperlink w:anchor="_Toc109640186" w:history="1">
            <w:r w:rsidR="00707E16" w:rsidRPr="001E3D45">
              <w:rPr>
                <w:rStyle w:val="Hyperlink"/>
                <w:color w:val="auto"/>
              </w:rPr>
              <w:t>2</w:t>
            </w:r>
            <w:r w:rsidR="00FC0569" w:rsidRPr="001E3D45">
              <w:rPr>
                <w:rStyle w:val="Hyperlink"/>
                <w:color w:val="auto"/>
              </w:rPr>
              <w:t>5</w:t>
            </w:r>
            <w:r w:rsidR="00707E16" w:rsidRPr="001E3D45">
              <w:rPr>
                <w:rStyle w:val="Hyperlink"/>
                <w:color w:val="auto"/>
              </w:rPr>
              <w:t>.4 Information and support</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_Toc109640186 \h </w:instrText>
            </w:r>
            <w:r w:rsidR="00707E16" w:rsidRPr="001E3D45">
              <w:rPr>
                <w:webHidden/>
                <w:color w:val="auto"/>
              </w:rPr>
            </w:r>
            <w:r w:rsidR="00707E16" w:rsidRPr="001E3D45">
              <w:rPr>
                <w:webHidden/>
                <w:color w:val="auto"/>
              </w:rPr>
              <w:fldChar w:fldCharType="separate"/>
            </w:r>
            <w:r w:rsidR="009773CB" w:rsidRPr="001E3D45">
              <w:rPr>
                <w:webHidden/>
                <w:color w:val="auto"/>
              </w:rPr>
              <w:t>25</w:t>
            </w:r>
            <w:r w:rsidR="00707E16" w:rsidRPr="001E3D45">
              <w:rPr>
                <w:webHidden/>
                <w:color w:val="auto"/>
              </w:rPr>
              <w:fldChar w:fldCharType="end"/>
            </w:r>
          </w:hyperlink>
        </w:p>
        <w:p w14:paraId="17346B6A" w14:textId="3E5ECEB0" w:rsidR="00707E16" w:rsidRPr="001E3D45" w:rsidRDefault="00A7577E" w:rsidP="009773CB">
          <w:pPr>
            <w:pStyle w:val="TOC2"/>
            <w:rPr>
              <w:rFonts w:eastAsiaTheme="minorEastAsia"/>
              <w:color w:val="auto"/>
            </w:rPr>
          </w:pPr>
          <w:hyperlink w:anchor="_Toc109640187" w:history="1">
            <w:r w:rsidR="00707E16" w:rsidRPr="001E3D45">
              <w:rPr>
                <w:rStyle w:val="Hyperlink"/>
                <w:color w:val="auto"/>
                <w:lang w:val="en-US"/>
              </w:rPr>
              <w:t>2</w:t>
            </w:r>
            <w:r w:rsidR="00FC0569" w:rsidRPr="001E3D45">
              <w:rPr>
                <w:rStyle w:val="Hyperlink"/>
                <w:color w:val="auto"/>
                <w:lang w:val="en-US"/>
              </w:rPr>
              <w:t>5</w:t>
            </w:r>
            <w:r w:rsidR="00707E16" w:rsidRPr="001E3D45">
              <w:rPr>
                <w:rStyle w:val="Hyperlink"/>
                <w:color w:val="auto"/>
                <w:lang w:val="en-US"/>
              </w:rPr>
              <w:t>.5 Photography and Images</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_Toc109640187 \h </w:instrText>
            </w:r>
            <w:r w:rsidR="00707E16" w:rsidRPr="001E3D45">
              <w:rPr>
                <w:webHidden/>
                <w:color w:val="auto"/>
              </w:rPr>
            </w:r>
            <w:r w:rsidR="00707E16" w:rsidRPr="001E3D45">
              <w:rPr>
                <w:webHidden/>
                <w:color w:val="auto"/>
              </w:rPr>
              <w:fldChar w:fldCharType="separate"/>
            </w:r>
            <w:r w:rsidR="009773CB" w:rsidRPr="001E3D45">
              <w:rPr>
                <w:webHidden/>
                <w:color w:val="auto"/>
              </w:rPr>
              <w:t>25</w:t>
            </w:r>
            <w:r w:rsidR="00707E16" w:rsidRPr="001E3D45">
              <w:rPr>
                <w:webHidden/>
                <w:color w:val="auto"/>
              </w:rPr>
              <w:fldChar w:fldCharType="end"/>
            </w:r>
          </w:hyperlink>
        </w:p>
        <w:p w14:paraId="5109870A" w14:textId="74322DC8" w:rsidR="00707E16" w:rsidRPr="001E3D45" w:rsidRDefault="00A7577E" w:rsidP="009773CB">
          <w:pPr>
            <w:pStyle w:val="TOC2"/>
            <w:rPr>
              <w:rFonts w:eastAsiaTheme="minorEastAsia"/>
              <w:color w:val="auto"/>
            </w:rPr>
          </w:pPr>
          <w:hyperlink w:anchor="_Toc109640188" w:history="1">
            <w:r w:rsidR="00707E16" w:rsidRPr="001E3D45">
              <w:rPr>
                <w:rStyle w:val="Hyperlink"/>
                <w:color w:val="auto"/>
              </w:rPr>
              <w:t>2</w:t>
            </w:r>
            <w:r w:rsidR="00FC0569" w:rsidRPr="001E3D45">
              <w:rPr>
                <w:rStyle w:val="Hyperlink"/>
                <w:color w:val="auto"/>
              </w:rPr>
              <w:t>5</w:t>
            </w:r>
            <w:r w:rsidR="00707E16" w:rsidRPr="001E3D45">
              <w:rPr>
                <w:rStyle w:val="Hyperlink"/>
                <w:color w:val="auto"/>
              </w:rPr>
              <w:t>.6 Children Missing from Care, home and Education</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_Toc109640188 \h </w:instrText>
            </w:r>
            <w:r w:rsidR="00707E16" w:rsidRPr="001E3D45">
              <w:rPr>
                <w:webHidden/>
                <w:color w:val="auto"/>
              </w:rPr>
            </w:r>
            <w:r w:rsidR="00707E16" w:rsidRPr="001E3D45">
              <w:rPr>
                <w:webHidden/>
                <w:color w:val="auto"/>
              </w:rPr>
              <w:fldChar w:fldCharType="separate"/>
            </w:r>
            <w:r w:rsidR="009773CB" w:rsidRPr="001E3D45">
              <w:rPr>
                <w:webHidden/>
                <w:color w:val="auto"/>
              </w:rPr>
              <w:t>25</w:t>
            </w:r>
            <w:r w:rsidR="00707E16" w:rsidRPr="001E3D45">
              <w:rPr>
                <w:webHidden/>
                <w:color w:val="auto"/>
              </w:rPr>
              <w:fldChar w:fldCharType="end"/>
            </w:r>
          </w:hyperlink>
        </w:p>
        <w:p w14:paraId="758E7A0C" w14:textId="308C40E2" w:rsidR="00707E16" w:rsidRPr="001E3D45" w:rsidRDefault="00A7577E" w:rsidP="009773CB">
          <w:pPr>
            <w:pStyle w:val="TOC2"/>
            <w:rPr>
              <w:rFonts w:eastAsiaTheme="minorEastAsia"/>
              <w:color w:val="auto"/>
            </w:rPr>
          </w:pPr>
          <w:hyperlink w:anchor="_Toc109640189" w:history="1">
            <w:r w:rsidR="00707E16" w:rsidRPr="001E3D45">
              <w:rPr>
                <w:rStyle w:val="Hyperlink"/>
                <w:color w:val="auto"/>
              </w:rPr>
              <w:t>2</w:t>
            </w:r>
            <w:r w:rsidR="00FC0569" w:rsidRPr="001E3D45">
              <w:rPr>
                <w:rStyle w:val="Hyperlink"/>
                <w:color w:val="auto"/>
              </w:rPr>
              <w:t>5</w:t>
            </w:r>
            <w:r w:rsidR="00707E16" w:rsidRPr="001E3D45">
              <w:rPr>
                <w:rStyle w:val="Hyperlink"/>
                <w:color w:val="auto"/>
              </w:rPr>
              <w:t>.7 Elective Home Education (EHE)</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_Toc109640189 \h </w:instrText>
            </w:r>
            <w:r w:rsidR="00707E16" w:rsidRPr="001E3D45">
              <w:rPr>
                <w:webHidden/>
                <w:color w:val="auto"/>
              </w:rPr>
            </w:r>
            <w:r w:rsidR="00707E16" w:rsidRPr="001E3D45">
              <w:rPr>
                <w:webHidden/>
                <w:color w:val="auto"/>
              </w:rPr>
              <w:fldChar w:fldCharType="separate"/>
            </w:r>
            <w:r w:rsidR="009773CB" w:rsidRPr="001E3D45">
              <w:rPr>
                <w:webHidden/>
                <w:color w:val="auto"/>
              </w:rPr>
              <w:t>25</w:t>
            </w:r>
            <w:r w:rsidR="00707E16" w:rsidRPr="001E3D45">
              <w:rPr>
                <w:webHidden/>
                <w:color w:val="auto"/>
              </w:rPr>
              <w:fldChar w:fldCharType="end"/>
            </w:r>
          </w:hyperlink>
        </w:p>
        <w:p w14:paraId="75ED2261" w14:textId="232846A2" w:rsidR="00707E16" w:rsidRPr="001E3D45" w:rsidRDefault="00A7577E" w:rsidP="009773CB">
          <w:pPr>
            <w:pStyle w:val="TOC2"/>
            <w:rPr>
              <w:rFonts w:eastAsiaTheme="minorEastAsia"/>
              <w:color w:val="auto"/>
            </w:rPr>
          </w:pPr>
          <w:hyperlink w:anchor="_Toc109640190" w:history="1">
            <w:r w:rsidR="00707E16" w:rsidRPr="001E3D45">
              <w:rPr>
                <w:rStyle w:val="Hyperlink"/>
                <w:color w:val="auto"/>
              </w:rPr>
              <w:t>24.8 Child on child abuse</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_Toc109640190 \h </w:instrText>
            </w:r>
            <w:r w:rsidR="00707E16" w:rsidRPr="001E3D45">
              <w:rPr>
                <w:webHidden/>
                <w:color w:val="auto"/>
              </w:rPr>
            </w:r>
            <w:r w:rsidR="00707E16" w:rsidRPr="001E3D45">
              <w:rPr>
                <w:webHidden/>
                <w:color w:val="auto"/>
              </w:rPr>
              <w:fldChar w:fldCharType="separate"/>
            </w:r>
            <w:r w:rsidR="009773CB" w:rsidRPr="001E3D45">
              <w:rPr>
                <w:webHidden/>
                <w:color w:val="auto"/>
              </w:rPr>
              <w:t>26</w:t>
            </w:r>
            <w:r w:rsidR="00707E16" w:rsidRPr="001E3D45">
              <w:rPr>
                <w:webHidden/>
                <w:color w:val="auto"/>
              </w:rPr>
              <w:fldChar w:fldCharType="end"/>
            </w:r>
          </w:hyperlink>
        </w:p>
        <w:p w14:paraId="254CE58A" w14:textId="545B4297" w:rsidR="00707E16" w:rsidRPr="001E3D45" w:rsidRDefault="00A7577E" w:rsidP="007110B7">
          <w:pPr>
            <w:pStyle w:val="TOC1"/>
            <w:rPr>
              <w:rFonts w:eastAsiaTheme="minorEastAsia"/>
              <w:color w:val="auto"/>
            </w:rPr>
          </w:pPr>
          <w:hyperlink w:anchor="_Toc109640191" w:history="1">
            <w:r w:rsidR="00707E16" w:rsidRPr="001E3D45">
              <w:rPr>
                <w:rStyle w:val="Hyperlink"/>
                <w:color w:val="auto"/>
              </w:rPr>
              <w:t>2</w:t>
            </w:r>
            <w:r w:rsidR="00FC0569" w:rsidRPr="001E3D45">
              <w:rPr>
                <w:rStyle w:val="Hyperlink"/>
                <w:color w:val="auto"/>
              </w:rPr>
              <w:t>6</w:t>
            </w:r>
            <w:r w:rsidR="00707E16" w:rsidRPr="001E3D45">
              <w:rPr>
                <w:rStyle w:val="Hyperlink"/>
                <w:color w:val="auto"/>
              </w:rPr>
              <w:t>. Sexual violence and harassment between children in schools and colleges</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_Toc109640191 \h </w:instrText>
            </w:r>
            <w:r w:rsidR="00707E16" w:rsidRPr="001E3D45">
              <w:rPr>
                <w:webHidden/>
                <w:color w:val="auto"/>
              </w:rPr>
            </w:r>
            <w:r w:rsidR="00707E16" w:rsidRPr="001E3D45">
              <w:rPr>
                <w:webHidden/>
                <w:color w:val="auto"/>
              </w:rPr>
              <w:fldChar w:fldCharType="separate"/>
            </w:r>
            <w:r w:rsidR="009773CB" w:rsidRPr="001E3D45">
              <w:rPr>
                <w:webHidden/>
                <w:color w:val="auto"/>
              </w:rPr>
              <w:t>26</w:t>
            </w:r>
            <w:r w:rsidR="00707E16" w:rsidRPr="001E3D45">
              <w:rPr>
                <w:webHidden/>
                <w:color w:val="auto"/>
              </w:rPr>
              <w:fldChar w:fldCharType="end"/>
            </w:r>
          </w:hyperlink>
        </w:p>
        <w:p w14:paraId="120EB42E" w14:textId="48213BD1" w:rsidR="00707E16" w:rsidRPr="001E3D45" w:rsidRDefault="00A7577E" w:rsidP="007110B7">
          <w:pPr>
            <w:pStyle w:val="TOC1"/>
            <w:rPr>
              <w:color w:val="auto"/>
            </w:rPr>
          </w:pPr>
          <w:hyperlink w:anchor="_Toc109640192" w:history="1">
            <w:r w:rsidR="00FC0569" w:rsidRPr="001E3D45">
              <w:rPr>
                <w:rStyle w:val="Hyperlink"/>
                <w:color w:val="auto"/>
              </w:rPr>
              <w:t>27</w:t>
            </w:r>
            <w:r w:rsidR="00707E16" w:rsidRPr="001E3D45">
              <w:rPr>
                <w:rStyle w:val="Hyperlink"/>
                <w:color w:val="auto"/>
              </w:rPr>
              <w:t xml:space="preserve"> Child Criminal Exploitation (CCE)</w:t>
            </w:r>
            <w:r w:rsidR="00FC0569" w:rsidRPr="001E3D45">
              <w:rPr>
                <w:rStyle w:val="Hyperlink"/>
                <w:color w:val="auto"/>
              </w:rPr>
              <w:t xml:space="preserve"> </w:t>
            </w:r>
            <w:r w:rsidR="007110B7" w:rsidRPr="001E3D45">
              <w:rPr>
                <w:rStyle w:val="Hyperlink"/>
                <w:color w:val="auto"/>
              </w:rPr>
              <w:t>and Child Criminal Exploitation (CCE)</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_Toc109640192 \h </w:instrText>
            </w:r>
            <w:r w:rsidR="00707E16" w:rsidRPr="001E3D45">
              <w:rPr>
                <w:webHidden/>
                <w:color w:val="auto"/>
              </w:rPr>
            </w:r>
            <w:r w:rsidR="00707E16" w:rsidRPr="001E3D45">
              <w:rPr>
                <w:webHidden/>
                <w:color w:val="auto"/>
              </w:rPr>
              <w:fldChar w:fldCharType="separate"/>
            </w:r>
            <w:r w:rsidR="009773CB" w:rsidRPr="001E3D45">
              <w:rPr>
                <w:webHidden/>
                <w:color w:val="auto"/>
              </w:rPr>
              <w:t>27</w:t>
            </w:r>
            <w:r w:rsidR="00707E16" w:rsidRPr="001E3D45">
              <w:rPr>
                <w:webHidden/>
                <w:color w:val="auto"/>
              </w:rPr>
              <w:fldChar w:fldCharType="end"/>
            </w:r>
          </w:hyperlink>
        </w:p>
        <w:p w14:paraId="3E00966B" w14:textId="653F0488" w:rsidR="007110B7" w:rsidRPr="001E3D45" w:rsidRDefault="007110B7" w:rsidP="007110B7">
          <w:pPr>
            <w:rPr>
              <w:rFonts w:eastAsiaTheme="minorEastAsia"/>
            </w:rPr>
          </w:pPr>
          <w:r w:rsidRPr="001E3D45">
            <w:rPr>
              <w:rFonts w:ascii="Arial" w:eastAsiaTheme="minorEastAsia" w:hAnsi="Arial" w:cs="Arial"/>
            </w:rPr>
            <w:t xml:space="preserve">    27.1 Child Criminal exploitation    </w:t>
          </w:r>
          <w:r w:rsidRPr="001E3D45">
            <w:rPr>
              <w:rFonts w:eastAsiaTheme="minorEastAsia"/>
            </w:rPr>
            <w:t xml:space="preserve">                                                                                  </w:t>
          </w:r>
          <w:r w:rsidRPr="001E3D45">
            <w:rPr>
              <w:rFonts w:ascii="Arial" w:eastAsiaTheme="minorEastAsia" w:hAnsi="Arial" w:cs="Arial"/>
            </w:rPr>
            <w:t xml:space="preserve">   27</w:t>
          </w:r>
        </w:p>
        <w:p w14:paraId="59230268" w14:textId="7F3667F4" w:rsidR="00707E16" w:rsidRPr="001E3D45" w:rsidRDefault="00A7577E" w:rsidP="009773CB">
          <w:pPr>
            <w:pStyle w:val="TOC2"/>
            <w:rPr>
              <w:rFonts w:eastAsiaTheme="minorEastAsia"/>
              <w:color w:val="auto"/>
            </w:rPr>
          </w:pPr>
          <w:hyperlink w:anchor="_Toc109640193" w:history="1">
            <w:r w:rsidR="00707E16" w:rsidRPr="001E3D45">
              <w:rPr>
                <w:rStyle w:val="Hyperlink"/>
                <w:color w:val="auto"/>
              </w:rPr>
              <w:t>2</w:t>
            </w:r>
            <w:r w:rsidR="007110B7" w:rsidRPr="001E3D45">
              <w:rPr>
                <w:rStyle w:val="Hyperlink"/>
                <w:color w:val="auto"/>
              </w:rPr>
              <w:t>7</w:t>
            </w:r>
            <w:r w:rsidR="00707E16" w:rsidRPr="001E3D45">
              <w:rPr>
                <w:rStyle w:val="Hyperlink"/>
                <w:color w:val="auto"/>
              </w:rPr>
              <w:t>.2 Child Sexual Exploitation</w:t>
            </w:r>
            <w:r w:rsidR="00FC0569" w:rsidRPr="001E3D45">
              <w:rPr>
                <w:rStyle w:val="Hyperlink"/>
                <w:color w:val="auto"/>
              </w:rPr>
              <w:t xml:space="preserve"> </w:t>
            </w:r>
            <w:r w:rsidR="00707E16" w:rsidRPr="001E3D45">
              <w:rPr>
                <w:rStyle w:val="Hyperlink"/>
                <w:color w:val="auto"/>
              </w:rPr>
              <w:t xml:space="preserve"> (CSE)</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_Toc109640193 \h </w:instrText>
            </w:r>
            <w:r w:rsidR="00707E16" w:rsidRPr="001E3D45">
              <w:rPr>
                <w:webHidden/>
                <w:color w:val="auto"/>
              </w:rPr>
            </w:r>
            <w:r w:rsidR="00707E16" w:rsidRPr="001E3D45">
              <w:rPr>
                <w:webHidden/>
                <w:color w:val="auto"/>
              </w:rPr>
              <w:fldChar w:fldCharType="separate"/>
            </w:r>
            <w:r w:rsidR="009773CB" w:rsidRPr="001E3D45">
              <w:rPr>
                <w:webHidden/>
                <w:color w:val="auto"/>
              </w:rPr>
              <w:t>27</w:t>
            </w:r>
            <w:r w:rsidR="00707E16" w:rsidRPr="001E3D45">
              <w:rPr>
                <w:webHidden/>
                <w:color w:val="auto"/>
              </w:rPr>
              <w:fldChar w:fldCharType="end"/>
            </w:r>
          </w:hyperlink>
        </w:p>
        <w:p w14:paraId="2F202460" w14:textId="3364E47E" w:rsidR="00707E16" w:rsidRPr="001E3D45" w:rsidRDefault="007110B7" w:rsidP="009773CB">
          <w:pPr>
            <w:pStyle w:val="TOC2"/>
            <w:rPr>
              <w:rFonts w:eastAsiaTheme="minorEastAsia"/>
              <w:color w:val="auto"/>
            </w:rPr>
          </w:pPr>
          <w:r w:rsidRPr="001E3D45">
            <w:rPr>
              <w:color w:val="auto"/>
            </w:rPr>
            <w:t xml:space="preserve">27.3 </w:t>
          </w:r>
          <w:hyperlink w:anchor="_Toc109640194" w:history="1">
            <w:r w:rsidR="00707E16" w:rsidRPr="001E3D45">
              <w:rPr>
                <w:rStyle w:val="Hyperlink"/>
                <w:color w:val="auto"/>
              </w:rPr>
              <w:t>County Lines</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_Toc109640194 \h </w:instrText>
            </w:r>
            <w:r w:rsidR="00707E16" w:rsidRPr="001E3D45">
              <w:rPr>
                <w:webHidden/>
                <w:color w:val="auto"/>
              </w:rPr>
            </w:r>
            <w:r w:rsidR="00707E16" w:rsidRPr="001E3D45">
              <w:rPr>
                <w:webHidden/>
                <w:color w:val="auto"/>
              </w:rPr>
              <w:fldChar w:fldCharType="separate"/>
            </w:r>
            <w:r w:rsidR="009773CB" w:rsidRPr="001E3D45">
              <w:rPr>
                <w:webHidden/>
                <w:color w:val="auto"/>
              </w:rPr>
              <w:t>28</w:t>
            </w:r>
            <w:r w:rsidR="00707E16" w:rsidRPr="001E3D45">
              <w:rPr>
                <w:webHidden/>
                <w:color w:val="auto"/>
              </w:rPr>
              <w:fldChar w:fldCharType="end"/>
            </w:r>
          </w:hyperlink>
        </w:p>
        <w:p w14:paraId="7F20537C" w14:textId="1A01995D" w:rsidR="00707E16" w:rsidRPr="001E3D45" w:rsidRDefault="00A7577E" w:rsidP="007110B7">
          <w:pPr>
            <w:pStyle w:val="TOC1"/>
            <w:rPr>
              <w:rFonts w:eastAsiaTheme="minorEastAsia"/>
              <w:color w:val="auto"/>
            </w:rPr>
          </w:pPr>
          <w:hyperlink w:anchor="_Toc109640195" w:history="1">
            <w:r w:rsidR="00707E16" w:rsidRPr="001E3D45">
              <w:rPr>
                <w:rStyle w:val="Hyperlink"/>
                <w:color w:val="auto"/>
              </w:rPr>
              <w:t>2</w:t>
            </w:r>
            <w:r w:rsidR="007110B7" w:rsidRPr="001E3D45">
              <w:rPr>
                <w:rStyle w:val="Hyperlink"/>
                <w:color w:val="auto"/>
              </w:rPr>
              <w:t>8</w:t>
            </w:r>
            <w:r w:rsidR="00707E16" w:rsidRPr="001E3D45">
              <w:rPr>
                <w:rStyle w:val="Hyperlink"/>
                <w:color w:val="auto"/>
              </w:rPr>
              <w:t>. Assessment of risk outside the home (previously contextual safeguarding)</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_Toc109640195 \h </w:instrText>
            </w:r>
            <w:r w:rsidR="00707E16" w:rsidRPr="001E3D45">
              <w:rPr>
                <w:webHidden/>
                <w:color w:val="auto"/>
              </w:rPr>
            </w:r>
            <w:r w:rsidR="00707E16" w:rsidRPr="001E3D45">
              <w:rPr>
                <w:webHidden/>
                <w:color w:val="auto"/>
              </w:rPr>
              <w:fldChar w:fldCharType="separate"/>
            </w:r>
            <w:r w:rsidR="009773CB" w:rsidRPr="001E3D45">
              <w:rPr>
                <w:webHidden/>
                <w:color w:val="auto"/>
              </w:rPr>
              <w:t>28</w:t>
            </w:r>
            <w:r w:rsidR="00707E16" w:rsidRPr="001E3D45">
              <w:rPr>
                <w:webHidden/>
                <w:color w:val="auto"/>
              </w:rPr>
              <w:fldChar w:fldCharType="end"/>
            </w:r>
          </w:hyperlink>
        </w:p>
        <w:p w14:paraId="162FA95F" w14:textId="25C6F3D3" w:rsidR="00707E16" w:rsidRPr="001E3D45" w:rsidRDefault="007110B7" w:rsidP="007110B7">
          <w:pPr>
            <w:pStyle w:val="TOC2"/>
            <w:ind w:left="0"/>
            <w:rPr>
              <w:rFonts w:eastAsiaTheme="minorEastAsia"/>
              <w:color w:val="auto"/>
            </w:rPr>
          </w:pPr>
          <w:r w:rsidRPr="001E3D45">
            <w:rPr>
              <w:color w:val="auto"/>
            </w:rPr>
            <w:t xml:space="preserve">29  </w:t>
          </w:r>
          <w:hyperlink w:anchor="_Toc109640196" w:history="1">
            <w:r w:rsidR="00707E16" w:rsidRPr="001E3D45">
              <w:rPr>
                <w:rStyle w:val="Hyperlink"/>
                <w:color w:val="auto"/>
              </w:rPr>
              <w:t>So-called ‘honour-based’ Abuse (HBA)</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_Toc109640196 \h </w:instrText>
            </w:r>
            <w:r w:rsidR="00707E16" w:rsidRPr="001E3D45">
              <w:rPr>
                <w:webHidden/>
                <w:color w:val="auto"/>
              </w:rPr>
            </w:r>
            <w:r w:rsidR="00707E16" w:rsidRPr="001E3D45">
              <w:rPr>
                <w:webHidden/>
                <w:color w:val="auto"/>
              </w:rPr>
              <w:fldChar w:fldCharType="separate"/>
            </w:r>
            <w:r w:rsidR="009773CB" w:rsidRPr="001E3D45">
              <w:rPr>
                <w:webHidden/>
                <w:color w:val="auto"/>
              </w:rPr>
              <w:t>28</w:t>
            </w:r>
            <w:r w:rsidR="00707E16" w:rsidRPr="001E3D45">
              <w:rPr>
                <w:webHidden/>
                <w:color w:val="auto"/>
              </w:rPr>
              <w:fldChar w:fldCharType="end"/>
            </w:r>
          </w:hyperlink>
        </w:p>
        <w:p w14:paraId="3D815596" w14:textId="24023AE1" w:rsidR="00707E16" w:rsidRPr="001E3D45" w:rsidRDefault="007110B7" w:rsidP="007110B7">
          <w:pPr>
            <w:pStyle w:val="TOC1"/>
            <w:rPr>
              <w:color w:val="auto"/>
            </w:rPr>
          </w:pPr>
          <w:r w:rsidRPr="001E3D45">
            <w:rPr>
              <w:color w:val="auto"/>
            </w:rPr>
            <w:t xml:space="preserve">    29.1 </w:t>
          </w:r>
          <w:hyperlink w:anchor="_Toc109640197" w:history="1">
            <w:r w:rsidR="00707E16" w:rsidRPr="001E3D45">
              <w:rPr>
                <w:rStyle w:val="Hyperlink"/>
                <w:color w:val="auto"/>
              </w:rPr>
              <w:t>Female Genital Mutilation (FGM) and Mandatory Reporting Duty for Teachers</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_Toc109640197 \h </w:instrText>
            </w:r>
            <w:r w:rsidR="00707E16" w:rsidRPr="001E3D45">
              <w:rPr>
                <w:webHidden/>
                <w:color w:val="auto"/>
              </w:rPr>
            </w:r>
            <w:r w:rsidR="00707E16" w:rsidRPr="001E3D45">
              <w:rPr>
                <w:webHidden/>
                <w:color w:val="auto"/>
              </w:rPr>
              <w:fldChar w:fldCharType="separate"/>
            </w:r>
            <w:r w:rsidR="009773CB" w:rsidRPr="001E3D45">
              <w:rPr>
                <w:webHidden/>
                <w:color w:val="auto"/>
              </w:rPr>
              <w:t>29</w:t>
            </w:r>
            <w:r w:rsidR="00707E16" w:rsidRPr="001E3D45">
              <w:rPr>
                <w:webHidden/>
                <w:color w:val="auto"/>
              </w:rPr>
              <w:fldChar w:fldCharType="end"/>
            </w:r>
          </w:hyperlink>
        </w:p>
        <w:p w14:paraId="0499871C" w14:textId="20884218" w:rsidR="007110B7" w:rsidRPr="001E3D45" w:rsidRDefault="007110B7" w:rsidP="007110B7">
          <w:pPr>
            <w:rPr>
              <w:rFonts w:ascii="Arial" w:eastAsiaTheme="minorEastAsia" w:hAnsi="Arial" w:cs="Arial"/>
            </w:rPr>
          </w:pPr>
          <w:r w:rsidRPr="001E3D45">
            <w:rPr>
              <w:rFonts w:ascii="Arial" w:eastAsiaTheme="minorEastAsia" w:hAnsi="Arial" w:cs="Arial"/>
            </w:rPr>
            <w:t xml:space="preserve">30. Domestic Abuse and Operation Encompass </w:t>
          </w:r>
          <w:r w:rsidR="0090515B" w:rsidRPr="001E3D45">
            <w:rPr>
              <w:rFonts w:ascii="Arial" w:eastAsiaTheme="minorEastAsia" w:hAnsi="Arial" w:cs="Arial"/>
            </w:rPr>
            <w:t xml:space="preserve">                                                           29</w:t>
          </w:r>
        </w:p>
        <w:p w14:paraId="25BD3E8D" w14:textId="230E3D59" w:rsidR="00707E16" w:rsidRPr="001E3D45" w:rsidRDefault="00A7577E" w:rsidP="007110B7">
          <w:pPr>
            <w:pStyle w:val="TOC1"/>
            <w:rPr>
              <w:rFonts w:eastAsiaTheme="minorEastAsia"/>
              <w:color w:val="auto"/>
            </w:rPr>
          </w:pPr>
          <w:hyperlink w:anchor="_Toc109640198" w:history="1">
            <w:r w:rsidR="0090515B" w:rsidRPr="001E3D45">
              <w:rPr>
                <w:rStyle w:val="Hyperlink"/>
                <w:color w:val="auto"/>
              </w:rPr>
              <w:t>31</w:t>
            </w:r>
            <w:r w:rsidR="00707E16" w:rsidRPr="001E3D45">
              <w:rPr>
                <w:rStyle w:val="Hyperlink"/>
                <w:color w:val="auto"/>
              </w:rPr>
              <w:t>. Preventing Radicalisation and Extremism</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_Toc109640198 \h </w:instrText>
            </w:r>
            <w:r w:rsidR="00707E16" w:rsidRPr="001E3D45">
              <w:rPr>
                <w:webHidden/>
                <w:color w:val="auto"/>
              </w:rPr>
            </w:r>
            <w:r w:rsidR="00707E16" w:rsidRPr="001E3D45">
              <w:rPr>
                <w:webHidden/>
                <w:color w:val="auto"/>
              </w:rPr>
              <w:fldChar w:fldCharType="separate"/>
            </w:r>
            <w:r w:rsidR="009773CB" w:rsidRPr="001E3D45">
              <w:rPr>
                <w:webHidden/>
                <w:color w:val="auto"/>
              </w:rPr>
              <w:t>29</w:t>
            </w:r>
            <w:r w:rsidR="00707E16" w:rsidRPr="001E3D45">
              <w:rPr>
                <w:webHidden/>
                <w:color w:val="auto"/>
              </w:rPr>
              <w:fldChar w:fldCharType="end"/>
            </w:r>
          </w:hyperlink>
        </w:p>
        <w:p w14:paraId="68155FA4" w14:textId="61F79E95" w:rsidR="00707E16" w:rsidRPr="001E3D45" w:rsidRDefault="00A7577E" w:rsidP="009773CB">
          <w:pPr>
            <w:pStyle w:val="TOC2"/>
            <w:rPr>
              <w:rFonts w:eastAsiaTheme="minorEastAsia"/>
              <w:color w:val="auto"/>
            </w:rPr>
          </w:pPr>
          <w:hyperlink w:anchor="_Toc109640199" w:history="1">
            <w:r w:rsidR="0090515B" w:rsidRPr="001E3D45">
              <w:rPr>
                <w:rStyle w:val="Hyperlink"/>
                <w:color w:val="auto"/>
              </w:rPr>
              <w:t>30</w:t>
            </w:r>
            <w:r w:rsidR="00707E16" w:rsidRPr="001E3D45">
              <w:rPr>
                <w:rStyle w:val="Hyperlink"/>
                <w:color w:val="auto"/>
              </w:rPr>
              <w:t>.1 Channel</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_Toc109640199 \h </w:instrText>
            </w:r>
            <w:r w:rsidR="00707E16" w:rsidRPr="001E3D45">
              <w:rPr>
                <w:webHidden/>
                <w:color w:val="auto"/>
              </w:rPr>
            </w:r>
            <w:r w:rsidR="00707E16" w:rsidRPr="001E3D45">
              <w:rPr>
                <w:webHidden/>
                <w:color w:val="auto"/>
              </w:rPr>
              <w:fldChar w:fldCharType="separate"/>
            </w:r>
            <w:r w:rsidR="009773CB" w:rsidRPr="001E3D45">
              <w:rPr>
                <w:webHidden/>
                <w:color w:val="auto"/>
              </w:rPr>
              <w:t>30</w:t>
            </w:r>
            <w:r w:rsidR="00707E16" w:rsidRPr="001E3D45">
              <w:rPr>
                <w:webHidden/>
                <w:color w:val="auto"/>
              </w:rPr>
              <w:fldChar w:fldCharType="end"/>
            </w:r>
          </w:hyperlink>
        </w:p>
        <w:p w14:paraId="6B433733" w14:textId="349FB124" w:rsidR="00707E16" w:rsidRPr="001E3D45" w:rsidRDefault="00A7577E" w:rsidP="007110B7">
          <w:pPr>
            <w:pStyle w:val="TOC1"/>
            <w:rPr>
              <w:rFonts w:eastAsiaTheme="minorEastAsia"/>
              <w:color w:val="auto"/>
            </w:rPr>
          </w:pPr>
          <w:hyperlink w:anchor="_Toc109640200" w:history="1">
            <w:r w:rsidR="00707E16" w:rsidRPr="001E3D45">
              <w:rPr>
                <w:rStyle w:val="Hyperlink"/>
                <w:color w:val="auto"/>
              </w:rPr>
              <w:t>3</w:t>
            </w:r>
            <w:r w:rsidR="0090515B" w:rsidRPr="001E3D45">
              <w:rPr>
                <w:rStyle w:val="Hyperlink"/>
                <w:color w:val="auto"/>
              </w:rPr>
              <w:t>2</w:t>
            </w:r>
            <w:r w:rsidR="00707E16" w:rsidRPr="001E3D45">
              <w:rPr>
                <w:rStyle w:val="Hyperlink"/>
                <w:color w:val="auto"/>
              </w:rPr>
              <w:t>. Children with Family members in Prison</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_Toc109640200 \h </w:instrText>
            </w:r>
            <w:r w:rsidR="00707E16" w:rsidRPr="001E3D45">
              <w:rPr>
                <w:webHidden/>
                <w:color w:val="auto"/>
              </w:rPr>
            </w:r>
            <w:r w:rsidR="00707E16" w:rsidRPr="001E3D45">
              <w:rPr>
                <w:webHidden/>
                <w:color w:val="auto"/>
              </w:rPr>
              <w:fldChar w:fldCharType="separate"/>
            </w:r>
            <w:r w:rsidR="009773CB" w:rsidRPr="001E3D45">
              <w:rPr>
                <w:webHidden/>
                <w:color w:val="auto"/>
              </w:rPr>
              <w:t>30</w:t>
            </w:r>
            <w:r w:rsidR="00707E16" w:rsidRPr="001E3D45">
              <w:rPr>
                <w:webHidden/>
                <w:color w:val="auto"/>
              </w:rPr>
              <w:fldChar w:fldCharType="end"/>
            </w:r>
          </w:hyperlink>
        </w:p>
        <w:p w14:paraId="0CA9867B" w14:textId="6A1F6A0B" w:rsidR="00707E16" w:rsidRPr="001E3D45" w:rsidRDefault="00A7577E" w:rsidP="007110B7">
          <w:pPr>
            <w:pStyle w:val="TOC1"/>
            <w:rPr>
              <w:rFonts w:eastAsiaTheme="minorEastAsia"/>
              <w:color w:val="auto"/>
            </w:rPr>
          </w:pPr>
          <w:hyperlink w:anchor="_Toc109640202" w:history="1">
            <w:r w:rsidR="00707E16" w:rsidRPr="001E3D45">
              <w:rPr>
                <w:rStyle w:val="Hyperlink"/>
                <w:color w:val="auto"/>
              </w:rPr>
              <w:t>3</w:t>
            </w:r>
            <w:r w:rsidR="0090515B" w:rsidRPr="001E3D45">
              <w:rPr>
                <w:rStyle w:val="Hyperlink"/>
                <w:color w:val="auto"/>
              </w:rPr>
              <w:t>3</w:t>
            </w:r>
            <w:r w:rsidR="00707E16" w:rsidRPr="001E3D45">
              <w:rPr>
                <w:rStyle w:val="Hyperlink"/>
                <w:color w:val="auto"/>
              </w:rPr>
              <w:t>. Homelessness</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_Toc109640202 \h </w:instrText>
            </w:r>
            <w:r w:rsidR="00707E16" w:rsidRPr="001E3D45">
              <w:rPr>
                <w:webHidden/>
                <w:color w:val="auto"/>
              </w:rPr>
            </w:r>
            <w:r w:rsidR="00707E16" w:rsidRPr="001E3D45">
              <w:rPr>
                <w:webHidden/>
                <w:color w:val="auto"/>
              </w:rPr>
              <w:fldChar w:fldCharType="separate"/>
            </w:r>
            <w:r w:rsidR="009773CB" w:rsidRPr="001E3D45">
              <w:rPr>
                <w:webHidden/>
                <w:color w:val="auto"/>
              </w:rPr>
              <w:t>30</w:t>
            </w:r>
            <w:r w:rsidR="00707E16" w:rsidRPr="001E3D45">
              <w:rPr>
                <w:webHidden/>
                <w:color w:val="auto"/>
              </w:rPr>
              <w:fldChar w:fldCharType="end"/>
            </w:r>
          </w:hyperlink>
        </w:p>
        <w:p w14:paraId="5E98E656" w14:textId="2850006B" w:rsidR="00707E16" w:rsidRPr="001E3D45" w:rsidRDefault="00A7577E" w:rsidP="007110B7">
          <w:pPr>
            <w:pStyle w:val="TOC1"/>
            <w:rPr>
              <w:color w:val="auto"/>
            </w:rPr>
          </w:pPr>
          <w:hyperlink w:anchor="_Toc109640203" w:history="1">
            <w:r w:rsidR="00707E16" w:rsidRPr="001E3D45">
              <w:rPr>
                <w:rStyle w:val="Hyperlink"/>
                <w:color w:val="auto"/>
              </w:rPr>
              <w:t>3</w:t>
            </w:r>
            <w:r w:rsidR="0090515B" w:rsidRPr="001E3D45">
              <w:rPr>
                <w:rStyle w:val="Hyperlink"/>
                <w:color w:val="auto"/>
              </w:rPr>
              <w:t>4</w:t>
            </w:r>
            <w:r w:rsidR="00707E16" w:rsidRPr="001E3D45">
              <w:rPr>
                <w:rStyle w:val="Hyperlink"/>
                <w:color w:val="auto"/>
              </w:rPr>
              <w:t>. Bibliography</w:t>
            </w:r>
            <w:r w:rsidR="00707E16" w:rsidRPr="001E3D45">
              <w:rPr>
                <w:webHidden/>
                <w:color w:val="auto"/>
              </w:rPr>
              <w:tab/>
            </w:r>
            <w:r w:rsidR="00707E16" w:rsidRPr="001E3D45">
              <w:rPr>
                <w:webHidden/>
                <w:color w:val="auto"/>
              </w:rPr>
              <w:fldChar w:fldCharType="begin"/>
            </w:r>
            <w:r w:rsidR="00707E16" w:rsidRPr="001E3D45">
              <w:rPr>
                <w:webHidden/>
                <w:color w:val="auto"/>
              </w:rPr>
              <w:instrText xml:space="preserve"> PAGEREF _Toc109640203 \h </w:instrText>
            </w:r>
            <w:r w:rsidR="00707E16" w:rsidRPr="001E3D45">
              <w:rPr>
                <w:webHidden/>
                <w:color w:val="auto"/>
              </w:rPr>
            </w:r>
            <w:r w:rsidR="00707E16" w:rsidRPr="001E3D45">
              <w:rPr>
                <w:webHidden/>
                <w:color w:val="auto"/>
              </w:rPr>
              <w:fldChar w:fldCharType="separate"/>
            </w:r>
            <w:r w:rsidR="009773CB" w:rsidRPr="001E3D45">
              <w:rPr>
                <w:webHidden/>
                <w:color w:val="auto"/>
              </w:rPr>
              <w:t>31</w:t>
            </w:r>
            <w:r w:rsidR="00707E16" w:rsidRPr="001E3D45">
              <w:rPr>
                <w:webHidden/>
                <w:color w:val="auto"/>
              </w:rPr>
              <w:fldChar w:fldCharType="end"/>
            </w:r>
          </w:hyperlink>
        </w:p>
        <w:p w14:paraId="202CE316" w14:textId="38A762DC" w:rsidR="0090515B" w:rsidRPr="001E3D45" w:rsidRDefault="0090515B" w:rsidP="0090515B">
          <w:pPr>
            <w:rPr>
              <w:rFonts w:ascii="Arial" w:eastAsiaTheme="minorEastAsia" w:hAnsi="Arial" w:cs="Arial"/>
            </w:rPr>
          </w:pPr>
          <w:r w:rsidRPr="001E3D45">
            <w:rPr>
              <w:rFonts w:ascii="Arial" w:eastAsiaTheme="minorEastAsia" w:hAnsi="Arial" w:cs="Arial"/>
            </w:rPr>
            <w:t>Appendix 1: Useful contacts                                                                                           33</w:t>
          </w:r>
        </w:p>
        <w:p w14:paraId="4650D0FC" w14:textId="4E24FE24" w:rsidR="00C46FDE" w:rsidRPr="00A7577E" w:rsidRDefault="00726BB0" w:rsidP="00C46FDE">
          <w:pPr>
            <w:rPr>
              <w:rFonts w:ascii="Arial" w:hAnsi="Arial" w:cs="Arial"/>
            </w:rPr>
          </w:pPr>
          <w:r w:rsidRPr="001E3D45">
            <w:rPr>
              <w:rFonts w:ascii="Arial" w:hAnsi="Arial" w:cs="Arial"/>
              <w:noProof/>
            </w:rPr>
            <w:fldChar w:fldCharType="end"/>
          </w:r>
        </w:p>
      </w:sdtContent>
    </w:sdt>
    <w:bookmarkStart w:id="16" w:name="_Toc85642736" w:displacedByCustomXml="prev"/>
    <w:bookmarkEnd w:id="16" w:displacedByCustomXml="prev"/>
    <w:bookmarkStart w:id="17" w:name="_Toc85642655" w:displacedByCustomXml="prev"/>
    <w:bookmarkEnd w:id="17" w:displacedByCustomXml="prev"/>
    <w:bookmarkStart w:id="18" w:name="_Toc85561186" w:displacedByCustomXml="prev"/>
    <w:bookmarkEnd w:id="18" w:displacedByCustomXml="prev"/>
    <w:bookmarkStart w:id="19" w:name="_Toc85561107" w:displacedByCustomXml="prev"/>
    <w:bookmarkEnd w:id="19" w:displacedByCustomXml="prev"/>
    <w:bookmarkStart w:id="20" w:name="_Toc85560562" w:displacedByCustomXml="prev"/>
    <w:bookmarkEnd w:id="20" w:displacedByCustomXml="prev"/>
    <w:bookmarkStart w:id="21" w:name="_Toc85560481" w:displacedByCustomXml="prev"/>
    <w:bookmarkEnd w:id="21" w:displacedByCustomXml="prev"/>
    <w:bookmarkStart w:id="22" w:name="_Toc85560234" w:displacedByCustomXml="prev"/>
    <w:bookmarkEnd w:id="22" w:displacedByCustomXml="prev"/>
    <w:bookmarkStart w:id="23" w:name="_Toc85558208" w:displacedByCustomXml="prev"/>
    <w:bookmarkEnd w:id="23" w:displacedByCustomXml="prev"/>
    <w:bookmarkStart w:id="24" w:name="_Toc85558124" w:displacedByCustomXml="prev"/>
    <w:bookmarkEnd w:id="24" w:displacedByCustomXml="prev"/>
    <w:bookmarkStart w:id="25" w:name="_Toc85558040" w:displacedByCustomXml="prev"/>
    <w:bookmarkEnd w:id="25" w:displacedByCustomXml="prev"/>
    <w:bookmarkStart w:id="26" w:name="_Toc85557873" w:displacedByCustomXml="prev"/>
    <w:bookmarkEnd w:id="26" w:displacedByCustomXml="prev"/>
    <w:bookmarkStart w:id="27" w:name="_Toc85557789" w:displacedByCustomXml="prev"/>
    <w:bookmarkEnd w:id="27" w:displacedByCustomXml="prev"/>
    <w:bookmarkStart w:id="28" w:name="_Toc85557706" w:displacedByCustomXml="prev"/>
    <w:bookmarkEnd w:id="28" w:displacedByCustomXml="prev"/>
    <w:bookmarkStart w:id="29" w:name="_Toc85557623" w:displacedByCustomXml="prev"/>
    <w:bookmarkEnd w:id="29" w:displacedByCustomXml="prev"/>
    <w:bookmarkStart w:id="30" w:name="_Toc85557540" w:displacedByCustomXml="prev"/>
    <w:bookmarkEnd w:id="30" w:displacedByCustomXml="prev"/>
    <w:bookmarkStart w:id="31" w:name="_Toc85557455" w:displacedByCustomXml="prev"/>
    <w:bookmarkEnd w:id="31" w:displacedByCustomXml="prev"/>
    <w:bookmarkStart w:id="32" w:name="_Toc85557370" w:displacedByCustomXml="prev"/>
    <w:bookmarkEnd w:id="32" w:displacedByCustomXml="prev"/>
    <w:bookmarkStart w:id="33" w:name="_Toc85557286" w:displacedByCustomXml="prev"/>
    <w:bookmarkEnd w:id="33" w:displacedByCustomXml="prev"/>
    <w:bookmarkStart w:id="34" w:name="_Toc85557201" w:displacedByCustomXml="prev"/>
    <w:bookmarkEnd w:id="34" w:displacedByCustomXml="prev"/>
    <w:bookmarkStart w:id="35" w:name="_Toc85557117" w:displacedByCustomXml="prev"/>
    <w:bookmarkEnd w:id="35" w:displacedByCustomXml="prev"/>
    <w:bookmarkStart w:id="36" w:name="_Toc85557032" w:displacedByCustomXml="prev"/>
    <w:bookmarkEnd w:id="36" w:displacedByCustomXml="prev"/>
    <w:bookmarkStart w:id="37" w:name="_Toc85556852" w:displacedByCustomXml="prev"/>
    <w:bookmarkEnd w:id="37" w:displacedByCustomXml="prev"/>
    <w:bookmarkStart w:id="38" w:name="_Toc85556703" w:displacedByCustomXml="prev"/>
    <w:bookmarkEnd w:id="38" w:displacedByCustomXml="prev"/>
    <w:bookmarkStart w:id="39" w:name="_Toc85556609" w:displacedByCustomXml="prev"/>
    <w:bookmarkEnd w:id="39" w:displacedByCustomXml="prev"/>
    <w:bookmarkStart w:id="40" w:name="_Toc85556522" w:displacedByCustomXml="prev"/>
    <w:bookmarkEnd w:id="40" w:displacedByCustomXml="prev"/>
    <w:bookmarkStart w:id="41" w:name="_Toc85556436" w:displacedByCustomXml="prev"/>
    <w:bookmarkEnd w:id="41" w:displacedByCustomXml="prev"/>
    <w:bookmarkStart w:id="42" w:name="_Toc85556077" w:displacedByCustomXml="prev"/>
    <w:bookmarkEnd w:id="42" w:displacedByCustomXml="prev"/>
    <w:bookmarkStart w:id="43" w:name="_Toc85555930" w:displacedByCustomXml="prev"/>
    <w:bookmarkEnd w:id="43" w:displacedByCustomXml="prev"/>
    <w:bookmarkStart w:id="44" w:name="_Toc85555513" w:displacedByCustomXml="prev"/>
    <w:bookmarkEnd w:id="44" w:displacedByCustomXml="prev"/>
    <w:bookmarkStart w:id="45" w:name="_Toc85555188" w:displacedByCustomXml="prev"/>
    <w:bookmarkEnd w:id="45" w:displacedByCustomXml="prev"/>
    <w:bookmarkStart w:id="46" w:name="_Toc85553781" w:displacedByCustomXml="prev"/>
    <w:bookmarkEnd w:id="46" w:displacedByCustomXml="prev"/>
    <w:bookmarkStart w:id="47" w:name="_Toc85553060" w:displacedByCustomXml="prev"/>
    <w:bookmarkEnd w:id="47" w:displacedByCustomXml="prev"/>
    <w:bookmarkStart w:id="48" w:name="_Toc85552392" w:displacedByCustomXml="prev"/>
    <w:bookmarkEnd w:id="48" w:displacedByCustomXml="prev"/>
    <w:bookmarkStart w:id="49" w:name="_Toc85552308" w:displacedByCustomXml="prev"/>
    <w:bookmarkEnd w:id="49" w:displacedByCustomXml="prev"/>
    <w:bookmarkStart w:id="50" w:name="_Toc85642735" w:displacedByCustomXml="prev"/>
    <w:bookmarkEnd w:id="50" w:displacedByCustomXml="prev"/>
    <w:bookmarkStart w:id="51" w:name="_Toc85642654" w:displacedByCustomXml="prev"/>
    <w:bookmarkEnd w:id="51" w:displacedByCustomXml="prev"/>
    <w:bookmarkStart w:id="52" w:name="_Toc85561185" w:displacedByCustomXml="prev"/>
    <w:bookmarkEnd w:id="52" w:displacedByCustomXml="prev"/>
    <w:bookmarkStart w:id="53" w:name="_Toc85561106" w:displacedByCustomXml="prev"/>
    <w:bookmarkEnd w:id="53" w:displacedByCustomXml="prev"/>
    <w:bookmarkStart w:id="54" w:name="_Toc85560561" w:displacedByCustomXml="prev"/>
    <w:bookmarkEnd w:id="54" w:displacedByCustomXml="prev"/>
    <w:bookmarkStart w:id="55" w:name="_Toc85560480" w:displacedByCustomXml="prev"/>
    <w:bookmarkEnd w:id="55" w:displacedByCustomXml="prev"/>
    <w:bookmarkStart w:id="56" w:name="_Toc85560233" w:displacedByCustomXml="prev"/>
    <w:bookmarkEnd w:id="56" w:displacedByCustomXml="prev"/>
    <w:bookmarkStart w:id="57" w:name="_Toc85558207" w:displacedByCustomXml="prev"/>
    <w:bookmarkEnd w:id="57" w:displacedByCustomXml="prev"/>
    <w:bookmarkStart w:id="58" w:name="_Toc85558123" w:displacedByCustomXml="prev"/>
    <w:bookmarkEnd w:id="58" w:displacedByCustomXml="prev"/>
    <w:bookmarkStart w:id="59" w:name="_Toc85558039" w:displacedByCustomXml="prev"/>
    <w:bookmarkEnd w:id="59" w:displacedByCustomXml="prev"/>
    <w:bookmarkStart w:id="60" w:name="_Toc85557872" w:displacedByCustomXml="prev"/>
    <w:bookmarkEnd w:id="60" w:displacedByCustomXml="prev"/>
    <w:bookmarkStart w:id="61" w:name="_Toc85557788" w:displacedByCustomXml="prev"/>
    <w:bookmarkEnd w:id="61" w:displacedByCustomXml="prev"/>
    <w:bookmarkStart w:id="62" w:name="_Toc85557705" w:displacedByCustomXml="prev"/>
    <w:bookmarkEnd w:id="62" w:displacedByCustomXml="prev"/>
    <w:bookmarkStart w:id="63" w:name="_Toc85557622" w:displacedByCustomXml="prev"/>
    <w:bookmarkEnd w:id="63" w:displacedByCustomXml="prev"/>
    <w:bookmarkStart w:id="64" w:name="_Toc85557539" w:displacedByCustomXml="prev"/>
    <w:bookmarkEnd w:id="64" w:displacedByCustomXml="prev"/>
    <w:bookmarkStart w:id="65" w:name="_Toc85557454" w:displacedByCustomXml="prev"/>
    <w:bookmarkEnd w:id="65" w:displacedByCustomXml="prev"/>
    <w:bookmarkStart w:id="66" w:name="_Toc85557369" w:displacedByCustomXml="prev"/>
    <w:bookmarkEnd w:id="66" w:displacedByCustomXml="prev"/>
    <w:bookmarkStart w:id="67" w:name="_Toc85557285" w:displacedByCustomXml="prev"/>
    <w:bookmarkEnd w:id="67" w:displacedByCustomXml="prev"/>
    <w:bookmarkStart w:id="68" w:name="_Toc85557200" w:displacedByCustomXml="prev"/>
    <w:bookmarkEnd w:id="68" w:displacedByCustomXml="prev"/>
    <w:bookmarkStart w:id="69" w:name="_Toc85557116" w:displacedByCustomXml="prev"/>
    <w:bookmarkEnd w:id="69" w:displacedByCustomXml="prev"/>
    <w:bookmarkStart w:id="70" w:name="_Toc85557031" w:displacedByCustomXml="prev"/>
    <w:bookmarkEnd w:id="70" w:displacedByCustomXml="prev"/>
    <w:bookmarkStart w:id="71" w:name="_Toc85556851" w:displacedByCustomXml="prev"/>
    <w:bookmarkEnd w:id="71" w:displacedByCustomXml="prev"/>
    <w:bookmarkStart w:id="72" w:name="_Toc85556702" w:displacedByCustomXml="prev"/>
    <w:bookmarkEnd w:id="72" w:displacedByCustomXml="prev"/>
    <w:bookmarkStart w:id="73" w:name="_Toc85556608" w:displacedByCustomXml="prev"/>
    <w:bookmarkEnd w:id="73" w:displacedByCustomXml="prev"/>
    <w:bookmarkStart w:id="74" w:name="_Toc85556521" w:displacedByCustomXml="prev"/>
    <w:bookmarkEnd w:id="74" w:displacedByCustomXml="prev"/>
    <w:bookmarkStart w:id="75" w:name="_Toc85556435" w:displacedByCustomXml="prev"/>
    <w:bookmarkEnd w:id="75" w:displacedByCustomXml="prev"/>
    <w:bookmarkStart w:id="76" w:name="_Toc85556076" w:displacedByCustomXml="prev"/>
    <w:bookmarkEnd w:id="76" w:displacedByCustomXml="prev"/>
    <w:bookmarkStart w:id="77" w:name="_Toc85555929" w:displacedByCustomXml="prev"/>
    <w:bookmarkEnd w:id="77" w:displacedByCustomXml="prev"/>
    <w:bookmarkStart w:id="78" w:name="_Toc85555512" w:displacedByCustomXml="prev"/>
    <w:bookmarkEnd w:id="78" w:displacedByCustomXml="prev"/>
    <w:bookmarkStart w:id="79" w:name="_Toc85555187" w:displacedByCustomXml="prev"/>
    <w:bookmarkEnd w:id="79" w:displacedByCustomXml="prev"/>
    <w:bookmarkStart w:id="80" w:name="_Toc85553780" w:displacedByCustomXml="prev"/>
    <w:bookmarkEnd w:id="80" w:displacedByCustomXml="prev"/>
    <w:bookmarkStart w:id="81" w:name="_Toc85553059" w:displacedByCustomXml="prev"/>
    <w:bookmarkEnd w:id="81" w:displacedByCustomXml="prev"/>
    <w:bookmarkStart w:id="82" w:name="_Toc85552391" w:displacedByCustomXml="prev"/>
    <w:bookmarkEnd w:id="82" w:displacedByCustomXml="prev"/>
    <w:bookmarkStart w:id="83" w:name="_Toc85552307" w:displacedByCustomXml="prev"/>
    <w:bookmarkEnd w:id="83" w:displacedByCustomXml="prev"/>
    <w:bookmarkStart w:id="84" w:name="_Toc85642734" w:displacedByCustomXml="prev"/>
    <w:bookmarkEnd w:id="84" w:displacedByCustomXml="prev"/>
    <w:bookmarkStart w:id="85" w:name="_Toc85642653" w:displacedByCustomXml="prev"/>
    <w:bookmarkEnd w:id="85" w:displacedByCustomXml="prev"/>
    <w:bookmarkStart w:id="86" w:name="_Toc85561184" w:displacedByCustomXml="prev"/>
    <w:bookmarkEnd w:id="86" w:displacedByCustomXml="prev"/>
    <w:bookmarkStart w:id="87" w:name="_Toc85561105" w:displacedByCustomXml="prev"/>
    <w:bookmarkEnd w:id="87" w:displacedByCustomXml="prev"/>
    <w:bookmarkStart w:id="88" w:name="_Toc85560560" w:displacedByCustomXml="prev"/>
    <w:bookmarkEnd w:id="88" w:displacedByCustomXml="prev"/>
    <w:bookmarkStart w:id="89" w:name="_Toc85560479" w:displacedByCustomXml="prev"/>
    <w:bookmarkEnd w:id="89" w:displacedByCustomXml="prev"/>
    <w:bookmarkStart w:id="90" w:name="_Toc85560232" w:displacedByCustomXml="prev"/>
    <w:bookmarkEnd w:id="90" w:displacedByCustomXml="prev"/>
    <w:bookmarkStart w:id="91" w:name="_Toc85558206" w:displacedByCustomXml="prev"/>
    <w:bookmarkEnd w:id="91" w:displacedByCustomXml="prev"/>
    <w:bookmarkStart w:id="92" w:name="_Toc85558122" w:displacedByCustomXml="prev"/>
    <w:bookmarkEnd w:id="92" w:displacedByCustomXml="prev"/>
    <w:bookmarkStart w:id="93" w:name="_Toc85558038" w:displacedByCustomXml="prev"/>
    <w:bookmarkEnd w:id="93" w:displacedByCustomXml="prev"/>
    <w:bookmarkStart w:id="94" w:name="_Toc85557871" w:displacedByCustomXml="prev"/>
    <w:bookmarkEnd w:id="94" w:displacedByCustomXml="prev"/>
    <w:bookmarkStart w:id="95" w:name="_Toc85557787" w:displacedByCustomXml="prev"/>
    <w:bookmarkEnd w:id="95" w:displacedByCustomXml="prev"/>
    <w:bookmarkStart w:id="96" w:name="_Toc85557704" w:displacedByCustomXml="prev"/>
    <w:bookmarkEnd w:id="96" w:displacedByCustomXml="prev"/>
    <w:bookmarkStart w:id="97" w:name="_Toc85557621" w:displacedByCustomXml="prev"/>
    <w:bookmarkEnd w:id="97" w:displacedByCustomXml="prev"/>
    <w:bookmarkStart w:id="98" w:name="_Toc85557538" w:displacedByCustomXml="prev"/>
    <w:bookmarkEnd w:id="98" w:displacedByCustomXml="prev"/>
    <w:bookmarkStart w:id="99" w:name="_Toc85557453" w:displacedByCustomXml="prev"/>
    <w:bookmarkEnd w:id="99" w:displacedByCustomXml="prev"/>
    <w:bookmarkStart w:id="100" w:name="_Toc85557368" w:displacedByCustomXml="prev"/>
    <w:bookmarkEnd w:id="100" w:displacedByCustomXml="prev"/>
    <w:bookmarkStart w:id="101" w:name="_Toc85557284" w:displacedByCustomXml="prev"/>
    <w:bookmarkEnd w:id="101" w:displacedByCustomXml="prev"/>
    <w:bookmarkStart w:id="102" w:name="_Toc85557199" w:displacedByCustomXml="prev"/>
    <w:bookmarkEnd w:id="102" w:displacedByCustomXml="prev"/>
    <w:bookmarkStart w:id="103" w:name="_Toc85557115" w:displacedByCustomXml="prev"/>
    <w:bookmarkEnd w:id="103" w:displacedByCustomXml="prev"/>
    <w:bookmarkStart w:id="104" w:name="_Toc85557030" w:displacedByCustomXml="prev"/>
    <w:bookmarkEnd w:id="104" w:displacedByCustomXml="prev"/>
    <w:bookmarkStart w:id="105" w:name="_Toc85556850" w:displacedByCustomXml="prev"/>
    <w:bookmarkEnd w:id="105" w:displacedByCustomXml="prev"/>
    <w:bookmarkStart w:id="106" w:name="_Toc85556701" w:displacedByCustomXml="prev"/>
    <w:bookmarkEnd w:id="106" w:displacedByCustomXml="prev"/>
    <w:bookmarkStart w:id="107" w:name="_Toc85556607" w:displacedByCustomXml="prev"/>
    <w:bookmarkEnd w:id="107" w:displacedByCustomXml="prev"/>
    <w:bookmarkStart w:id="108" w:name="_Toc85556520" w:displacedByCustomXml="prev"/>
    <w:bookmarkEnd w:id="108" w:displacedByCustomXml="prev"/>
    <w:bookmarkStart w:id="109" w:name="_Toc85556434" w:displacedByCustomXml="prev"/>
    <w:bookmarkEnd w:id="109" w:displacedByCustomXml="prev"/>
    <w:bookmarkStart w:id="110" w:name="_Toc85556075" w:displacedByCustomXml="prev"/>
    <w:bookmarkEnd w:id="110" w:displacedByCustomXml="prev"/>
    <w:bookmarkStart w:id="111" w:name="_Toc85555928" w:displacedByCustomXml="prev"/>
    <w:bookmarkEnd w:id="111" w:displacedByCustomXml="prev"/>
    <w:bookmarkStart w:id="112" w:name="_Toc85555511" w:displacedByCustomXml="prev"/>
    <w:bookmarkEnd w:id="112" w:displacedByCustomXml="prev"/>
    <w:bookmarkStart w:id="113" w:name="_Toc85555186" w:displacedByCustomXml="prev"/>
    <w:bookmarkEnd w:id="113" w:displacedByCustomXml="prev"/>
    <w:bookmarkStart w:id="114" w:name="_Toc85553779" w:displacedByCustomXml="prev"/>
    <w:bookmarkEnd w:id="114" w:displacedByCustomXml="prev"/>
    <w:bookmarkStart w:id="115" w:name="_Toc85553058" w:displacedByCustomXml="prev"/>
    <w:bookmarkEnd w:id="115" w:displacedByCustomXml="prev"/>
    <w:bookmarkStart w:id="116" w:name="_Toc85552390" w:displacedByCustomXml="prev"/>
    <w:bookmarkEnd w:id="116" w:displacedByCustomXml="prev"/>
    <w:bookmarkStart w:id="117" w:name="_Toc85552306" w:displacedByCustomXml="prev"/>
    <w:bookmarkEnd w:id="117" w:displacedByCustomXml="prev"/>
    <w:bookmarkStart w:id="118" w:name="_Toc85642733" w:displacedByCustomXml="prev"/>
    <w:bookmarkEnd w:id="118" w:displacedByCustomXml="prev"/>
    <w:bookmarkStart w:id="119" w:name="_Toc85642652" w:displacedByCustomXml="prev"/>
    <w:bookmarkEnd w:id="119" w:displacedByCustomXml="prev"/>
    <w:bookmarkStart w:id="120" w:name="_Toc85561183" w:displacedByCustomXml="prev"/>
    <w:bookmarkEnd w:id="120" w:displacedByCustomXml="prev"/>
    <w:bookmarkStart w:id="121" w:name="_Toc85561104" w:displacedByCustomXml="prev"/>
    <w:bookmarkEnd w:id="121" w:displacedByCustomXml="prev"/>
    <w:bookmarkStart w:id="122" w:name="_Toc85560559" w:displacedByCustomXml="prev"/>
    <w:bookmarkEnd w:id="122" w:displacedByCustomXml="prev"/>
    <w:bookmarkStart w:id="123" w:name="_Toc85560478" w:displacedByCustomXml="prev"/>
    <w:bookmarkEnd w:id="123" w:displacedByCustomXml="prev"/>
    <w:bookmarkStart w:id="124" w:name="_Toc85560231" w:displacedByCustomXml="prev"/>
    <w:bookmarkEnd w:id="124" w:displacedByCustomXml="prev"/>
    <w:bookmarkStart w:id="125" w:name="_Toc85558205" w:displacedByCustomXml="prev"/>
    <w:bookmarkEnd w:id="125" w:displacedByCustomXml="prev"/>
    <w:bookmarkStart w:id="126" w:name="_Toc85558121" w:displacedByCustomXml="prev"/>
    <w:bookmarkEnd w:id="126" w:displacedByCustomXml="prev"/>
    <w:bookmarkStart w:id="127" w:name="_Toc85558037" w:displacedByCustomXml="prev"/>
    <w:bookmarkEnd w:id="127" w:displacedByCustomXml="prev"/>
    <w:bookmarkStart w:id="128" w:name="_Toc85557870" w:displacedByCustomXml="prev"/>
    <w:bookmarkEnd w:id="128" w:displacedByCustomXml="prev"/>
    <w:bookmarkStart w:id="129" w:name="_Toc85557786" w:displacedByCustomXml="prev"/>
    <w:bookmarkEnd w:id="129" w:displacedByCustomXml="prev"/>
    <w:bookmarkStart w:id="130" w:name="_Toc85557703" w:displacedByCustomXml="prev"/>
    <w:bookmarkEnd w:id="130" w:displacedByCustomXml="prev"/>
    <w:bookmarkStart w:id="131" w:name="_Toc85557620" w:displacedByCustomXml="prev"/>
    <w:bookmarkEnd w:id="131" w:displacedByCustomXml="prev"/>
    <w:bookmarkStart w:id="132" w:name="_Toc85557537" w:displacedByCustomXml="prev"/>
    <w:bookmarkEnd w:id="132" w:displacedByCustomXml="prev"/>
    <w:bookmarkStart w:id="133" w:name="_Toc85557452" w:displacedByCustomXml="prev"/>
    <w:bookmarkEnd w:id="133" w:displacedByCustomXml="prev"/>
    <w:bookmarkStart w:id="134" w:name="_Toc85557367" w:displacedByCustomXml="prev"/>
    <w:bookmarkEnd w:id="134" w:displacedByCustomXml="prev"/>
    <w:bookmarkStart w:id="135" w:name="_Toc85557283" w:displacedByCustomXml="prev"/>
    <w:bookmarkEnd w:id="135" w:displacedByCustomXml="prev"/>
    <w:bookmarkStart w:id="136" w:name="_Toc85557198" w:displacedByCustomXml="prev"/>
    <w:bookmarkEnd w:id="136" w:displacedByCustomXml="prev"/>
    <w:bookmarkStart w:id="137" w:name="_Toc85557114" w:displacedByCustomXml="prev"/>
    <w:bookmarkEnd w:id="137" w:displacedByCustomXml="prev"/>
    <w:bookmarkStart w:id="138" w:name="_Toc85557029" w:displacedByCustomXml="prev"/>
    <w:bookmarkEnd w:id="138" w:displacedByCustomXml="prev"/>
    <w:bookmarkStart w:id="139" w:name="_Toc85556849" w:displacedByCustomXml="prev"/>
    <w:bookmarkEnd w:id="139" w:displacedByCustomXml="prev"/>
    <w:bookmarkStart w:id="140" w:name="_Toc85556700" w:displacedByCustomXml="prev"/>
    <w:bookmarkEnd w:id="140" w:displacedByCustomXml="prev"/>
    <w:bookmarkStart w:id="141" w:name="_Toc85556606" w:displacedByCustomXml="prev"/>
    <w:bookmarkEnd w:id="141" w:displacedByCustomXml="prev"/>
    <w:bookmarkStart w:id="142" w:name="_Toc85556519" w:displacedByCustomXml="prev"/>
    <w:bookmarkEnd w:id="142" w:displacedByCustomXml="prev"/>
    <w:bookmarkStart w:id="143" w:name="_Toc85556433" w:displacedByCustomXml="prev"/>
    <w:bookmarkEnd w:id="143" w:displacedByCustomXml="prev"/>
    <w:bookmarkStart w:id="144" w:name="_Toc85556074" w:displacedByCustomXml="prev"/>
    <w:bookmarkEnd w:id="144" w:displacedByCustomXml="prev"/>
    <w:bookmarkStart w:id="145" w:name="_Toc85555927" w:displacedByCustomXml="prev"/>
    <w:bookmarkEnd w:id="145" w:displacedByCustomXml="prev"/>
    <w:bookmarkStart w:id="146" w:name="_Toc85555510" w:displacedByCustomXml="prev"/>
    <w:bookmarkEnd w:id="146" w:displacedByCustomXml="prev"/>
    <w:bookmarkStart w:id="147" w:name="_Toc85555185" w:displacedByCustomXml="prev"/>
    <w:bookmarkEnd w:id="147" w:displacedByCustomXml="prev"/>
    <w:bookmarkStart w:id="148" w:name="_Toc85553778" w:displacedByCustomXml="prev"/>
    <w:bookmarkEnd w:id="148" w:displacedByCustomXml="prev"/>
    <w:bookmarkStart w:id="149" w:name="_Toc85553057" w:displacedByCustomXml="prev"/>
    <w:bookmarkEnd w:id="149" w:displacedByCustomXml="prev"/>
    <w:bookmarkStart w:id="150" w:name="_Toc85552389" w:displacedByCustomXml="prev"/>
    <w:bookmarkEnd w:id="150" w:displacedByCustomXml="prev"/>
    <w:bookmarkStart w:id="151" w:name="_Toc85552305" w:displacedByCustomXml="prev"/>
    <w:bookmarkEnd w:id="151" w:displacedByCustomXml="prev"/>
    <w:bookmarkStart w:id="152" w:name="_Toc85642732" w:displacedByCustomXml="prev"/>
    <w:bookmarkEnd w:id="152" w:displacedByCustomXml="prev"/>
    <w:bookmarkStart w:id="153" w:name="_Toc85642651" w:displacedByCustomXml="prev"/>
    <w:bookmarkEnd w:id="153" w:displacedByCustomXml="prev"/>
    <w:bookmarkStart w:id="154" w:name="_Toc85561182" w:displacedByCustomXml="prev"/>
    <w:bookmarkEnd w:id="154" w:displacedByCustomXml="prev"/>
    <w:bookmarkStart w:id="155" w:name="_Toc85561103" w:displacedByCustomXml="prev"/>
    <w:bookmarkEnd w:id="155" w:displacedByCustomXml="prev"/>
    <w:bookmarkStart w:id="156" w:name="_Toc85560558" w:displacedByCustomXml="prev"/>
    <w:bookmarkEnd w:id="156" w:displacedByCustomXml="prev"/>
    <w:bookmarkStart w:id="157" w:name="_Toc85560477" w:displacedByCustomXml="prev"/>
    <w:bookmarkEnd w:id="157" w:displacedByCustomXml="prev"/>
    <w:bookmarkStart w:id="158" w:name="_Toc85560230" w:displacedByCustomXml="prev"/>
    <w:bookmarkEnd w:id="158" w:displacedByCustomXml="prev"/>
    <w:bookmarkStart w:id="159" w:name="_Toc85558204" w:displacedByCustomXml="prev"/>
    <w:bookmarkEnd w:id="159" w:displacedByCustomXml="prev"/>
    <w:bookmarkStart w:id="160" w:name="_Toc85558120" w:displacedByCustomXml="prev"/>
    <w:bookmarkEnd w:id="160" w:displacedByCustomXml="prev"/>
    <w:bookmarkStart w:id="161" w:name="_Toc85558036" w:displacedByCustomXml="prev"/>
    <w:bookmarkEnd w:id="161" w:displacedByCustomXml="prev"/>
    <w:bookmarkStart w:id="162" w:name="_Toc85557869" w:displacedByCustomXml="prev"/>
    <w:bookmarkEnd w:id="162" w:displacedByCustomXml="prev"/>
    <w:bookmarkStart w:id="163" w:name="_Toc85557785" w:displacedByCustomXml="prev"/>
    <w:bookmarkEnd w:id="163" w:displacedByCustomXml="prev"/>
    <w:bookmarkStart w:id="164" w:name="_Toc85557702" w:displacedByCustomXml="prev"/>
    <w:bookmarkEnd w:id="164" w:displacedByCustomXml="prev"/>
    <w:bookmarkStart w:id="165" w:name="_Toc85557619" w:displacedByCustomXml="prev"/>
    <w:bookmarkEnd w:id="165" w:displacedByCustomXml="prev"/>
    <w:bookmarkStart w:id="166" w:name="_Toc85557536" w:displacedByCustomXml="prev"/>
    <w:bookmarkEnd w:id="166" w:displacedByCustomXml="prev"/>
    <w:bookmarkStart w:id="167" w:name="_Toc85557451" w:displacedByCustomXml="prev"/>
    <w:bookmarkEnd w:id="167" w:displacedByCustomXml="prev"/>
    <w:bookmarkStart w:id="168" w:name="_Toc85557366" w:displacedByCustomXml="prev"/>
    <w:bookmarkEnd w:id="168" w:displacedByCustomXml="prev"/>
    <w:bookmarkStart w:id="169" w:name="_Toc85557282" w:displacedByCustomXml="prev"/>
    <w:bookmarkEnd w:id="169" w:displacedByCustomXml="prev"/>
    <w:bookmarkStart w:id="170" w:name="_Toc85557197" w:displacedByCustomXml="prev"/>
    <w:bookmarkEnd w:id="170" w:displacedByCustomXml="prev"/>
    <w:bookmarkStart w:id="171" w:name="_Toc85557113" w:displacedByCustomXml="prev"/>
    <w:bookmarkEnd w:id="171" w:displacedByCustomXml="prev"/>
    <w:bookmarkStart w:id="172" w:name="_Toc85557028" w:displacedByCustomXml="prev"/>
    <w:bookmarkEnd w:id="172" w:displacedByCustomXml="prev"/>
    <w:bookmarkStart w:id="173" w:name="_Toc85556848" w:displacedByCustomXml="prev"/>
    <w:bookmarkEnd w:id="173" w:displacedByCustomXml="prev"/>
    <w:bookmarkStart w:id="174" w:name="_Toc85556699" w:displacedByCustomXml="prev"/>
    <w:bookmarkEnd w:id="174" w:displacedByCustomXml="prev"/>
    <w:bookmarkStart w:id="175" w:name="_Toc85556605" w:displacedByCustomXml="prev"/>
    <w:bookmarkEnd w:id="175" w:displacedByCustomXml="prev"/>
    <w:bookmarkStart w:id="176" w:name="_Toc85556518" w:displacedByCustomXml="prev"/>
    <w:bookmarkEnd w:id="176" w:displacedByCustomXml="prev"/>
    <w:bookmarkStart w:id="177" w:name="_Toc85556432" w:displacedByCustomXml="prev"/>
    <w:bookmarkEnd w:id="177" w:displacedByCustomXml="prev"/>
    <w:bookmarkStart w:id="178" w:name="_Toc85556073" w:displacedByCustomXml="prev"/>
    <w:bookmarkEnd w:id="178" w:displacedByCustomXml="prev"/>
    <w:bookmarkStart w:id="179" w:name="_Toc85555926" w:displacedByCustomXml="prev"/>
    <w:bookmarkEnd w:id="179" w:displacedByCustomXml="prev"/>
    <w:bookmarkStart w:id="180" w:name="_Toc85555509" w:displacedByCustomXml="prev"/>
    <w:bookmarkEnd w:id="180" w:displacedByCustomXml="prev"/>
    <w:bookmarkStart w:id="181" w:name="_Toc85555184" w:displacedByCustomXml="prev"/>
    <w:bookmarkEnd w:id="181" w:displacedByCustomXml="prev"/>
    <w:bookmarkStart w:id="182" w:name="_Toc85553777" w:displacedByCustomXml="prev"/>
    <w:bookmarkEnd w:id="182" w:displacedByCustomXml="prev"/>
    <w:bookmarkStart w:id="183" w:name="_Toc85553056" w:displacedByCustomXml="prev"/>
    <w:bookmarkEnd w:id="183" w:displacedByCustomXml="prev"/>
    <w:bookmarkStart w:id="184" w:name="_Toc85552388" w:displacedByCustomXml="prev"/>
    <w:bookmarkEnd w:id="184" w:displacedByCustomXml="prev"/>
    <w:bookmarkStart w:id="185" w:name="_Toc85552304" w:displacedByCustomXml="prev"/>
    <w:bookmarkEnd w:id="185" w:displacedByCustomXml="prev"/>
    <w:bookmarkStart w:id="186" w:name="_Toc85642731" w:displacedByCustomXml="prev"/>
    <w:bookmarkEnd w:id="186" w:displacedByCustomXml="prev"/>
    <w:bookmarkStart w:id="187" w:name="_Toc85642650" w:displacedByCustomXml="prev"/>
    <w:bookmarkEnd w:id="187" w:displacedByCustomXml="prev"/>
    <w:bookmarkStart w:id="188" w:name="_Toc85561181" w:displacedByCustomXml="prev"/>
    <w:bookmarkEnd w:id="188" w:displacedByCustomXml="prev"/>
    <w:bookmarkStart w:id="189" w:name="_Toc85561102" w:displacedByCustomXml="prev"/>
    <w:bookmarkEnd w:id="189" w:displacedByCustomXml="prev"/>
    <w:bookmarkStart w:id="190" w:name="_Toc85560557" w:displacedByCustomXml="prev"/>
    <w:bookmarkEnd w:id="190" w:displacedByCustomXml="prev"/>
    <w:bookmarkStart w:id="191" w:name="_Toc85560476" w:displacedByCustomXml="prev"/>
    <w:bookmarkEnd w:id="191" w:displacedByCustomXml="prev"/>
    <w:bookmarkStart w:id="192" w:name="_Toc85560229" w:displacedByCustomXml="prev"/>
    <w:bookmarkEnd w:id="192" w:displacedByCustomXml="prev"/>
    <w:bookmarkStart w:id="193" w:name="_Toc85558203" w:displacedByCustomXml="prev"/>
    <w:bookmarkEnd w:id="193" w:displacedByCustomXml="prev"/>
    <w:bookmarkStart w:id="194" w:name="_Toc85558119" w:displacedByCustomXml="prev"/>
    <w:bookmarkEnd w:id="194" w:displacedByCustomXml="prev"/>
    <w:bookmarkStart w:id="195" w:name="_Toc85558035" w:displacedByCustomXml="prev"/>
    <w:bookmarkEnd w:id="195" w:displacedByCustomXml="prev"/>
    <w:bookmarkStart w:id="196" w:name="_Toc85557868" w:displacedByCustomXml="prev"/>
    <w:bookmarkEnd w:id="196" w:displacedByCustomXml="prev"/>
    <w:bookmarkStart w:id="197" w:name="_Toc85557784" w:displacedByCustomXml="prev"/>
    <w:bookmarkEnd w:id="197" w:displacedByCustomXml="prev"/>
    <w:bookmarkStart w:id="198" w:name="_Toc85557701" w:displacedByCustomXml="prev"/>
    <w:bookmarkEnd w:id="198" w:displacedByCustomXml="prev"/>
    <w:bookmarkStart w:id="199" w:name="_Toc85557618" w:displacedByCustomXml="prev"/>
    <w:bookmarkEnd w:id="199" w:displacedByCustomXml="prev"/>
    <w:bookmarkStart w:id="200" w:name="_Toc85557535" w:displacedByCustomXml="prev"/>
    <w:bookmarkEnd w:id="200" w:displacedByCustomXml="prev"/>
    <w:bookmarkStart w:id="201" w:name="_Toc85557450" w:displacedByCustomXml="prev"/>
    <w:bookmarkEnd w:id="201" w:displacedByCustomXml="prev"/>
    <w:bookmarkStart w:id="202" w:name="_Toc85557365" w:displacedByCustomXml="prev"/>
    <w:bookmarkEnd w:id="202" w:displacedByCustomXml="prev"/>
    <w:bookmarkStart w:id="203" w:name="_Toc85557281" w:displacedByCustomXml="prev"/>
    <w:bookmarkEnd w:id="203" w:displacedByCustomXml="prev"/>
    <w:bookmarkStart w:id="204" w:name="_Toc85557196" w:displacedByCustomXml="prev"/>
    <w:bookmarkEnd w:id="204" w:displacedByCustomXml="prev"/>
    <w:bookmarkStart w:id="205" w:name="_Toc85557112" w:displacedByCustomXml="prev"/>
    <w:bookmarkEnd w:id="205" w:displacedByCustomXml="prev"/>
    <w:bookmarkStart w:id="206" w:name="_Toc85557027" w:displacedByCustomXml="prev"/>
    <w:bookmarkEnd w:id="206" w:displacedByCustomXml="prev"/>
    <w:bookmarkStart w:id="207" w:name="_Toc85556847" w:displacedByCustomXml="prev"/>
    <w:bookmarkEnd w:id="207" w:displacedByCustomXml="prev"/>
    <w:bookmarkStart w:id="208" w:name="_Toc85556698" w:displacedByCustomXml="prev"/>
    <w:bookmarkEnd w:id="208" w:displacedByCustomXml="prev"/>
    <w:bookmarkStart w:id="209" w:name="_Toc85556604" w:displacedByCustomXml="prev"/>
    <w:bookmarkEnd w:id="209" w:displacedByCustomXml="prev"/>
    <w:bookmarkStart w:id="210" w:name="_Toc85556517" w:displacedByCustomXml="prev"/>
    <w:bookmarkEnd w:id="210" w:displacedByCustomXml="prev"/>
    <w:bookmarkStart w:id="211" w:name="_Toc85556431" w:displacedByCustomXml="prev"/>
    <w:bookmarkEnd w:id="211" w:displacedByCustomXml="prev"/>
    <w:bookmarkStart w:id="212" w:name="_Toc85556072" w:displacedByCustomXml="prev"/>
    <w:bookmarkEnd w:id="212" w:displacedByCustomXml="prev"/>
    <w:bookmarkStart w:id="213" w:name="_Toc85555925" w:displacedByCustomXml="prev"/>
    <w:bookmarkEnd w:id="213" w:displacedByCustomXml="prev"/>
    <w:bookmarkStart w:id="214" w:name="_Toc85555508" w:displacedByCustomXml="prev"/>
    <w:bookmarkEnd w:id="214" w:displacedByCustomXml="prev"/>
    <w:bookmarkStart w:id="215" w:name="_Toc85555183" w:displacedByCustomXml="prev"/>
    <w:bookmarkEnd w:id="215" w:displacedByCustomXml="prev"/>
    <w:bookmarkStart w:id="216" w:name="_Toc85553776" w:displacedByCustomXml="prev"/>
    <w:bookmarkEnd w:id="216" w:displacedByCustomXml="prev"/>
    <w:bookmarkStart w:id="217" w:name="_Toc85553055" w:displacedByCustomXml="prev"/>
    <w:bookmarkEnd w:id="217" w:displacedByCustomXml="prev"/>
    <w:bookmarkStart w:id="218" w:name="_Toc85552387" w:displacedByCustomXml="prev"/>
    <w:bookmarkEnd w:id="218" w:displacedByCustomXml="prev"/>
    <w:bookmarkStart w:id="219" w:name="_Toc85552303" w:displacedByCustomXml="prev"/>
    <w:bookmarkEnd w:id="219" w:displacedByCustomXml="prev"/>
    <w:bookmarkStart w:id="220" w:name="_Toc85642730" w:displacedByCustomXml="prev"/>
    <w:bookmarkEnd w:id="220" w:displacedByCustomXml="prev"/>
    <w:bookmarkStart w:id="221" w:name="_Toc85642649" w:displacedByCustomXml="prev"/>
    <w:bookmarkEnd w:id="221" w:displacedByCustomXml="prev"/>
    <w:bookmarkStart w:id="222" w:name="_Toc85561180" w:displacedByCustomXml="prev"/>
    <w:bookmarkEnd w:id="222" w:displacedByCustomXml="prev"/>
    <w:bookmarkStart w:id="223" w:name="_Toc85561101" w:displacedByCustomXml="prev"/>
    <w:bookmarkEnd w:id="223" w:displacedByCustomXml="prev"/>
    <w:bookmarkStart w:id="224" w:name="_Toc85560556" w:displacedByCustomXml="prev"/>
    <w:bookmarkEnd w:id="224" w:displacedByCustomXml="prev"/>
    <w:bookmarkStart w:id="225" w:name="_Toc85560475" w:displacedByCustomXml="prev"/>
    <w:bookmarkEnd w:id="225" w:displacedByCustomXml="prev"/>
    <w:bookmarkStart w:id="226" w:name="_Toc85560228" w:displacedByCustomXml="prev"/>
    <w:bookmarkEnd w:id="226" w:displacedByCustomXml="prev"/>
    <w:bookmarkStart w:id="227" w:name="_Toc85558202" w:displacedByCustomXml="prev"/>
    <w:bookmarkEnd w:id="227" w:displacedByCustomXml="prev"/>
    <w:bookmarkStart w:id="228" w:name="_Toc85558118" w:displacedByCustomXml="prev"/>
    <w:bookmarkEnd w:id="228" w:displacedByCustomXml="prev"/>
    <w:bookmarkStart w:id="229" w:name="_Toc85558034" w:displacedByCustomXml="prev"/>
    <w:bookmarkEnd w:id="229" w:displacedByCustomXml="prev"/>
    <w:bookmarkStart w:id="230" w:name="_Toc85557867" w:displacedByCustomXml="prev"/>
    <w:bookmarkEnd w:id="230" w:displacedByCustomXml="prev"/>
    <w:bookmarkStart w:id="231" w:name="_Toc85557783" w:displacedByCustomXml="prev"/>
    <w:bookmarkEnd w:id="231" w:displacedByCustomXml="prev"/>
    <w:bookmarkStart w:id="232" w:name="_Toc85557700" w:displacedByCustomXml="prev"/>
    <w:bookmarkEnd w:id="232" w:displacedByCustomXml="prev"/>
    <w:bookmarkStart w:id="233" w:name="_Toc85557617" w:displacedByCustomXml="prev"/>
    <w:bookmarkEnd w:id="233" w:displacedByCustomXml="prev"/>
    <w:bookmarkStart w:id="234" w:name="_Toc85557534" w:displacedByCustomXml="prev"/>
    <w:bookmarkEnd w:id="234" w:displacedByCustomXml="prev"/>
    <w:bookmarkStart w:id="235" w:name="_Toc85557449" w:displacedByCustomXml="prev"/>
    <w:bookmarkEnd w:id="235" w:displacedByCustomXml="prev"/>
    <w:bookmarkStart w:id="236" w:name="_Toc85557364" w:displacedByCustomXml="prev"/>
    <w:bookmarkEnd w:id="236" w:displacedByCustomXml="prev"/>
    <w:bookmarkStart w:id="237" w:name="_Toc85557280" w:displacedByCustomXml="prev"/>
    <w:bookmarkEnd w:id="237" w:displacedByCustomXml="prev"/>
    <w:bookmarkStart w:id="238" w:name="_Toc85557195" w:displacedByCustomXml="prev"/>
    <w:bookmarkEnd w:id="238" w:displacedByCustomXml="prev"/>
    <w:bookmarkStart w:id="239" w:name="_Toc85557111" w:displacedByCustomXml="prev"/>
    <w:bookmarkEnd w:id="239" w:displacedByCustomXml="prev"/>
    <w:bookmarkStart w:id="240" w:name="_Toc85557026" w:displacedByCustomXml="prev"/>
    <w:bookmarkEnd w:id="240" w:displacedByCustomXml="prev"/>
    <w:bookmarkStart w:id="241" w:name="_Toc85556846" w:displacedByCustomXml="prev"/>
    <w:bookmarkEnd w:id="241" w:displacedByCustomXml="prev"/>
    <w:bookmarkStart w:id="242" w:name="_Toc85556697" w:displacedByCustomXml="prev"/>
    <w:bookmarkEnd w:id="242" w:displacedByCustomXml="prev"/>
    <w:bookmarkStart w:id="243" w:name="_Toc85556603" w:displacedByCustomXml="prev"/>
    <w:bookmarkEnd w:id="243" w:displacedByCustomXml="prev"/>
    <w:bookmarkStart w:id="244" w:name="_Toc85556516" w:displacedByCustomXml="prev"/>
    <w:bookmarkEnd w:id="244" w:displacedByCustomXml="prev"/>
    <w:bookmarkStart w:id="245" w:name="_Toc85556430" w:displacedByCustomXml="prev"/>
    <w:bookmarkEnd w:id="245" w:displacedByCustomXml="prev"/>
    <w:bookmarkStart w:id="246" w:name="_Toc85556071" w:displacedByCustomXml="prev"/>
    <w:bookmarkEnd w:id="246" w:displacedByCustomXml="prev"/>
    <w:bookmarkStart w:id="247" w:name="_Toc85555924" w:displacedByCustomXml="prev"/>
    <w:bookmarkEnd w:id="247" w:displacedByCustomXml="prev"/>
    <w:bookmarkStart w:id="248" w:name="_Toc85555507" w:displacedByCustomXml="prev"/>
    <w:bookmarkEnd w:id="248" w:displacedByCustomXml="prev"/>
    <w:bookmarkStart w:id="249" w:name="_Toc85555182" w:displacedByCustomXml="prev"/>
    <w:bookmarkEnd w:id="249" w:displacedByCustomXml="prev"/>
    <w:bookmarkStart w:id="250" w:name="_Toc85553775" w:displacedByCustomXml="prev"/>
    <w:bookmarkEnd w:id="250" w:displacedByCustomXml="prev"/>
    <w:bookmarkStart w:id="251" w:name="_Toc85553054" w:displacedByCustomXml="prev"/>
    <w:bookmarkEnd w:id="251" w:displacedByCustomXml="prev"/>
    <w:bookmarkStart w:id="252" w:name="_Toc85552386" w:displacedByCustomXml="prev"/>
    <w:bookmarkEnd w:id="252" w:displacedByCustomXml="prev"/>
    <w:bookmarkStart w:id="253" w:name="_Toc85552302" w:displacedByCustomXml="prev"/>
    <w:bookmarkEnd w:id="253" w:displacedByCustomXml="prev"/>
    <w:bookmarkStart w:id="254" w:name="_Toc85642729" w:displacedByCustomXml="prev"/>
    <w:bookmarkEnd w:id="254" w:displacedByCustomXml="prev"/>
    <w:bookmarkStart w:id="255" w:name="_Toc85642648" w:displacedByCustomXml="prev"/>
    <w:bookmarkEnd w:id="255" w:displacedByCustomXml="prev"/>
    <w:bookmarkStart w:id="256" w:name="_Toc85561179" w:displacedByCustomXml="prev"/>
    <w:bookmarkEnd w:id="256" w:displacedByCustomXml="prev"/>
    <w:bookmarkStart w:id="257" w:name="_Toc85561100" w:displacedByCustomXml="prev"/>
    <w:bookmarkEnd w:id="257" w:displacedByCustomXml="prev"/>
    <w:bookmarkStart w:id="258" w:name="_Toc85560555" w:displacedByCustomXml="prev"/>
    <w:bookmarkEnd w:id="258" w:displacedByCustomXml="prev"/>
    <w:bookmarkStart w:id="259" w:name="_Toc85560474" w:displacedByCustomXml="prev"/>
    <w:bookmarkEnd w:id="259" w:displacedByCustomXml="prev"/>
    <w:bookmarkStart w:id="260" w:name="_Toc85560227" w:displacedByCustomXml="prev"/>
    <w:bookmarkEnd w:id="260" w:displacedByCustomXml="prev"/>
    <w:bookmarkStart w:id="261" w:name="_Toc85558201" w:displacedByCustomXml="prev"/>
    <w:bookmarkEnd w:id="261" w:displacedByCustomXml="prev"/>
    <w:bookmarkStart w:id="262" w:name="_Toc85558117" w:displacedByCustomXml="prev"/>
    <w:bookmarkEnd w:id="262" w:displacedByCustomXml="prev"/>
    <w:bookmarkStart w:id="263" w:name="_Toc85558033" w:displacedByCustomXml="prev"/>
    <w:bookmarkEnd w:id="263" w:displacedByCustomXml="prev"/>
    <w:bookmarkStart w:id="264" w:name="_Toc85557866" w:displacedByCustomXml="prev"/>
    <w:bookmarkEnd w:id="264" w:displacedByCustomXml="prev"/>
    <w:bookmarkStart w:id="265" w:name="_Toc85557782" w:displacedByCustomXml="prev"/>
    <w:bookmarkEnd w:id="265" w:displacedByCustomXml="prev"/>
    <w:bookmarkStart w:id="266" w:name="_Toc85557699" w:displacedByCustomXml="prev"/>
    <w:bookmarkEnd w:id="266" w:displacedByCustomXml="prev"/>
    <w:bookmarkStart w:id="267" w:name="_Toc85557616" w:displacedByCustomXml="prev"/>
    <w:bookmarkEnd w:id="267" w:displacedByCustomXml="prev"/>
    <w:bookmarkStart w:id="268" w:name="_Toc85557533" w:displacedByCustomXml="prev"/>
    <w:bookmarkEnd w:id="268" w:displacedByCustomXml="prev"/>
    <w:bookmarkStart w:id="269" w:name="_Toc85557448" w:displacedByCustomXml="prev"/>
    <w:bookmarkEnd w:id="269" w:displacedByCustomXml="prev"/>
    <w:bookmarkStart w:id="270" w:name="_Toc85557363" w:displacedByCustomXml="prev"/>
    <w:bookmarkEnd w:id="270" w:displacedByCustomXml="prev"/>
    <w:bookmarkStart w:id="271" w:name="_Toc85557279" w:displacedByCustomXml="prev"/>
    <w:bookmarkEnd w:id="271" w:displacedByCustomXml="prev"/>
    <w:bookmarkStart w:id="272" w:name="_Toc85557194" w:displacedByCustomXml="prev"/>
    <w:bookmarkEnd w:id="272" w:displacedByCustomXml="prev"/>
    <w:bookmarkStart w:id="273" w:name="_Toc85557110" w:displacedByCustomXml="prev"/>
    <w:bookmarkEnd w:id="273" w:displacedByCustomXml="prev"/>
    <w:bookmarkStart w:id="274" w:name="_Toc85557025" w:displacedByCustomXml="prev"/>
    <w:bookmarkEnd w:id="274" w:displacedByCustomXml="prev"/>
    <w:bookmarkStart w:id="275" w:name="_Toc85556845" w:displacedByCustomXml="prev"/>
    <w:bookmarkEnd w:id="275" w:displacedByCustomXml="prev"/>
    <w:bookmarkStart w:id="276" w:name="_Toc85556696" w:displacedByCustomXml="prev"/>
    <w:bookmarkEnd w:id="276" w:displacedByCustomXml="prev"/>
    <w:bookmarkStart w:id="277" w:name="_Toc85556602" w:displacedByCustomXml="prev"/>
    <w:bookmarkEnd w:id="277" w:displacedByCustomXml="prev"/>
    <w:bookmarkStart w:id="278" w:name="_Toc85556515" w:displacedByCustomXml="prev"/>
    <w:bookmarkEnd w:id="278" w:displacedByCustomXml="prev"/>
    <w:bookmarkStart w:id="279" w:name="_Toc85556429" w:displacedByCustomXml="prev"/>
    <w:bookmarkEnd w:id="279" w:displacedByCustomXml="prev"/>
    <w:bookmarkStart w:id="280" w:name="_Toc85556070" w:displacedByCustomXml="prev"/>
    <w:bookmarkEnd w:id="280" w:displacedByCustomXml="prev"/>
    <w:bookmarkStart w:id="281" w:name="_Toc85555923" w:displacedByCustomXml="prev"/>
    <w:bookmarkEnd w:id="281" w:displacedByCustomXml="prev"/>
    <w:bookmarkStart w:id="282" w:name="_Toc85555506" w:displacedByCustomXml="prev"/>
    <w:bookmarkEnd w:id="282" w:displacedByCustomXml="prev"/>
    <w:bookmarkStart w:id="283" w:name="_Toc85555181" w:displacedByCustomXml="prev"/>
    <w:bookmarkEnd w:id="283" w:displacedByCustomXml="prev"/>
    <w:bookmarkStart w:id="284" w:name="_Toc85553774" w:displacedByCustomXml="prev"/>
    <w:bookmarkEnd w:id="284" w:displacedByCustomXml="prev"/>
    <w:bookmarkStart w:id="285" w:name="_Toc85553053" w:displacedByCustomXml="prev"/>
    <w:bookmarkEnd w:id="285" w:displacedByCustomXml="prev"/>
    <w:bookmarkStart w:id="286" w:name="_Toc85552385" w:displacedByCustomXml="prev"/>
    <w:bookmarkEnd w:id="286" w:displacedByCustomXml="prev"/>
    <w:bookmarkStart w:id="287" w:name="_Toc85552301" w:displacedByCustomXml="prev"/>
    <w:bookmarkEnd w:id="287" w:displacedByCustomXml="prev"/>
    <w:bookmarkStart w:id="288" w:name="_Toc85642728" w:displacedByCustomXml="prev"/>
    <w:bookmarkEnd w:id="288" w:displacedByCustomXml="prev"/>
    <w:bookmarkStart w:id="289" w:name="_Toc85642647" w:displacedByCustomXml="prev"/>
    <w:bookmarkEnd w:id="289" w:displacedByCustomXml="prev"/>
    <w:bookmarkStart w:id="290" w:name="_Toc85561178" w:displacedByCustomXml="prev"/>
    <w:bookmarkEnd w:id="290" w:displacedByCustomXml="prev"/>
    <w:bookmarkStart w:id="291" w:name="_Toc85561099" w:displacedByCustomXml="prev"/>
    <w:bookmarkEnd w:id="291" w:displacedByCustomXml="prev"/>
    <w:bookmarkStart w:id="292" w:name="_Toc85560554" w:displacedByCustomXml="prev"/>
    <w:bookmarkEnd w:id="292" w:displacedByCustomXml="prev"/>
    <w:bookmarkStart w:id="293" w:name="_Toc85560473" w:displacedByCustomXml="prev"/>
    <w:bookmarkEnd w:id="293" w:displacedByCustomXml="prev"/>
    <w:bookmarkStart w:id="294" w:name="_Toc85560226" w:displacedByCustomXml="prev"/>
    <w:bookmarkEnd w:id="294" w:displacedByCustomXml="prev"/>
    <w:bookmarkStart w:id="295" w:name="_Toc85558200" w:displacedByCustomXml="prev"/>
    <w:bookmarkEnd w:id="295" w:displacedByCustomXml="prev"/>
    <w:bookmarkStart w:id="296" w:name="_Toc85558116" w:displacedByCustomXml="prev"/>
    <w:bookmarkEnd w:id="296" w:displacedByCustomXml="prev"/>
    <w:bookmarkStart w:id="297" w:name="_Toc85558032" w:displacedByCustomXml="prev"/>
    <w:bookmarkEnd w:id="297" w:displacedByCustomXml="prev"/>
    <w:bookmarkStart w:id="298" w:name="_Toc85557865" w:displacedByCustomXml="prev"/>
    <w:bookmarkEnd w:id="298" w:displacedByCustomXml="prev"/>
    <w:bookmarkStart w:id="299" w:name="_Toc85557781" w:displacedByCustomXml="prev"/>
    <w:bookmarkEnd w:id="299" w:displacedByCustomXml="prev"/>
    <w:bookmarkStart w:id="300" w:name="_Toc85557698" w:displacedByCustomXml="prev"/>
    <w:bookmarkEnd w:id="300" w:displacedByCustomXml="prev"/>
    <w:bookmarkStart w:id="301" w:name="_Toc85557615" w:displacedByCustomXml="prev"/>
    <w:bookmarkEnd w:id="301" w:displacedByCustomXml="prev"/>
    <w:bookmarkStart w:id="302" w:name="_Toc85557532" w:displacedByCustomXml="prev"/>
    <w:bookmarkEnd w:id="302" w:displacedByCustomXml="prev"/>
    <w:bookmarkStart w:id="303" w:name="_Toc85557447" w:displacedByCustomXml="prev"/>
    <w:bookmarkEnd w:id="303" w:displacedByCustomXml="prev"/>
    <w:bookmarkStart w:id="304" w:name="_Toc85557362" w:displacedByCustomXml="prev"/>
    <w:bookmarkEnd w:id="304" w:displacedByCustomXml="prev"/>
    <w:bookmarkStart w:id="305" w:name="_Toc85557278" w:displacedByCustomXml="prev"/>
    <w:bookmarkEnd w:id="305" w:displacedByCustomXml="prev"/>
    <w:bookmarkStart w:id="306" w:name="_Toc85557193" w:displacedByCustomXml="prev"/>
    <w:bookmarkEnd w:id="306" w:displacedByCustomXml="prev"/>
    <w:bookmarkStart w:id="307" w:name="_Toc85557109" w:displacedByCustomXml="prev"/>
    <w:bookmarkEnd w:id="307" w:displacedByCustomXml="prev"/>
    <w:bookmarkStart w:id="308" w:name="_Toc85557024" w:displacedByCustomXml="prev"/>
    <w:bookmarkEnd w:id="308" w:displacedByCustomXml="prev"/>
    <w:bookmarkStart w:id="309" w:name="_Toc85556844" w:displacedByCustomXml="prev"/>
    <w:bookmarkEnd w:id="309" w:displacedByCustomXml="prev"/>
    <w:bookmarkStart w:id="310" w:name="_Toc85556695" w:displacedByCustomXml="prev"/>
    <w:bookmarkEnd w:id="310" w:displacedByCustomXml="prev"/>
    <w:bookmarkStart w:id="311" w:name="_Toc85556601" w:displacedByCustomXml="prev"/>
    <w:bookmarkEnd w:id="311" w:displacedByCustomXml="prev"/>
    <w:bookmarkStart w:id="312" w:name="_Toc85556514" w:displacedByCustomXml="prev"/>
    <w:bookmarkEnd w:id="312" w:displacedByCustomXml="prev"/>
    <w:bookmarkStart w:id="313" w:name="_Toc85556428" w:displacedByCustomXml="prev"/>
    <w:bookmarkEnd w:id="313" w:displacedByCustomXml="prev"/>
    <w:bookmarkStart w:id="314" w:name="_Toc85556069" w:displacedByCustomXml="prev"/>
    <w:bookmarkEnd w:id="314" w:displacedByCustomXml="prev"/>
    <w:bookmarkStart w:id="315" w:name="_Toc85555922" w:displacedByCustomXml="prev"/>
    <w:bookmarkEnd w:id="315" w:displacedByCustomXml="prev"/>
    <w:bookmarkStart w:id="316" w:name="_Toc85555505" w:displacedByCustomXml="prev"/>
    <w:bookmarkEnd w:id="316" w:displacedByCustomXml="prev"/>
    <w:bookmarkStart w:id="317" w:name="_Toc85555180" w:displacedByCustomXml="prev"/>
    <w:bookmarkEnd w:id="317" w:displacedByCustomXml="prev"/>
    <w:bookmarkStart w:id="318" w:name="_Toc85553773" w:displacedByCustomXml="prev"/>
    <w:bookmarkEnd w:id="318" w:displacedByCustomXml="prev"/>
    <w:bookmarkStart w:id="319" w:name="_Toc85553052" w:displacedByCustomXml="prev"/>
    <w:bookmarkEnd w:id="319" w:displacedByCustomXml="prev"/>
    <w:bookmarkStart w:id="320" w:name="_Toc85552384" w:displacedByCustomXml="prev"/>
    <w:bookmarkEnd w:id="320" w:displacedByCustomXml="prev"/>
    <w:bookmarkStart w:id="321" w:name="_Toc85552300" w:displacedByCustomXml="prev"/>
    <w:bookmarkEnd w:id="321" w:displacedByCustomXml="prev"/>
    <w:bookmarkStart w:id="322" w:name="_Toc85642727" w:displacedByCustomXml="prev"/>
    <w:bookmarkEnd w:id="322" w:displacedByCustomXml="prev"/>
    <w:bookmarkStart w:id="323" w:name="_Toc85642646" w:displacedByCustomXml="prev"/>
    <w:bookmarkEnd w:id="323" w:displacedByCustomXml="prev"/>
    <w:bookmarkStart w:id="324" w:name="_Toc85561177" w:displacedByCustomXml="prev"/>
    <w:bookmarkEnd w:id="324" w:displacedByCustomXml="prev"/>
    <w:bookmarkStart w:id="325" w:name="_Toc85561098" w:displacedByCustomXml="prev"/>
    <w:bookmarkEnd w:id="325" w:displacedByCustomXml="prev"/>
    <w:bookmarkStart w:id="326" w:name="_Toc85560553" w:displacedByCustomXml="prev"/>
    <w:bookmarkEnd w:id="326" w:displacedByCustomXml="prev"/>
    <w:bookmarkStart w:id="327" w:name="_Toc85560472" w:displacedByCustomXml="prev"/>
    <w:bookmarkEnd w:id="327" w:displacedByCustomXml="prev"/>
    <w:bookmarkStart w:id="328" w:name="_Toc85560225" w:displacedByCustomXml="prev"/>
    <w:bookmarkEnd w:id="328" w:displacedByCustomXml="prev"/>
    <w:bookmarkStart w:id="329" w:name="_Toc85558199" w:displacedByCustomXml="prev"/>
    <w:bookmarkEnd w:id="329" w:displacedByCustomXml="prev"/>
    <w:bookmarkStart w:id="330" w:name="_Toc85558115" w:displacedByCustomXml="prev"/>
    <w:bookmarkEnd w:id="330" w:displacedByCustomXml="prev"/>
    <w:bookmarkStart w:id="331" w:name="_Toc85558031" w:displacedByCustomXml="prev"/>
    <w:bookmarkEnd w:id="331" w:displacedByCustomXml="prev"/>
    <w:bookmarkStart w:id="332" w:name="_Toc85557864" w:displacedByCustomXml="prev"/>
    <w:bookmarkEnd w:id="332" w:displacedByCustomXml="prev"/>
    <w:bookmarkStart w:id="333" w:name="_Toc85557780" w:displacedByCustomXml="prev"/>
    <w:bookmarkEnd w:id="333" w:displacedByCustomXml="prev"/>
    <w:bookmarkStart w:id="334" w:name="_Toc85557697" w:displacedByCustomXml="prev"/>
    <w:bookmarkEnd w:id="334" w:displacedByCustomXml="prev"/>
    <w:bookmarkStart w:id="335" w:name="_Toc85557614" w:displacedByCustomXml="prev"/>
    <w:bookmarkEnd w:id="335" w:displacedByCustomXml="prev"/>
    <w:bookmarkStart w:id="336" w:name="_Toc85557531" w:displacedByCustomXml="prev"/>
    <w:bookmarkEnd w:id="336" w:displacedByCustomXml="prev"/>
    <w:bookmarkStart w:id="337" w:name="_Toc85557446" w:displacedByCustomXml="prev"/>
    <w:bookmarkEnd w:id="337" w:displacedByCustomXml="prev"/>
    <w:bookmarkStart w:id="338" w:name="_Toc85557361" w:displacedByCustomXml="prev"/>
    <w:bookmarkEnd w:id="338" w:displacedByCustomXml="prev"/>
    <w:bookmarkStart w:id="339" w:name="_Toc85557277" w:displacedByCustomXml="prev"/>
    <w:bookmarkEnd w:id="339" w:displacedByCustomXml="prev"/>
    <w:bookmarkStart w:id="340" w:name="_Toc85557192" w:displacedByCustomXml="prev"/>
    <w:bookmarkEnd w:id="340" w:displacedByCustomXml="prev"/>
    <w:bookmarkStart w:id="341" w:name="_Toc85557108" w:displacedByCustomXml="prev"/>
    <w:bookmarkEnd w:id="341" w:displacedByCustomXml="prev"/>
    <w:bookmarkStart w:id="342" w:name="_Toc85557023" w:displacedByCustomXml="prev"/>
    <w:bookmarkEnd w:id="342" w:displacedByCustomXml="prev"/>
    <w:bookmarkStart w:id="343" w:name="_Toc85556843" w:displacedByCustomXml="prev"/>
    <w:bookmarkEnd w:id="343" w:displacedByCustomXml="prev"/>
    <w:bookmarkStart w:id="344" w:name="_Toc85556694" w:displacedByCustomXml="prev"/>
    <w:bookmarkEnd w:id="344" w:displacedByCustomXml="prev"/>
    <w:bookmarkStart w:id="345" w:name="_Toc85556600" w:displacedByCustomXml="prev"/>
    <w:bookmarkEnd w:id="345" w:displacedByCustomXml="prev"/>
    <w:bookmarkStart w:id="346" w:name="_Toc85556513" w:displacedByCustomXml="prev"/>
    <w:bookmarkEnd w:id="346" w:displacedByCustomXml="prev"/>
    <w:bookmarkStart w:id="347" w:name="_Toc85556427" w:displacedByCustomXml="prev"/>
    <w:bookmarkEnd w:id="347" w:displacedByCustomXml="prev"/>
    <w:bookmarkStart w:id="348" w:name="_Toc85556068" w:displacedByCustomXml="prev"/>
    <w:bookmarkEnd w:id="348" w:displacedByCustomXml="prev"/>
    <w:bookmarkStart w:id="349" w:name="_Toc85555921" w:displacedByCustomXml="prev"/>
    <w:bookmarkEnd w:id="349" w:displacedByCustomXml="prev"/>
    <w:bookmarkStart w:id="350" w:name="_Toc85555504" w:displacedByCustomXml="prev"/>
    <w:bookmarkEnd w:id="350" w:displacedByCustomXml="prev"/>
    <w:bookmarkStart w:id="351" w:name="_Toc85555179" w:displacedByCustomXml="prev"/>
    <w:bookmarkEnd w:id="351" w:displacedByCustomXml="prev"/>
    <w:bookmarkStart w:id="352" w:name="_Toc85553772" w:displacedByCustomXml="prev"/>
    <w:bookmarkEnd w:id="352" w:displacedByCustomXml="prev"/>
    <w:bookmarkStart w:id="353" w:name="_Toc85553051" w:displacedByCustomXml="prev"/>
    <w:bookmarkEnd w:id="353" w:displacedByCustomXml="prev"/>
    <w:bookmarkStart w:id="354" w:name="_Toc85552383" w:displacedByCustomXml="prev"/>
    <w:bookmarkEnd w:id="354" w:displacedByCustomXml="prev"/>
    <w:bookmarkStart w:id="355" w:name="_Toc85552299" w:displacedByCustomXml="prev"/>
    <w:bookmarkEnd w:id="355" w:displacedByCustomXml="prev"/>
    <w:bookmarkStart w:id="356" w:name="_Toc85642726" w:displacedByCustomXml="prev"/>
    <w:bookmarkEnd w:id="356" w:displacedByCustomXml="prev"/>
    <w:bookmarkStart w:id="357" w:name="_Toc85642645" w:displacedByCustomXml="prev"/>
    <w:bookmarkEnd w:id="357" w:displacedByCustomXml="prev"/>
    <w:bookmarkStart w:id="358" w:name="_Toc85561176" w:displacedByCustomXml="prev"/>
    <w:bookmarkEnd w:id="358" w:displacedByCustomXml="prev"/>
    <w:bookmarkStart w:id="359" w:name="_Toc85561097" w:displacedByCustomXml="prev"/>
    <w:bookmarkEnd w:id="359" w:displacedByCustomXml="prev"/>
    <w:bookmarkStart w:id="360" w:name="_Toc85560552" w:displacedByCustomXml="prev"/>
    <w:bookmarkEnd w:id="360" w:displacedByCustomXml="prev"/>
    <w:bookmarkStart w:id="361" w:name="_Toc85560471" w:displacedByCustomXml="prev"/>
    <w:bookmarkEnd w:id="361" w:displacedByCustomXml="prev"/>
    <w:bookmarkStart w:id="362" w:name="_Toc85560224" w:displacedByCustomXml="prev"/>
    <w:bookmarkEnd w:id="362" w:displacedByCustomXml="prev"/>
    <w:bookmarkStart w:id="363" w:name="_Toc85558198" w:displacedByCustomXml="prev"/>
    <w:bookmarkEnd w:id="363" w:displacedByCustomXml="prev"/>
    <w:bookmarkStart w:id="364" w:name="_Toc85558114" w:displacedByCustomXml="prev"/>
    <w:bookmarkEnd w:id="364" w:displacedByCustomXml="prev"/>
    <w:bookmarkStart w:id="365" w:name="_Toc85558030" w:displacedByCustomXml="prev"/>
    <w:bookmarkEnd w:id="365" w:displacedByCustomXml="prev"/>
    <w:bookmarkStart w:id="366" w:name="_Toc85557863" w:displacedByCustomXml="prev"/>
    <w:bookmarkEnd w:id="366" w:displacedByCustomXml="prev"/>
    <w:bookmarkStart w:id="367" w:name="_Toc85557779" w:displacedByCustomXml="prev"/>
    <w:bookmarkEnd w:id="367" w:displacedByCustomXml="prev"/>
    <w:bookmarkStart w:id="368" w:name="_Toc85557696" w:displacedByCustomXml="prev"/>
    <w:bookmarkEnd w:id="368" w:displacedByCustomXml="prev"/>
    <w:bookmarkStart w:id="369" w:name="_Toc85557613" w:displacedByCustomXml="prev"/>
    <w:bookmarkEnd w:id="369" w:displacedByCustomXml="prev"/>
    <w:bookmarkStart w:id="370" w:name="_Toc85557530" w:displacedByCustomXml="prev"/>
    <w:bookmarkEnd w:id="370" w:displacedByCustomXml="prev"/>
    <w:bookmarkStart w:id="371" w:name="_Toc85557445" w:displacedByCustomXml="prev"/>
    <w:bookmarkEnd w:id="371" w:displacedByCustomXml="prev"/>
    <w:bookmarkStart w:id="372" w:name="_Toc85557360" w:displacedByCustomXml="prev"/>
    <w:bookmarkEnd w:id="372" w:displacedByCustomXml="prev"/>
    <w:bookmarkStart w:id="373" w:name="_Toc85557276" w:displacedByCustomXml="prev"/>
    <w:bookmarkEnd w:id="373" w:displacedByCustomXml="prev"/>
    <w:bookmarkStart w:id="374" w:name="_Toc85557191" w:displacedByCustomXml="prev"/>
    <w:bookmarkEnd w:id="374" w:displacedByCustomXml="prev"/>
    <w:bookmarkStart w:id="375" w:name="_Toc85557107" w:displacedByCustomXml="prev"/>
    <w:bookmarkEnd w:id="375" w:displacedByCustomXml="prev"/>
    <w:bookmarkStart w:id="376" w:name="_Toc85557022" w:displacedByCustomXml="prev"/>
    <w:bookmarkEnd w:id="376" w:displacedByCustomXml="prev"/>
    <w:bookmarkStart w:id="377" w:name="_Toc85556842" w:displacedByCustomXml="prev"/>
    <w:bookmarkEnd w:id="377" w:displacedByCustomXml="prev"/>
    <w:bookmarkStart w:id="378" w:name="_Toc85556693" w:displacedByCustomXml="prev"/>
    <w:bookmarkEnd w:id="378" w:displacedByCustomXml="prev"/>
    <w:bookmarkStart w:id="379" w:name="_Toc85556599" w:displacedByCustomXml="prev"/>
    <w:bookmarkEnd w:id="379" w:displacedByCustomXml="prev"/>
    <w:bookmarkStart w:id="380" w:name="_Toc85556512" w:displacedByCustomXml="prev"/>
    <w:bookmarkEnd w:id="380" w:displacedByCustomXml="prev"/>
    <w:bookmarkStart w:id="381" w:name="_Toc85556426" w:displacedByCustomXml="prev"/>
    <w:bookmarkEnd w:id="381" w:displacedByCustomXml="prev"/>
    <w:bookmarkStart w:id="382" w:name="_Toc85556067" w:displacedByCustomXml="prev"/>
    <w:bookmarkEnd w:id="382" w:displacedByCustomXml="prev"/>
    <w:bookmarkStart w:id="383" w:name="_Toc85555920" w:displacedByCustomXml="prev"/>
    <w:bookmarkEnd w:id="383" w:displacedByCustomXml="prev"/>
    <w:bookmarkStart w:id="384" w:name="_Toc85555503" w:displacedByCustomXml="prev"/>
    <w:bookmarkEnd w:id="384" w:displacedByCustomXml="prev"/>
    <w:bookmarkStart w:id="385" w:name="_Toc85555178" w:displacedByCustomXml="prev"/>
    <w:bookmarkEnd w:id="385" w:displacedByCustomXml="prev"/>
    <w:bookmarkStart w:id="386" w:name="_Toc85553771" w:displacedByCustomXml="prev"/>
    <w:bookmarkEnd w:id="386" w:displacedByCustomXml="prev"/>
    <w:bookmarkStart w:id="387" w:name="_Toc85553050" w:displacedByCustomXml="prev"/>
    <w:bookmarkEnd w:id="387" w:displacedByCustomXml="prev"/>
    <w:bookmarkStart w:id="388" w:name="_Toc85552382" w:displacedByCustomXml="prev"/>
    <w:bookmarkEnd w:id="388" w:displacedByCustomXml="prev"/>
    <w:bookmarkStart w:id="389" w:name="_Toc85552298" w:displacedByCustomXml="prev"/>
    <w:bookmarkEnd w:id="389" w:displacedByCustomXml="prev"/>
    <w:bookmarkStart w:id="390" w:name="_Toc85642725" w:displacedByCustomXml="prev"/>
    <w:bookmarkEnd w:id="390" w:displacedByCustomXml="prev"/>
    <w:bookmarkStart w:id="391" w:name="_Toc85642644" w:displacedByCustomXml="prev"/>
    <w:bookmarkEnd w:id="391" w:displacedByCustomXml="prev"/>
    <w:bookmarkStart w:id="392" w:name="_Toc85561175" w:displacedByCustomXml="prev"/>
    <w:bookmarkEnd w:id="392" w:displacedByCustomXml="prev"/>
    <w:bookmarkStart w:id="393" w:name="_Toc85561096" w:displacedByCustomXml="prev"/>
    <w:bookmarkEnd w:id="393" w:displacedByCustomXml="prev"/>
    <w:bookmarkStart w:id="394" w:name="_Toc85560551" w:displacedByCustomXml="prev"/>
    <w:bookmarkEnd w:id="394" w:displacedByCustomXml="prev"/>
    <w:bookmarkStart w:id="395" w:name="_Toc85560470" w:displacedByCustomXml="prev"/>
    <w:bookmarkEnd w:id="395" w:displacedByCustomXml="prev"/>
    <w:bookmarkStart w:id="396" w:name="_Toc85560223" w:displacedByCustomXml="prev"/>
    <w:bookmarkEnd w:id="396" w:displacedByCustomXml="prev"/>
    <w:bookmarkStart w:id="397" w:name="_Toc85558197" w:displacedByCustomXml="prev"/>
    <w:bookmarkEnd w:id="397" w:displacedByCustomXml="prev"/>
    <w:bookmarkStart w:id="398" w:name="_Toc85558113" w:displacedByCustomXml="prev"/>
    <w:bookmarkEnd w:id="398" w:displacedByCustomXml="prev"/>
    <w:bookmarkStart w:id="399" w:name="_Toc85558029" w:displacedByCustomXml="prev"/>
    <w:bookmarkEnd w:id="399" w:displacedByCustomXml="prev"/>
    <w:bookmarkStart w:id="400" w:name="_Toc85557862" w:displacedByCustomXml="prev"/>
    <w:bookmarkEnd w:id="400" w:displacedByCustomXml="prev"/>
    <w:bookmarkStart w:id="401" w:name="_Toc85557778" w:displacedByCustomXml="prev"/>
    <w:bookmarkEnd w:id="401" w:displacedByCustomXml="prev"/>
    <w:bookmarkStart w:id="402" w:name="_Toc85557695" w:displacedByCustomXml="prev"/>
    <w:bookmarkEnd w:id="402" w:displacedByCustomXml="prev"/>
    <w:bookmarkStart w:id="403" w:name="_Toc85557612" w:displacedByCustomXml="prev"/>
    <w:bookmarkEnd w:id="403" w:displacedByCustomXml="prev"/>
    <w:bookmarkStart w:id="404" w:name="_Toc85557529" w:displacedByCustomXml="prev"/>
    <w:bookmarkEnd w:id="404" w:displacedByCustomXml="prev"/>
    <w:bookmarkStart w:id="405" w:name="_Toc85557444" w:displacedByCustomXml="prev"/>
    <w:bookmarkEnd w:id="405" w:displacedByCustomXml="prev"/>
    <w:bookmarkStart w:id="406" w:name="_Toc85557359" w:displacedByCustomXml="prev"/>
    <w:bookmarkEnd w:id="406" w:displacedByCustomXml="prev"/>
    <w:bookmarkStart w:id="407" w:name="_Toc85557275" w:displacedByCustomXml="prev"/>
    <w:bookmarkEnd w:id="407" w:displacedByCustomXml="prev"/>
    <w:bookmarkStart w:id="408" w:name="_Toc85557190" w:displacedByCustomXml="prev"/>
    <w:bookmarkEnd w:id="408" w:displacedByCustomXml="prev"/>
    <w:bookmarkStart w:id="409" w:name="_Toc85557106" w:displacedByCustomXml="prev"/>
    <w:bookmarkEnd w:id="409" w:displacedByCustomXml="prev"/>
    <w:bookmarkStart w:id="410" w:name="_Toc85557021" w:displacedByCustomXml="prev"/>
    <w:bookmarkEnd w:id="410" w:displacedByCustomXml="prev"/>
    <w:bookmarkStart w:id="411" w:name="_Toc85556841" w:displacedByCustomXml="prev"/>
    <w:bookmarkEnd w:id="411" w:displacedByCustomXml="prev"/>
    <w:bookmarkStart w:id="412" w:name="_Toc85556692" w:displacedByCustomXml="prev"/>
    <w:bookmarkEnd w:id="412" w:displacedByCustomXml="prev"/>
    <w:bookmarkStart w:id="413" w:name="_Toc85556598" w:displacedByCustomXml="prev"/>
    <w:bookmarkEnd w:id="413" w:displacedByCustomXml="prev"/>
    <w:bookmarkStart w:id="414" w:name="_Toc85556511" w:displacedByCustomXml="prev"/>
    <w:bookmarkEnd w:id="414" w:displacedByCustomXml="prev"/>
    <w:bookmarkStart w:id="415" w:name="_Toc85556425" w:displacedByCustomXml="prev"/>
    <w:bookmarkEnd w:id="415" w:displacedByCustomXml="prev"/>
    <w:bookmarkStart w:id="416" w:name="_Toc85556066" w:displacedByCustomXml="prev"/>
    <w:bookmarkEnd w:id="416" w:displacedByCustomXml="prev"/>
    <w:bookmarkStart w:id="417" w:name="_Toc85555919" w:displacedByCustomXml="prev"/>
    <w:bookmarkEnd w:id="417" w:displacedByCustomXml="prev"/>
    <w:bookmarkStart w:id="418" w:name="_Toc85555502" w:displacedByCustomXml="prev"/>
    <w:bookmarkEnd w:id="418" w:displacedByCustomXml="prev"/>
    <w:bookmarkStart w:id="419" w:name="_Toc85555177" w:displacedByCustomXml="prev"/>
    <w:bookmarkEnd w:id="419" w:displacedByCustomXml="prev"/>
    <w:bookmarkStart w:id="420" w:name="_Toc85553770" w:displacedByCustomXml="prev"/>
    <w:bookmarkEnd w:id="420" w:displacedByCustomXml="prev"/>
    <w:bookmarkStart w:id="421" w:name="_Toc85553049" w:displacedByCustomXml="prev"/>
    <w:bookmarkEnd w:id="421" w:displacedByCustomXml="prev"/>
    <w:bookmarkStart w:id="422" w:name="_Toc85552381" w:displacedByCustomXml="prev"/>
    <w:bookmarkEnd w:id="422" w:displacedByCustomXml="prev"/>
    <w:bookmarkStart w:id="423" w:name="_Toc85552297" w:displacedByCustomXml="prev"/>
    <w:bookmarkEnd w:id="423" w:displacedByCustomXml="prev"/>
    <w:bookmarkStart w:id="424" w:name="Introduction" w:displacedByCustomXml="prev"/>
    <w:bookmarkStart w:id="425" w:name="_Toc109640139" w:displacedByCustomXml="prev"/>
    <w:p w14:paraId="110EE6C6" w14:textId="77777777" w:rsidR="00C46FDE" w:rsidRPr="00C46FDE" w:rsidRDefault="00C46FDE" w:rsidP="00C46FDE">
      <w:pPr>
        <w:rPr>
          <w:rFonts w:eastAsiaTheme="minorHAnsi"/>
          <w:lang w:eastAsia="en-US"/>
        </w:rPr>
      </w:pPr>
    </w:p>
    <w:p w14:paraId="11D83F8A" w14:textId="660F0FE2" w:rsidR="00C71874" w:rsidRPr="00C46FDE" w:rsidRDefault="00C71874" w:rsidP="00A32A26">
      <w:pPr>
        <w:pStyle w:val="Heading1"/>
        <w:rPr>
          <w:rFonts w:eastAsiaTheme="minorHAnsi"/>
          <w:b w:val="0"/>
          <w:sz w:val="24"/>
          <w:szCs w:val="24"/>
        </w:rPr>
      </w:pPr>
      <w:r w:rsidRPr="00A32A26">
        <w:rPr>
          <w:rFonts w:eastAsiaTheme="minorHAnsi"/>
          <w:b w:val="0"/>
          <w:sz w:val="24"/>
          <w:szCs w:val="24"/>
        </w:rPr>
        <w:t>1</w:t>
      </w:r>
      <w:r w:rsidRPr="00C46FDE">
        <w:rPr>
          <w:rFonts w:eastAsiaTheme="minorHAnsi"/>
          <w:b w:val="0"/>
          <w:sz w:val="24"/>
          <w:szCs w:val="24"/>
        </w:rPr>
        <w:t>.</w:t>
      </w:r>
      <w:r w:rsidRPr="00C46FDE">
        <w:rPr>
          <w:b w:val="0"/>
          <w:sz w:val="24"/>
          <w:szCs w:val="24"/>
        </w:rPr>
        <w:t xml:space="preserve"> </w:t>
      </w:r>
      <w:r w:rsidRPr="00C46FDE">
        <w:rPr>
          <w:sz w:val="24"/>
          <w:szCs w:val="24"/>
        </w:rPr>
        <w:t>Introduction</w:t>
      </w:r>
      <w:bookmarkEnd w:id="425"/>
    </w:p>
    <w:bookmarkEnd w:id="424"/>
    <w:bookmarkEnd w:id="15"/>
    <w:p w14:paraId="327739FC" w14:textId="77777777" w:rsidR="00890358" w:rsidRPr="00C46FDE" w:rsidRDefault="00890358" w:rsidP="00890358">
      <w:pPr>
        <w:tabs>
          <w:tab w:val="left" w:pos="1070"/>
        </w:tabs>
        <w:spacing w:line="276" w:lineRule="auto"/>
        <w:jc w:val="both"/>
        <w:rPr>
          <w:rFonts w:ascii="Arial" w:hAnsi="Arial" w:cs="Arial"/>
          <w:b/>
          <w:iCs/>
          <w:color w:val="FF0000"/>
        </w:rPr>
      </w:pPr>
    </w:p>
    <w:p w14:paraId="3B9BF5A4" w14:textId="276A2BBA" w:rsidR="005A7BD0" w:rsidRPr="00C46FDE" w:rsidRDefault="00C81B2B" w:rsidP="00890358">
      <w:pPr>
        <w:tabs>
          <w:tab w:val="left" w:pos="1070"/>
        </w:tabs>
        <w:spacing w:line="276" w:lineRule="auto"/>
        <w:jc w:val="both"/>
        <w:rPr>
          <w:rFonts w:ascii="Arial" w:hAnsi="Arial" w:cs="Arial"/>
          <w:b/>
          <w:iCs/>
          <w:color w:val="FF0000"/>
        </w:rPr>
      </w:pPr>
      <w:r w:rsidRPr="00C46FDE">
        <w:rPr>
          <w:rFonts w:ascii="Arial" w:hAnsi="Arial" w:cs="Arial"/>
        </w:rPr>
        <w:t xml:space="preserve">Everyone at </w:t>
      </w:r>
      <w:r w:rsidR="001E3D45" w:rsidRPr="001E3D45">
        <w:rPr>
          <w:rFonts w:ascii="Arial" w:hAnsi="Arial" w:cs="Arial"/>
        </w:rPr>
        <w:t xml:space="preserve">St Gregory’s </w:t>
      </w:r>
      <w:r w:rsidRPr="00C46FDE">
        <w:rPr>
          <w:rFonts w:ascii="Arial" w:hAnsi="Arial" w:cs="Arial"/>
        </w:rPr>
        <w:t>who</w:t>
      </w:r>
      <w:r w:rsidR="00014BCE" w:rsidRPr="00C46FDE">
        <w:rPr>
          <w:rFonts w:ascii="Arial" w:hAnsi="Arial" w:cs="Arial"/>
        </w:rPr>
        <w:t xml:space="preserve"> comes into contact with </w:t>
      </w:r>
      <w:r w:rsidRPr="00C46FDE">
        <w:rPr>
          <w:rFonts w:ascii="Arial" w:hAnsi="Arial" w:cs="Arial"/>
        </w:rPr>
        <w:t>children and</w:t>
      </w:r>
      <w:r w:rsidR="005A7BD0" w:rsidRPr="00C46FDE">
        <w:rPr>
          <w:rFonts w:ascii="Arial" w:hAnsi="Arial" w:cs="Arial"/>
        </w:rPr>
        <w:t xml:space="preserve"> their</w:t>
      </w:r>
      <w:r w:rsidR="00890358" w:rsidRPr="00C46FDE">
        <w:rPr>
          <w:rFonts w:ascii="Arial" w:hAnsi="Arial" w:cs="Arial"/>
        </w:rPr>
        <w:t xml:space="preserve"> families have a role to play in safeguarding children. School staff are particularly important in safeguarding and promoting the welfare of children as we in a position to identify concerns early and provide help for children to prevent concerns form escalating.  We will work with </w:t>
      </w:r>
      <w:r w:rsidR="00890358" w:rsidRPr="001E3D45">
        <w:rPr>
          <w:rFonts w:ascii="Arial" w:hAnsi="Arial" w:cs="Arial"/>
        </w:rPr>
        <w:t>Childrens services</w:t>
      </w:r>
      <w:r w:rsidR="00890358" w:rsidRPr="00C46FDE">
        <w:rPr>
          <w:rFonts w:ascii="Arial" w:hAnsi="Arial" w:cs="Arial"/>
          <w:color w:val="2F5496" w:themeColor="accent1" w:themeShade="BF"/>
        </w:rPr>
        <w:t>,</w:t>
      </w:r>
      <w:r w:rsidR="00890358" w:rsidRPr="00C46FDE">
        <w:rPr>
          <w:rFonts w:ascii="Arial" w:hAnsi="Arial" w:cs="Arial"/>
        </w:rPr>
        <w:t xml:space="preserve"> the police, health services and other relevant agencies to promote the welfare of children and protect them from harm.</w:t>
      </w:r>
    </w:p>
    <w:p w14:paraId="70DC66F6" w14:textId="77777777" w:rsidR="00743C5B" w:rsidRPr="00C46FDE" w:rsidRDefault="00743C5B" w:rsidP="005A7BD0">
      <w:pPr>
        <w:widowControl w:val="0"/>
        <w:overflowPunct w:val="0"/>
        <w:autoSpaceDE w:val="0"/>
        <w:autoSpaceDN w:val="0"/>
        <w:adjustRightInd w:val="0"/>
        <w:spacing w:line="276" w:lineRule="auto"/>
        <w:textAlignment w:val="baseline"/>
        <w:rPr>
          <w:rFonts w:ascii="Arial" w:hAnsi="Arial" w:cs="Arial"/>
        </w:rPr>
      </w:pPr>
    </w:p>
    <w:p w14:paraId="4F515226" w14:textId="4FDF0954" w:rsidR="00C81B2B" w:rsidRPr="00C46FDE" w:rsidRDefault="00C81B2B" w:rsidP="00890358">
      <w:pPr>
        <w:spacing w:line="276" w:lineRule="auto"/>
        <w:jc w:val="both"/>
        <w:rPr>
          <w:rFonts w:ascii="Arial" w:hAnsi="Arial" w:cs="Arial"/>
          <w:bCs/>
        </w:rPr>
      </w:pPr>
      <w:r w:rsidRPr="00C46FDE">
        <w:rPr>
          <w:rFonts w:ascii="Arial" w:hAnsi="Arial" w:cs="Arial"/>
        </w:rPr>
        <w:t>This policy applies to all staff, including</w:t>
      </w:r>
      <w:r w:rsidR="00CA715A" w:rsidRPr="00C46FDE">
        <w:rPr>
          <w:rFonts w:ascii="Arial" w:hAnsi="Arial" w:cs="Arial"/>
        </w:rPr>
        <w:t xml:space="preserve"> The Senior Leadership Team, teachers</w:t>
      </w:r>
      <w:r w:rsidR="008200A1" w:rsidRPr="00C46FDE">
        <w:rPr>
          <w:rFonts w:ascii="Arial" w:hAnsi="Arial" w:cs="Arial"/>
        </w:rPr>
        <w:t>,</w:t>
      </w:r>
      <w:r w:rsidRPr="00C46FDE">
        <w:rPr>
          <w:rFonts w:ascii="Arial" w:hAnsi="Arial" w:cs="Arial"/>
        </w:rPr>
        <w:t xml:space="preserve"> volunteers,</w:t>
      </w:r>
      <w:r w:rsidR="001455E5" w:rsidRPr="00C46FDE">
        <w:rPr>
          <w:rFonts w:ascii="Arial" w:hAnsi="Arial" w:cs="Arial"/>
        </w:rPr>
        <w:t xml:space="preserve"> trainee teachers,</w:t>
      </w:r>
      <w:r w:rsidR="00CA715A" w:rsidRPr="00C46FDE">
        <w:rPr>
          <w:rFonts w:ascii="Arial" w:hAnsi="Arial" w:cs="Arial"/>
        </w:rPr>
        <w:t xml:space="preserve"> non-teaching staff, contractors</w:t>
      </w:r>
      <w:r w:rsidRPr="00C46FDE">
        <w:rPr>
          <w:rFonts w:ascii="Arial" w:hAnsi="Arial" w:cs="Arial"/>
        </w:rPr>
        <w:t xml:space="preserve"> and/or apprentices, working in or on behalf of the school. It provides information about the actions the school expect</w:t>
      </w:r>
      <w:r w:rsidR="004014EE" w:rsidRPr="00C46FDE">
        <w:rPr>
          <w:rFonts w:ascii="Arial" w:hAnsi="Arial" w:cs="Arial"/>
        </w:rPr>
        <w:t>s</w:t>
      </w:r>
      <w:r w:rsidRPr="00C46FDE">
        <w:rPr>
          <w:rFonts w:ascii="Arial" w:hAnsi="Arial" w:cs="Arial"/>
        </w:rPr>
        <w:t xml:space="preserve"> from all staff</w:t>
      </w:r>
      <w:r w:rsidR="004014EE" w:rsidRPr="00C46FDE">
        <w:rPr>
          <w:rFonts w:ascii="Arial" w:hAnsi="Arial" w:cs="Arial"/>
        </w:rPr>
        <w:t>,</w:t>
      </w:r>
      <w:r w:rsidRPr="00C46FDE">
        <w:rPr>
          <w:rFonts w:ascii="Arial" w:hAnsi="Arial" w:cs="Arial"/>
        </w:rPr>
        <w:t xml:space="preserve"> it </w:t>
      </w:r>
      <w:r w:rsidRPr="00C46FDE">
        <w:rPr>
          <w:rFonts w:ascii="Arial" w:hAnsi="Arial" w:cs="Arial"/>
          <w:bCs/>
        </w:rPr>
        <w:t>will be updated annually and known to everyone working in the school and the</w:t>
      </w:r>
      <w:r w:rsidR="005E65BF" w:rsidRPr="00C46FDE">
        <w:rPr>
          <w:rFonts w:ascii="Arial" w:hAnsi="Arial" w:cs="Arial"/>
          <w:bCs/>
        </w:rPr>
        <w:t xml:space="preserve"> </w:t>
      </w:r>
      <w:r w:rsidR="001E3D45" w:rsidRPr="001E3D45">
        <w:rPr>
          <w:rFonts w:ascii="Arial" w:hAnsi="Arial" w:cs="Arial"/>
          <w:bCs/>
        </w:rPr>
        <w:t xml:space="preserve">governing body. </w:t>
      </w:r>
      <w:r w:rsidRPr="00C46FDE">
        <w:rPr>
          <w:rFonts w:ascii="Arial" w:hAnsi="Arial" w:cs="Arial"/>
          <w:bCs/>
        </w:rPr>
        <w:t>It will be available to parents on request and via our website.</w:t>
      </w:r>
    </w:p>
    <w:p w14:paraId="3EF12507" w14:textId="77777777" w:rsidR="00AB365A" w:rsidRPr="00C46FDE" w:rsidRDefault="00AB365A" w:rsidP="00A32A26">
      <w:pPr>
        <w:spacing w:line="276" w:lineRule="auto"/>
        <w:jc w:val="both"/>
        <w:rPr>
          <w:rFonts w:ascii="Arial" w:hAnsi="Arial" w:cs="Arial"/>
          <w:bCs/>
        </w:rPr>
      </w:pPr>
    </w:p>
    <w:p w14:paraId="7DC96BD2" w14:textId="3A75B5E1" w:rsidR="00C81B2B" w:rsidRPr="00C46FDE" w:rsidRDefault="00C81B2B" w:rsidP="005A7BD0">
      <w:pPr>
        <w:pStyle w:val="BodyTextIndent"/>
        <w:spacing w:line="276" w:lineRule="auto"/>
        <w:ind w:left="0"/>
        <w:jc w:val="both"/>
        <w:rPr>
          <w:rFonts w:ascii="Arial" w:hAnsi="Arial" w:cs="Arial"/>
          <w:color w:val="FF0000"/>
          <w:sz w:val="24"/>
          <w:szCs w:val="24"/>
        </w:rPr>
      </w:pPr>
      <w:r w:rsidRPr="00C46FDE">
        <w:rPr>
          <w:rFonts w:ascii="Arial" w:hAnsi="Arial" w:cs="Arial"/>
          <w:sz w:val="24"/>
          <w:szCs w:val="24"/>
        </w:rPr>
        <w:t xml:space="preserve">This policy is </w:t>
      </w:r>
      <w:r w:rsidR="00AB365A" w:rsidRPr="00C46FDE">
        <w:rPr>
          <w:rFonts w:ascii="Arial" w:hAnsi="Arial" w:cs="Arial"/>
          <w:sz w:val="24"/>
          <w:szCs w:val="24"/>
        </w:rPr>
        <w:t>compliant</w:t>
      </w:r>
      <w:r w:rsidRPr="00C46FDE">
        <w:rPr>
          <w:rFonts w:ascii="Arial" w:hAnsi="Arial" w:cs="Arial"/>
          <w:sz w:val="24"/>
          <w:szCs w:val="24"/>
        </w:rPr>
        <w:t xml:space="preserve"> with </w:t>
      </w:r>
      <w:r w:rsidR="002A38CE" w:rsidRPr="00C46FDE">
        <w:rPr>
          <w:rFonts w:ascii="Arial" w:hAnsi="Arial" w:cs="Arial"/>
          <w:sz w:val="24"/>
          <w:szCs w:val="24"/>
        </w:rPr>
        <w:t xml:space="preserve">the </w:t>
      </w:r>
      <w:r w:rsidRPr="00C46FDE">
        <w:rPr>
          <w:rFonts w:ascii="Arial" w:hAnsi="Arial" w:cs="Arial"/>
          <w:sz w:val="24"/>
          <w:szCs w:val="24"/>
        </w:rPr>
        <w:t xml:space="preserve">statutory guidance for schools and </w:t>
      </w:r>
      <w:r w:rsidR="00032917" w:rsidRPr="00C46FDE">
        <w:rPr>
          <w:rFonts w:ascii="Arial" w:hAnsi="Arial" w:cs="Arial"/>
          <w:sz w:val="24"/>
          <w:szCs w:val="24"/>
        </w:rPr>
        <w:t>colleges; Keeping</w:t>
      </w:r>
      <w:r w:rsidR="001455E5" w:rsidRPr="00C46FDE">
        <w:rPr>
          <w:rFonts w:ascii="Arial" w:hAnsi="Arial" w:cs="Arial"/>
          <w:sz w:val="24"/>
          <w:szCs w:val="24"/>
        </w:rPr>
        <w:t xml:space="preserve"> Children Safe in Education</w:t>
      </w:r>
      <w:r w:rsidR="001455E5" w:rsidRPr="00C46FDE">
        <w:rPr>
          <w:rFonts w:ascii="Arial" w:hAnsi="Arial" w:cs="Arial"/>
          <w:color w:val="2F5496" w:themeColor="accent1" w:themeShade="BF"/>
          <w:sz w:val="24"/>
          <w:szCs w:val="24"/>
        </w:rPr>
        <w:t xml:space="preserve"> </w:t>
      </w:r>
      <w:r w:rsidR="001455E5" w:rsidRPr="001E3D45">
        <w:rPr>
          <w:rFonts w:ascii="Arial" w:hAnsi="Arial" w:cs="Arial"/>
          <w:sz w:val="24"/>
          <w:szCs w:val="24"/>
        </w:rPr>
        <w:t>202</w:t>
      </w:r>
      <w:r w:rsidR="00014BCE" w:rsidRPr="001E3D45">
        <w:rPr>
          <w:rFonts w:ascii="Arial" w:hAnsi="Arial" w:cs="Arial"/>
          <w:sz w:val="24"/>
          <w:szCs w:val="24"/>
        </w:rPr>
        <w:t>2</w:t>
      </w:r>
      <w:r w:rsidR="001455E5" w:rsidRPr="00C46FDE">
        <w:rPr>
          <w:rFonts w:ascii="Arial" w:hAnsi="Arial" w:cs="Arial"/>
          <w:sz w:val="24"/>
          <w:szCs w:val="24"/>
        </w:rPr>
        <w:t xml:space="preserve">, Working Together to Safeguard Children </w:t>
      </w:r>
      <w:r w:rsidR="00014BCE" w:rsidRPr="00C46FDE">
        <w:rPr>
          <w:rFonts w:ascii="Arial" w:hAnsi="Arial" w:cs="Arial"/>
          <w:sz w:val="24"/>
          <w:szCs w:val="24"/>
        </w:rPr>
        <w:t>2018,</w:t>
      </w:r>
      <w:r w:rsidR="005E2A42" w:rsidRPr="00C46FDE">
        <w:rPr>
          <w:rFonts w:ascii="Arial" w:hAnsi="Arial" w:cs="Arial"/>
          <w:sz w:val="24"/>
          <w:szCs w:val="24"/>
        </w:rPr>
        <w:t xml:space="preserve"> </w:t>
      </w:r>
      <w:r w:rsidR="00916751" w:rsidRPr="00C46FDE">
        <w:rPr>
          <w:rFonts w:ascii="Arial" w:hAnsi="Arial" w:cs="Arial"/>
          <w:sz w:val="24"/>
          <w:szCs w:val="24"/>
        </w:rPr>
        <w:t>(as amended 2020</w:t>
      </w:r>
    </w:p>
    <w:p w14:paraId="39464B95" w14:textId="76753EEA" w:rsidR="00C81B2B" w:rsidRPr="00C46FDE" w:rsidRDefault="00C81B2B" w:rsidP="005A7BD0">
      <w:pPr>
        <w:spacing w:line="276" w:lineRule="auto"/>
        <w:jc w:val="both"/>
        <w:rPr>
          <w:rFonts w:ascii="Arial" w:hAnsi="Arial" w:cs="Arial"/>
        </w:rPr>
      </w:pPr>
      <w:r w:rsidRPr="00C46FDE">
        <w:rPr>
          <w:rFonts w:ascii="Arial" w:hAnsi="Arial" w:cs="Arial"/>
        </w:rPr>
        <w:t>Everyone working in or for our school must share the objective to help keep children and young people safe by:</w:t>
      </w:r>
    </w:p>
    <w:p w14:paraId="2F42DBCE" w14:textId="0CADA242" w:rsidR="00A55777" w:rsidRPr="00C46FDE" w:rsidRDefault="00C81B2B" w:rsidP="00A32A26">
      <w:pPr>
        <w:pStyle w:val="ListParagraph"/>
        <w:widowControl w:val="0"/>
        <w:numPr>
          <w:ilvl w:val="0"/>
          <w:numId w:val="29"/>
        </w:numPr>
        <w:tabs>
          <w:tab w:val="num" w:pos="993"/>
        </w:tabs>
        <w:overflowPunct w:val="0"/>
        <w:autoSpaceDE w:val="0"/>
        <w:autoSpaceDN w:val="0"/>
        <w:adjustRightInd w:val="0"/>
        <w:spacing w:after="240" w:line="276" w:lineRule="auto"/>
        <w:ind w:left="993" w:hanging="426"/>
        <w:jc w:val="both"/>
        <w:textAlignment w:val="baseline"/>
        <w:rPr>
          <w:rFonts w:ascii="Arial" w:eastAsia="Times New Roman" w:hAnsi="Arial" w:cs="Arial"/>
          <w:sz w:val="24"/>
          <w:szCs w:val="24"/>
        </w:rPr>
      </w:pPr>
      <w:r w:rsidRPr="00C46FDE">
        <w:rPr>
          <w:rFonts w:ascii="Arial" w:eastAsia="Times New Roman" w:hAnsi="Arial" w:cs="Arial"/>
          <w:sz w:val="24"/>
          <w:szCs w:val="24"/>
        </w:rPr>
        <w:t>Providing a safe environment for children and young people to learn and develop in our school setting</w:t>
      </w:r>
    </w:p>
    <w:p w14:paraId="03A16779" w14:textId="7C367785" w:rsidR="00C81B2B" w:rsidRPr="00C46FDE" w:rsidRDefault="00C81B2B" w:rsidP="00A32A26">
      <w:pPr>
        <w:pStyle w:val="ListParagraph"/>
        <w:widowControl w:val="0"/>
        <w:numPr>
          <w:ilvl w:val="0"/>
          <w:numId w:val="29"/>
        </w:numPr>
        <w:tabs>
          <w:tab w:val="num" w:pos="993"/>
        </w:tabs>
        <w:overflowPunct w:val="0"/>
        <w:autoSpaceDE w:val="0"/>
        <w:autoSpaceDN w:val="0"/>
        <w:adjustRightInd w:val="0"/>
        <w:spacing w:after="240" w:line="276" w:lineRule="auto"/>
        <w:ind w:left="993" w:hanging="426"/>
        <w:jc w:val="both"/>
        <w:textAlignment w:val="baseline"/>
        <w:rPr>
          <w:rFonts w:ascii="Arial" w:eastAsia="Times New Roman" w:hAnsi="Arial" w:cs="Arial"/>
          <w:sz w:val="24"/>
          <w:szCs w:val="24"/>
        </w:rPr>
      </w:pPr>
      <w:r w:rsidRPr="00C46FDE">
        <w:rPr>
          <w:rFonts w:ascii="Arial" w:eastAsia="Times New Roman" w:hAnsi="Arial" w:cs="Arial"/>
          <w:sz w:val="24"/>
          <w:szCs w:val="24"/>
        </w:rPr>
        <w:t>Identifying and responding to ‘early help’ needs of children and families</w:t>
      </w:r>
    </w:p>
    <w:p w14:paraId="620B51D0" w14:textId="50941656" w:rsidR="00C81B2B" w:rsidRPr="00C46FDE" w:rsidRDefault="00C81B2B" w:rsidP="00A32A26">
      <w:pPr>
        <w:pStyle w:val="ListParagraph"/>
        <w:widowControl w:val="0"/>
        <w:numPr>
          <w:ilvl w:val="0"/>
          <w:numId w:val="29"/>
        </w:numPr>
        <w:tabs>
          <w:tab w:val="num" w:pos="993"/>
        </w:tabs>
        <w:overflowPunct w:val="0"/>
        <w:autoSpaceDE w:val="0"/>
        <w:autoSpaceDN w:val="0"/>
        <w:adjustRightInd w:val="0"/>
        <w:spacing w:after="240" w:line="276" w:lineRule="auto"/>
        <w:ind w:left="993" w:hanging="426"/>
        <w:jc w:val="both"/>
        <w:textAlignment w:val="baseline"/>
        <w:rPr>
          <w:rFonts w:ascii="Arial" w:eastAsia="Times New Roman" w:hAnsi="Arial" w:cs="Arial"/>
          <w:i/>
          <w:sz w:val="24"/>
          <w:szCs w:val="24"/>
        </w:rPr>
      </w:pPr>
      <w:r w:rsidRPr="00C46FDE">
        <w:rPr>
          <w:rFonts w:ascii="Arial" w:eastAsia="Times New Roman" w:hAnsi="Arial" w:cs="Arial"/>
          <w:sz w:val="24"/>
          <w:szCs w:val="24"/>
        </w:rPr>
        <w:lastRenderedPageBreak/>
        <w:t>Identifying children and young people who are suffering or likely to suffer significant harm, and taking appropriate action with the aim of making sure they are kept safe both at home and in our school setting</w:t>
      </w:r>
    </w:p>
    <w:p w14:paraId="6F913803" w14:textId="38C56470" w:rsidR="00032917" w:rsidRPr="00C46FDE" w:rsidRDefault="00C81B2B" w:rsidP="00A32A26">
      <w:pPr>
        <w:pStyle w:val="ListParagraph"/>
        <w:widowControl w:val="0"/>
        <w:numPr>
          <w:ilvl w:val="0"/>
          <w:numId w:val="29"/>
        </w:numPr>
        <w:tabs>
          <w:tab w:val="num" w:pos="993"/>
        </w:tabs>
        <w:overflowPunct w:val="0"/>
        <w:autoSpaceDE w:val="0"/>
        <w:autoSpaceDN w:val="0"/>
        <w:adjustRightInd w:val="0"/>
        <w:spacing w:after="240" w:line="276" w:lineRule="auto"/>
        <w:ind w:left="993" w:hanging="426"/>
        <w:jc w:val="both"/>
        <w:textAlignment w:val="baseline"/>
        <w:rPr>
          <w:rFonts w:ascii="Arial" w:eastAsia="Times New Roman" w:hAnsi="Arial" w:cs="Arial"/>
          <w:i/>
          <w:sz w:val="24"/>
          <w:szCs w:val="24"/>
        </w:rPr>
      </w:pPr>
      <w:r w:rsidRPr="00C46FDE">
        <w:rPr>
          <w:rFonts w:ascii="Arial" w:eastAsia="Times New Roman" w:hAnsi="Arial" w:cs="Arial"/>
          <w:sz w:val="24"/>
          <w:szCs w:val="24"/>
        </w:rPr>
        <w:t>Maintaining a culture of vigilance and an attitude of ‘It could happen here’.</w:t>
      </w:r>
      <w:bookmarkStart w:id="426" w:name="commit"/>
    </w:p>
    <w:p w14:paraId="07AAF362" w14:textId="7CE286FD" w:rsidR="005E2A42" w:rsidRPr="001E3D45" w:rsidRDefault="00146A29" w:rsidP="00A32A26">
      <w:pPr>
        <w:pStyle w:val="ListParagraph"/>
        <w:widowControl w:val="0"/>
        <w:numPr>
          <w:ilvl w:val="0"/>
          <w:numId w:val="29"/>
        </w:numPr>
        <w:tabs>
          <w:tab w:val="num" w:pos="993"/>
        </w:tabs>
        <w:overflowPunct w:val="0"/>
        <w:autoSpaceDE w:val="0"/>
        <w:autoSpaceDN w:val="0"/>
        <w:adjustRightInd w:val="0"/>
        <w:spacing w:after="240" w:line="276" w:lineRule="auto"/>
        <w:ind w:left="993" w:hanging="426"/>
        <w:jc w:val="both"/>
        <w:textAlignment w:val="baseline"/>
        <w:rPr>
          <w:rFonts w:ascii="Arial" w:eastAsia="Times New Roman" w:hAnsi="Arial" w:cs="Arial"/>
          <w:i/>
          <w:sz w:val="24"/>
          <w:szCs w:val="24"/>
        </w:rPr>
      </w:pPr>
      <w:r w:rsidRPr="001E3D45">
        <w:rPr>
          <w:rFonts w:ascii="Arial" w:eastAsia="Times New Roman" w:hAnsi="Arial" w:cs="Arial"/>
          <w:sz w:val="24"/>
          <w:szCs w:val="24"/>
        </w:rPr>
        <w:t>Being aware that children may not feel ready or know how to tell someone they are being abused exploited or neglected and or recognise their experiences as harmful. (KCSiE 2022)</w:t>
      </w:r>
    </w:p>
    <w:p w14:paraId="3ED9EDD7" w14:textId="1DCD16CD" w:rsidR="00146A29" w:rsidRPr="001E3D45" w:rsidRDefault="00146A29" w:rsidP="00A32A26">
      <w:pPr>
        <w:pStyle w:val="ListParagraph"/>
        <w:widowControl w:val="0"/>
        <w:numPr>
          <w:ilvl w:val="0"/>
          <w:numId w:val="29"/>
        </w:numPr>
        <w:tabs>
          <w:tab w:val="num" w:pos="993"/>
        </w:tabs>
        <w:overflowPunct w:val="0"/>
        <w:autoSpaceDE w:val="0"/>
        <w:autoSpaceDN w:val="0"/>
        <w:adjustRightInd w:val="0"/>
        <w:spacing w:after="240" w:line="276" w:lineRule="auto"/>
        <w:ind w:left="993" w:hanging="426"/>
        <w:jc w:val="both"/>
        <w:textAlignment w:val="baseline"/>
        <w:rPr>
          <w:rFonts w:ascii="Arial" w:eastAsia="Times New Roman" w:hAnsi="Arial" w:cs="Arial"/>
          <w:i/>
          <w:sz w:val="24"/>
          <w:szCs w:val="24"/>
        </w:rPr>
      </w:pPr>
      <w:r w:rsidRPr="001E3D45">
        <w:rPr>
          <w:rFonts w:ascii="Arial" w:eastAsia="Times New Roman" w:hAnsi="Arial" w:cs="Arial"/>
          <w:sz w:val="24"/>
          <w:szCs w:val="24"/>
        </w:rPr>
        <w:t>Staff will demonstrate professional curiosity and consult with the DSL about their concerns.</w:t>
      </w:r>
    </w:p>
    <w:p w14:paraId="6193BFED" w14:textId="426A0B5A" w:rsidR="00C81B2B" w:rsidRPr="00C46FDE" w:rsidRDefault="00F64AC9" w:rsidP="00A32A26">
      <w:pPr>
        <w:pStyle w:val="Heading1"/>
        <w:rPr>
          <w:b w:val="0"/>
          <w:sz w:val="24"/>
          <w:szCs w:val="24"/>
        </w:rPr>
      </w:pPr>
      <w:bookmarkStart w:id="427" w:name="_Toc109640140"/>
      <w:r w:rsidRPr="00C46FDE">
        <w:rPr>
          <w:sz w:val="24"/>
          <w:szCs w:val="24"/>
        </w:rPr>
        <w:t xml:space="preserve">2. </w:t>
      </w:r>
      <w:r w:rsidR="00C81B2B" w:rsidRPr="00C46FDE">
        <w:rPr>
          <w:sz w:val="24"/>
          <w:szCs w:val="24"/>
        </w:rPr>
        <w:t>Our School’s Commitment</w:t>
      </w:r>
      <w:bookmarkEnd w:id="426"/>
      <w:bookmarkEnd w:id="427"/>
    </w:p>
    <w:p w14:paraId="7C36C20F" w14:textId="0E8CCE64" w:rsidR="00C81B2B" w:rsidRPr="001E3D45" w:rsidRDefault="000749EC" w:rsidP="00A32A26">
      <w:pPr>
        <w:numPr>
          <w:ilvl w:val="12"/>
          <w:numId w:val="0"/>
        </w:numPr>
        <w:spacing w:line="276" w:lineRule="auto"/>
        <w:jc w:val="both"/>
        <w:rPr>
          <w:rFonts w:ascii="Arial" w:hAnsi="Arial" w:cs="Arial"/>
        </w:rPr>
      </w:pPr>
      <w:r w:rsidRPr="001E3D45">
        <w:rPr>
          <w:rFonts w:ascii="Arial" w:hAnsi="Arial" w:cs="Arial"/>
          <w:bCs/>
        </w:rPr>
        <w:t xml:space="preserve">All Staff at </w:t>
      </w:r>
      <w:r w:rsidR="001E3D45" w:rsidRPr="001E3D45">
        <w:rPr>
          <w:rFonts w:ascii="Arial" w:hAnsi="Arial" w:cs="Arial"/>
          <w:bCs/>
        </w:rPr>
        <w:t xml:space="preserve">St Gregory’s </w:t>
      </w:r>
      <w:r w:rsidRPr="001E3D45">
        <w:rPr>
          <w:rFonts w:ascii="Arial" w:hAnsi="Arial" w:cs="Arial"/>
          <w:bCs/>
        </w:rPr>
        <w:t xml:space="preserve">are </w:t>
      </w:r>
      <w:r w:rsidR="00C81B2B" w:rsidRPr="00C46FDE">
        <w:rPr>
          <w:rFonts w:ascii="Arial" w:hAnsi="Arial" w:cs="Arial"/>
          <w:bCs/>
        </w:rPr>
        <w:t xml:space="preserve">committed to safeguarding and promoting the welfare of </w:t>
      </w:r>
      <w:r w:rsidRPr="00C46FDE">
        <w:rPr>
          <w:rFonts w:ascii="Arial" w:hAnsi="Arial" w:cs="Arial"/>
          <w:bCs/>
        </w:rPr>
        <w:t>all</w:t>
      </w:r>
      <w:r w:rsidR="00C81B2B" w:rsidRPr="00C46FDE">
        <w:rPr>
          <w:rFonts w:ascii="Arial" w:hAnsi="Arial" w:cs="Arial"/>
          <w:bCs/>
        </w:rPr>
        <w:t xml:space="preserve"> our pupils</w:t>
      </w:r>
      <w:r w:rsidR="00C81B2B" w:rsidRPr="00C46FDE">
        <w:rPr>
          <w:rFonts w:ascii="Arial" w:hAnsi="Arial" w:cs="Arial"/>
          <w:bCs/>
          <w:i/>
        </w:rPr>
        <w:t xml:space="preserve">. </w:t>
      </w:r>
      <w:r w:rsidR="00C81B2B" w:rsidRPr="00C46FDE">
        <w:rPr>
          <w:rFonts w:ascii="Arial" w:hAnsi="Arial" w:cs="Arial"/>
          <w:bCs/>
        </w:rPr>
        <w:t xml:space="preserve">Each pupil’s welfare is of paramount importance. </w:t>
      </w:r>
      <w:r w:rsidR="00C81B2B" w:rsidRPr="00C46FDE">
        <w:rPr>
          <w:rFonts w:ascii="Arial" w:hAnsi="Arial" w:cs="Arial"/>
          <w:color w:val="000000"/>
        </w:rPr>
        <w:t>Throughout this document ‘children’ includes everyone under the age of 1</w:t>
      </w:r>
      <w:r w:rsidRPr="00C46FDE">
        <w:rPr>
          <w:rFonts w:ascii="Arial" w:hAnsi="Arial" w:cs="Arial"/>
          <w:color w:val="000000"/>
        </w:rPr>
        <w:t xml:space="preserve">8. </w:t>
      </w:r>
      <w:r w:rsidRPr="001E3D45">
        <w:rPr>
          <w:rFonts w:ascii="Arial" w:hAnsi="Arial" w:cs="Arial"/>
        </w:rPr>
        <w:t>We</w:t>
      </w:r>
      <w:r w:rsidR="00911D12" w:rsidRPr="001E3D45">
        <w:rPr>
          <w:rFonts w:ascii="Arial" w:hAnsi="Arial" w:cs="Arial"/>
        </w:rPr>
        <w:t xml:space="preserve"> recognise that safeguarding is everyone’s responsibility at our school regardless of their position within the staff </w:t>
      </w:r>
      <w:r w:rsidR="00BA0356" w:rsidRPr="001E3D45">
        <w:rPr>
          <w:rFonts w:ascii="Arial" w:hAnsi="Arial" w:cs="Arial"/>
        </w:rPr>
        <w:t>team and</w:t>
      </w:r>
      <w:r w:rsidR="00911D12" w:rsidRPr="001E3D45">
        <w:rPr>
          <w:rFonts w:ascii="Arial" w:hAnsi="Arial" w:cs="Arial"/>
        </w:rPr>
        <w:t xml:space="preserve"> all staff will ensure </w:t>
      </w:r>
      <w:r w:rsidR="00BA0356" w:rsidRPr="001E3D45">
        <w:rPr>
          <w:rFonts w:ascii="Arial" w:hAnsi="Arial" w:cs="Arial"/>
        </w:rPr>
        <w:t>they use</w:t>
      </w:r>
      <w:r w:rsidR="00911D12" w:rsidRPr="001E3D45">
        <w:rPr>
          <w:rFonts w:ascii="Arial" w:hAnsi="Arial" w:cs="Arial"/>
        </w:rPr>
        <w:t xml:space="preserve"> a child -centred </w:t>
      </w:r>
      <w:r w:rsidR="00707E16" w:rsidRPr="001E3D45">
        <w:rPr>
          <w:rFonts w:ascii="Arial" w:hAnsi="Arial" w:cs="Arial"/>
        </w:rPr>
        <w:t>approach to</w:t>
      </w:r>
      <w:r w:rsidR="00911D12" w:rsidRPr="001E3D45">
        <w:rPr>
          <w:rFonts w:ascii="Arial" w:hAnsi="Arial" w:cs="Arial"/>
        </w:rPr>
        <w:t xml:space="preserve"> ensure that</w:t>
      </w:r>
      <w:r w:rsidR="00BA0356" w:rsidRPr="001E3D45">
        <w:rPr>
          <w:rFonts w:ascii="Arial" w:hAnsi="Arial" w:cs="Arial"/>
        </w:rPr>
        <w:t xml:space="preserve"> </w:t>
      </w:r>
      <w:r w:rsidR="00911D12" w:rsidRPr="001E3D45">
        <w:rPr>
          <w:rFonts w:ascii="Arial" w:hAnsi="Arial" w:cs="Arial"/>
        </w:rPr>
        <w:t>they</w:t>
      </w:r>
      <w:r w:rsidR="00BA0356" w:rsidRPr="001E3D45">
        <w:rPr>
          <w:rFonts w:ascii="Arial" w:hAnsi="Arial" w:cs="Arial"/>
        </w:rPr>
        <w:t xml:space="preserve"> </w:t>
      </w:r>
      <w:r w:rsidR="00911D12" w:rsidRPr="001E3D45">
        <w:rPr>
          <w:rFonts w:ascii="Arial" w:hAnsi="Arial" w:cs="Arial"/>
        </w:rPr>
        <w:t>consider what is in the best interests of the child</w:t>
      </w:r>
      <w:r w:rsidR="00BA0356" w:rsidRPr="001E3D45">
        <w:rPr>
          <w:rFonts w:ascii="Arial" w:hAnsi="Arial" w:cs="Arial"/>
        </w:rPr>
        <w:t xml:space="preserve"> at all times.</w:t>
      </w:r>
      <w:r w:rsidR="00911D12" w:rsidRPr="001E3D45">
        <w:rPr>
          <w:rFonts w:ascii="Arial" w:hAnsi="Arial" w:cs="Arial"/>
        </w:rPr>
        <w:t xml:space="preserve"> </w:t>
      </w:r>
    </w:p>
    <w:p w14:paraId="223C7A97" w14:textId="77777777" w:rsidR="00565099" w:rsidRPr="00C46FDE" w:rsidRDefault="00565099" w:rsidP="00A32A26">
      <w:pPr>
        <w:numPr>
          <w:ilvl w:val="12"/>
          <w:numId w:val="0"/>
        </w:numPr>
        <w:spacing w:line="276" w:lineRule="auto"/>
        <w:jc w:val="both"/>
        <w:rPr>
          <w:rFonts w:ascii="Arial" w:hAnsi="Arial" w:cs="Arial"/>
          <w:bCs/>
        </w:rPr>
      </w:pPr>
    </w:p>
    <w:p w14:paraId="5BBFA6EB" w14:textId="02482222" w:rsidR="00C81B2B" w:rsidRPr="00C46FDE" w:rsidRDefault="00E42347" w:rsidP="00A32A26">
      <w:pPr>
        <w:pStyle w:val="Heading2"/>
        <w:rPr>
          <w:i w:val="0"/>
          <w:iCs w:val="0"/>
          <w:color w:val="000000"/>
          <w:sz w:val="24"/>
          <w:szCs w:val="24"/>
        </w:rPr>
      </w:pPr>
      <w:bookmarkStart w:id="428" w:name="_Toc109640141"/>
      <w:r w:rsidRPr="00C46FDE">
        <w:rPr>
          <w:i w:val="0"/>
          <w:iCs w:val="0"/>
          <w:color w:val="000000"/>
          <w:sz w:val="24"/>
          <w:szCs w:val="24"/>
        </w:rPr>
        <w:t xml:space="preserve">2.1 </w:t>
      </w:r>
      <w:r w:rsidR="00C81B2B" w:rsidRPr="00C46FDE">
        <w:rPr>
          <w:i w:val="0"/>
          <w:iCs w:val="0"/>
          <w:color w:val="000000"/>
          <w:sz w:val="24"/>
          <w:szCs w:val="24"/>
        </w:rPr>
        <w:t>Safeguarding and promoting the welfare of children is defined as:</w:t>
      </w:r>
      <w:bookmarkEnd w:id="428"/>
    </w:p>
    <w:p w14:paraId="01461334" w14:textId="69E21D8A" w:rsidR="00C81B2B" w:rsidRPr="00C46FDE" w:rsidRDefault="00C81B2B" w:rsidP="00A32A26">
      <w:pPr>
        <w:autoSpaceDE w:val="0"/>
        <w:autoSpaceDN w:val="0"/>
        <w:adjustRightInd w:val="0"/>
        <w:spacing w:line="276" w:lineRule="auto"/>
        <w:jc w:val="both"/>
        <w:rPr>
          <w:rFonts w:ascii="Arial" w:hAnsi="Arial" w:cs="Arial"/>
          <w:color w:val="000000"/>
        </w:rPr>
      </w:pPr>
      <w:r w:rsidRPr="00C46FDE">
        <w:rPr>
          <w:rFonts w:ascii="Arial" w:hAnsi="Arial" w:cs="Arial"/>
          <w:color w:val="000000"/>
        </w:rPr>
        <w:t>Protecting</w:t>
      </w:r>
      <w:r w:rsidR="00565099" w:rsidRPr="00C46FDE">
        <w:rPr>
          <w:rFonts w:ascii="Arial" w:hAnsi="Arial" w:cs="Arial"/>
          <w:color w:val="000000"/>
        </w:rPr>
        <w:t xml:space="preserve"> </w:t>
      </w:r>
      <w:r w:rsidRPr="00C46FDE">
        <w:rPr>
          <w:rFonts w:ascii="Arial" w:hAnsi="Arial" w:cs="Arial"/>
          <w:color w:val="000000"/>
        </w:rPr>
        <w:t>children from maltreatment; preventing impairment</w:t>
      </w:r>
      <w:r w:rsidR="0076743A" w:rsidRPr="00C46FDE">
        <w:rPr>
          <w:rFonts w:ascii="Arial" w:hAnsi="Arial" w:cs="Arial"/>
          <w:color w:val="000000"/>
        </w:rPr>
        <w:t xml:space="preserve"> </w:t>
      </w:r>
      <w:r w:rsidRPr="00C46FDE">
        <w:rPr>
          <w:rFonts w:ascii="Arial" w:hAnsi="Arial" w:cs="Arial"/>
          <w:color w:val="000000"/>
        </w:rPr>
        <w:t>of children’s health or development; ensuring that children grow up in circumstances consistent with the provision of safe and effective care; and taking action to enable children to have the best outcomes.</w:t>
      </w:r>
    </w:p>
    <w:p w14:paraId="15A74FC6" w14:textId="77777777" w:rsidR="00EB79A3" w:rsidRPr="0090515B" w:rsidRDefault="00F64AC9" w:rsidP="00A32A26">
      <w:pPr>
        <w:pStyle w:val="Heading2"/>
        <w:rPr>
          <w:i w:val="0"/>
          <w:iCs w:val="0"/>
          <w:color w:val="000000"/>
          <w:sz w:val="24"/>
          <w:szCs w:val="24"/>
        </w:rPr>
      </w:pPr>
      <w:bookmarkStart w:id="429" w:name="_Toc109640142"/>
      <w:r w:rsidRPr="0090515B">
        <w:rPr>
          <w:i w:val="0"/>
          <w:iCs w:val="0"/>
          <w:color w:val="000000"/>
          <w:sz w:val="24"/>
          <w:szCs w:val="24"/>
        </w:rPr>
        <w:t>2.</w:t>
      </w:r>
      <w:r w:rsidR="00E42347" w:rsidRPr="0090515B">
        <w:rPr>
          <w:i w:val="0"/>
          <w:iCs w:val="0"/>
          <w:color w:val="000000"/>
          <w:sz w:val="24"/>
          <w:szCs w:val="24"/>
        </w:rPr>
        <w:t>2</w:t>
      </w:r>
      <w:r w:rsidRPr="0090515B">
        <w:rPr>
          <w:i w:val="0"/>
          <w:iCs w:val="0"/>
          <w:color w:val="000000"/>
          <w:sz w:val="24"/>
          <w:szCs w:val="24"/>
        </w:rPr>
        <w:t xml:space="preserve"> </w:t>
      </w:r>
      <w:r w:rsidR="00C81B2B" w:rsidRPr="0090515B">
        <w:rPr>
          <w:i w:val="0"/>
          <w:iCs w:val="0"/>
          <w:color w:val="000000"/>
          <w:sz w:val="24"/>
          <w:szCs w:val="24"/>
        </w:rPr>
        <w:t>Child Protection</w:t>
      </w:r>
      <w:bookmarkEnd w:id="429"/>
      <w:r w:rsidR="00C81B2B" w:rsidRPr="0090515B">
        <w:rPr>
          <w:i w:val="0"/>
          <w:iCs w:val="0"/>
          <w:color w:val="000000"/>
          <w:sz w:val="24"/>
          <w:szCs w:val="24"/>
        </w:rPr>
        <w:t xml:space="preserve"> </w:t>
      </w:r>
    </w:p>
    <w:p w14:paraId="785B6B0F" w14:textId="4DFD9E1B" w:rsidR="00C81B2B" w:rsidRPr="00C46FDE" w:rsidRDefault="00EB79A3" w:rsidP="00403F2B">
      <w:pPr>
        <w:autoSpaceDE w:val="0"/>
        <w:autoSpaceDN w:val="0"/>
        <w:adjustRightInd w:val="0"/>
        <w:spacing w:after="240" w:line="276" w:lineRule="auto"/>
        <w:jc w:val="both"/>
        <w:rPr>
          <w:rFonts w:ascii="Arial" w:hAnsi="Arial" w:cs="Arial"/>
          <w:color w:val="000000"/>
        </w:rPr>
      </w:pPr>
      <w:r w:rsidRPr="00C46FDE">
        <w:rPr>
          <w:rFonts w:ascii="Arial" w:hAnsi="Arial" w:cs="Arial"/>
          <w:color w:val="000000"/>
        </w:rPr>
        <w:t>R</w:t>
      </w:r>
      <w:r w:rsidR="00C81B2B" w:rsidRPr="00C46FDE">
        <w:rPr>
          <w:rFonts w:ascii="Arial" w:hAnsi="Arial" w:cs="Arial"/>
          <w:color w:val="000000"/>
        </w:rPr>
        <w:t xml:space="preserve">efers to procedures and actions undertaken regarding children who are at risk of </w:t>
      </w:r>
      <w:r w:rsidR="00565099" w:rsidRPr="00C46FDE">
        <w:rPr>
          <w:rFonts w:ascii="Arial" w:hAnsi="Arial" w:cs="Arial"/>
        </w:rPr>
        <w:t>Significant harm</w:t>
      </w:r>
      <w:r w:rsidR="00C81B2B" w:rsidRPr="00C46FDE">
        <w:rPr>
          <w:rFonts w:ascii="Arial" w:hAnsi="Arial" w:cs="Arial"/>
        </w:rPr>
        <w:t xml:space="preserve"> </w:t>
      </w:r>
      <w:r w:rsidR="00C81B2B" w:rsidRPr="00C46FDE">
        <w:rPr>
          <w:rFonts w:ascii="Arial" w:hAnsi="Arial" w:cs="Arial"/>
          <w:color w:val="000000"/>
        </w:rPr>
        <w:t>or have been significantly harmed.</w:t>
      </w:r>
    </w:p>
    <w:p w14:paraId="66270EFE" w14:textId="74D17B83" w:rsidR="00C81B2B" w:rsidRPr="00C46FDE" w:rsidRDefault="00C81B2B" w:rsidP="00A32A26">
      <w:pPr>
        <w:spacing w:line="276" w:lineRule="auto"/>
        <w:jc w:val="both"/>
        <w:rPr>
          <w:rFonts w:ascii="Arial" w:hAnsi="Arial" w:cs="Arial"/>
        </w:rPr>
      </w:pPr>
      <w:r w:rsidRPr="00C46FDE">
        <w:rPr>
          <w:rFonts w:ascii="Arial" w:hAnsi="Arial" w:cs="Arial"/>
        </w:rPr>
        <w:t>We recognise that:</w:t>
      </w:r>
    </w:p>
    <w:p w14:paraId="100B9701" w14:textId="77777777" w:rsidR="001455E5" w:rsidRPr="00C46FDE" w:rsidRDefault="001455E5" w:rsidP="00A32A26">
      <w:pPr>
        <w:spacing w:line="276" w:lineRule="auto"/>
        <w:jc w:val="both"/>
        <w:rPr>
          <w:rFonts w:ascii="Arial" w:hAnsi="Arial" w:cs="Arial"/>
        </w:rPr>
      </w:pPr>
    </w:p>
    <w:p w14:paraId="037704E9" w14:textId="265D9C65" w:rsidR="00C81B2B" w:rsidRPr="00C46FDE" w:rsidRDefault="00C81B2B" w:rsidP="00A32A26">
      <w:pPr>
        <w:numPr>
          <w:ilvl w:val="0"/>
          <w:numId w:val="22"/>
        </w:numPr>
        <w:spacing w:line="276" w:lineRule="auto"/>
        <w:jc w:val="both"/>
        <w:rPr>
          <w:rFonts w:ascii="Arial" w:hAnsi="Arial" w:cs="Arial"/>
        </w:rPr>
      </w:pPr>
      <w:r w:rsidRPr="00C46FDE">
        <w:rPr>
          <w:rFonts w:ascii="Arial" w:hAnsi="Arial" w:cs="Arial"/>
        </w:rPr>
        <w:t>Some children may be especially vulnerable to abuse including those missing education, those experiencing extra-familial risk or with a special educational need or disability</w:t>
      </w:r>
      <w:r w:rsidR="001455E5" w:rsidRPr="00C46FDE">
        <w:rPr>
          <w:rFonts w:ascii="Arial" w:hAnsi="Arial" w:cs="Arial"/>
        </w:rPr>
        <w:t>.</w:t>
      </w:r>
      <w:r w:rsidRPr="00C46FDE">
        <w:rPr>
          <w:rFonts w:ascii="Arial" w:hAnsi="Arial" w:cs="Arial"/>
        </w:rPr>
        <w:t xml:space="preserve"> </w:t>
      </w:r>
    </w:p>
    <w:p w14:paraId="080421EF" w14:textId="365A54E3" w:rsidR="00C81B2B" w:rsidRPr="00C46FDE" w:rsidRDefault="00C81B2B" w:rsidP="00A32A26">
      <w:pPr>
        <w:numPr>
          <w:ilvl w:val="0"/>
          <w:numId w:val="22"/>
        </w:numPr>
        <w:spacing w:line="276" w:lineRule="auto"/>
        <w:jc w:val="both"/>
        <w:rPr>
          <w:rFonts w:ascii="Arial" w:hAnsi="Arial" w:cs="Arial"/>
        </w:rPr>
      </w:pPr>
      <w:r w:rsidRPr="00C46FDE">
        <w:rPr>
          <w:rFonts w:ascii="Arial" w:hAnsi="Arial" w:cs="Arial"/>
        </w:rPr>
        <w:t>Children who are abused or neglected may find it difficult to develop a sense of self-worth and to view the world in a positive way; subsequently whilst at school their behaviour may be disruptive and/or challenging</w:t>
      </w:r>
      <w:r w:rsidR="001455E5" w:rsidRPr="00C46FDE">
        <w:rPr>
          <w:rFonts w:ascii="Arial" w:hAnsi="Arial" w:cs="Arial"/>
        </w:rPr>
        <w:t>.</w:t>
      </w:r>
    </w:p>
    <w:p w14:paraId="219685A6" w14:textId="790E9B7D" w:rsidR="00C81B2B" w:rsidRPr="00C46FDE" w:rsidRDefault="00C81B2B" w:rsidP="00A32A26">
      <w:pPr>
        <w:numPr>
          <w:ilvl w:val="0"/>
          <w:numId w:val="22"/>
        </w:numPr>
        <w:spacing w:line="276" w:lineRule="auto"/>
        <w:jc w:val="both"/>
        <w:rPr>
          <w:rFonts w:ascii="Arial" w:hAnsi="Arial" w:cs="Arial"/>
        </w:rPr>
      </w:pPr>
      <w:r w:rsidRPr="00C46FDE">
        <w:rPr>
          <w:rFonts w:ascii="Arial" w:hAnsi="Arial" w:cs="Arial"/>
        </w:rPr>
        <w:t>Children can be both victims and perpetrators of abuse</w:t>
      </w:r>
      <w:r w:rsidR="001455E5" w:rsidRPr="00C46FDE">
        <w:rPr>
          <w:rFonts w:ascii="Arial" w:hAnsi="Arial" w:cs="Arial"/>
        </w:rPr>
        <w:t>.</w:t>
      </w:r>
    </w:p>
    <w:p w14:paraId="2691F125" w14:textId="22CA5803" w:rsidR="00C81B2B" w:rsidRPr="00C46FDE" w:rsidRDefault="00C81B2B" w:rsidP="00A32A26">
      <w:pPr>
        <w:numPr>
          <w:ilvl w:val="0"/>
          <w:numId w:val="22"/>
        </w:numPr>
        <w:spacing w:line="276" w:lineRule="auto"/>
        <w:jc w:val="both"/>
        <w:rPr>
          <w:rFonts w:ascii="Arial" w:hAnsi="Arial" w:cs="Arial"/>
        </w:rPr>
      </w:pPr>
      <w:r w:rsidRPr="00C46FDE">
        <w:rPr>
          <w:rFonts w:ascii="Arial" w:hAnsi="Arial" w:cs="Arial"/>
        </w:rPr>
        <w:t>Children who harm others may have been maltreated themselves</w:t>
      </w:r>
      <w:r w:rsidR="001455E5" w:rsidRPr="00C46FDE">
        <w:rPr>
          <w:rFonts w:ascii="Arial" w:hAnsi="Arial" w:cs="Arial"/>
        </w:rPr>
        <w:t>.</w:t>
      </w:r>
    </w:p>
    <w:p w14:paraId="2031AA7D" w14:textId="36B8F805" w:rsidR="0017654B" w:rsidRPr="00C46FDE" w:rsidRDefault="00C81B2B" w:rsidP="000B2BAE">
      <w:pPr>
        <w:numPr>
          <w:ilvl w:val="0"/>
          <w:numId w:val="22"/>
        </w:numPr>
        <w:spacing w:line="276" w:lineRule="auto"/>
        <w:jc w:val="both"/>
        <w:rPr>
          <w:rFonts w:ascii="Arial" w:hAnsi="Arial" w:cs="Arial"/>
        </w:rPr>
      </w:pPr>
      <w:r w:rsidRPr="00C46FDE">
        <w:rPr>
          <w:rFonts w:ascii="Arial" w:hAnsi="Arial" w:cs="Arial"/>
        </w:rPr>
        <w:t>Allegations against staff can</w:t>
      </w:r>
      <w:r w:rsidR="00707E16" w:rsidRPr="00C46FDE">
        <w:rPr>
          <w:rFonts w:ascii="Arial" w:hAnsi="Arial" w:cs="Arial"/>
        </w:rPr>
        <w:t xml:space="preserve"> occur</w:t>
      </w:r>
      <w:r w:rsidRPr="00C46FDE">
        <w:rPr>
          <w:rFonts w:ascii="Arial" w:hAnsi="Arial" w:cs="Arial"/>
        </w:rPr>
        <w:t>, however careful and safe our recruitment practices</w:t>
      </w:r>
      <w:r w:rsidR="001455E5" w:rsidRPr="00C46FDE">
        <w:rPr>
          <w:rFonts w:ascii="Arial" w:hAnsi="Arial" w:cs="Arial"/>
        </w:rPr>
        <w:t xml:space="preserve"> are.</w:t>
      </w:r>
    </w:p>
    <w:p w14:paraId="47DCE8FD" w14:textId="705FEE15" w:rsidR="00C81B2B" w:rsidRPr="00C46FDE" w:rsidRDefault="00C81B2B" w:rsidP="00A32A26">
      <w:pPr>
        <w:spacing w:line="276" w:lineRule="auto"/>
        <w:ind w:left="720"/>
        <w:jc w:val="both"/>
        <w:rPr>
          <w:rFonts w:ascii="Arial" w:hAnsi="Arial" w:cs="Arial"/>
        </w:rPr>
      </w:pPr>
    </w:p>
    <w:p w14:paraId="730D5DEE" w14:textId="7FFB27D4" w:rsidR="0017654B" w:rsidRPr="0090515B" w:rsidRDefault="0017654B" w:rsidP="00A32A26">
      <w:pPr>
        <w:pStyle w:val="Heading2"/>
        <w:spacing w:before="0"/>
        <w:rPr>
          <w:i w:val="0"/>
          <w:iCs w:val="0"/>
          <w:sz w:val="24"/>
          <w:szCs w:val="24"/>
        </w:rPr>
      </w:pPr>
      <w:bookmarkStart w:id="430" w:name="_Toc109640143"/>
      <w:r w:rsidRPr="0090515B">
        <w:rPr>
          <w:i w:val="0"/>
          <w:iCs w:val="0"/>
          <w:sz w:val="24"/>
          <w:szCs w:val="24"/>
        </w:rPr>
        <w:lastRenderedPageBreak/>
        <w:t>2.3 Our Approach to Safeguarding Children</w:t>
      </w:r>
      <w:bookmarkEnd w:id="430"/>
    </w:p>
    <w:p w14:paraId="640C7540" w14:textId="77777777" w:rsidR="00442DC2" w:rsidRPr="00C46FDE" w:rsidRDefault="00E42347" w:rsidP="00A32A26">
      <w:pPr>
        <w:pStyle w:val="ListParagraph"/>
        <w:numPr>
          <w:ilvl w:val="0"/>
          <w:numId w:val="49"/>
        </w:numPr>
        <w:spacing w:line="276" w:lineRule="auto"/>
        <w:jc w:val="both"/>
        <w:rPr>
          <w:rFonts w:ascii="Arial" w:hAnsi="Arial" w:cs="Arial"/>
          <w:bCs/>
          <w:sz w:val="24"/>
          <w:szCs w:val="24"/>
        </w:rPr>
      </w:pPr>
      <w:r w:rsidRPr="00C46FDE">
        <w:rPr>
          <w:rFonts w:ascii="Arial" w:hAnsi="Arial" w:cs="Arial"/>
          <w:bCs/>
          <w:sz w:val="24"/>
          <w:szCs w:val="24"/>
        </w:rPr>
        <w:t xml:space="preserve">We </w:t>
      </w:r>
      <w:r w:rsidR="00C81B2B" w:rsidRPr="00C46FDE">
        <w:rPr>
          <w:rFonts w:ascii="Arial" w:hAnsi="Arial" w:cs="Arial"/>
          <w:bCs/>
          <w:sz w:val="24"/>
          <w:szCs w:val="24"/>
        </w:rPr>
        <w:t>will ensure all staff are aware of their safeguarding and child protection responsibilities</w:t>
      </w:r>
      <w:r w:rsidR="00442DC2" w:rsidRPr="00C46FDE">
        <w:rPr>
          <w:rFonts w:ascii="Arial" w:hAnsi="Arial" w:cs="Arial"/>
          <w:bCs/>
          <w:sz w:val="24"/>
          <w:szCs w:val="24"/>
        </w:rPr>
        <w:t xml:space="preserve">  </w:t>
      </w:r>
    </w:p>
    <w:p w14:paraId="1E91BE92" w14:textId="65F608CB" w:rsidR="00442DC2" w:rsidRPr="00C46FDE" w:rsidRDefault="00C81B2B" w:rsidP="00A32A26">
      <w:pPr>
        <w:pStyle w:val="ListParagraph"/>
        <w:numPr>
          <w:ilvl w:val="0"/>
          <w:numId w:val="49"/>
        </w:numPr>
        <w:spacing w:line="276" w:lineRule="auto"/>
        <w:jc w:val="both"/>
        <w:rPr>
          <w:rFonts w:ascii="Arial" w:hAnsi="Arial" w:cs="Arial"/>
          <w:bCs/>
          <w:sz w:val="24"/>
          <w:szCs w:val="24"/>
        </w:rPr>
      </w:pPr>
      <w:r w:rsidRPr="00C46FDE">
        <w:rPr>
          <w:rFonts w:ascii="Arial" w:hAnsi="Arial" w:cs="Arial"/>
          <w:bCs/>
          <w:sz w:val="24"/>
          <w:szCs w:val="24"/>
        </w:rPr>
        <w:t xml:space="preserve"> </w:t>
      </w:r>
      <w:r w:rsidR="00442DC2" w:rsidRPr="00C46FDE">
        <w:rPr>
          <w:rFonts w:ascii="Arial" w:hAnsi="Arial" w:cs="Arial"/>
          <w:bCs/>
          <w:sz w:val="24"/>
          <w:szCs w:val="24"/>
        </w:rPr>
        <w:t>All staff have appropriate training to ensure</w:t>
      </w:r>
      <w:r w:rsidRPr="00C46FDE">
        <w:rPr>
          <w:rFonts w:ascii="Arial" w:hAnsi="Arial" w:cs="Arial"/>
          <w:bCs/>
          <w:sz w:val="24"/>
          <w:szCs w:val="24"/>
        </w:rPr>
        <w:t xml:space="preserve"> they </w:t>
      </w:r>
      <w:r w:rsidR="00C45ADF" w:rsidRPr="00C46FDE">
        <w:rPr>
          <w:rFonts w:ascii="Arial" w:hAnsi="Arial" w:cs="Arial"/>
          <w:bCs/>
          <w:sz w:val="24"/>
          <w:szCs w:val="24"/>
        </w:rPr>
        <w:t>can</w:t>
      </w:r>
      <w:r w:rsidRPr="00C46FDE">
        <w:rPr>
          <w:rFonts w:ascii="Arial" w:hAnsi="Arial" w:cs="Arial"/>
          <w:bCs/>
          <w:sz w:val="24"/>
          <w:szCs w:val="24"/>
        </w:rPr>
        <w:t xml:space="preserve"> identify children and young people where concerns about their safety and welfare arise. </w:t>
      </w:r>
    </w:p>
    <w:p w14:paraId="0FFC1BB3" w14:textId="063A94F3" w:rsidR="00C37056" w:rsidRPr="001E3D45" w:rsidRDefault="00C37056" w:rsidP="00C37056">
      <w:pPr>
        <w:pStyle w:val="ListParagraph"/>
        <w:widowControl w:val="0"/>
        <w:numPr>
          <w:ilvl w:val="0"/>
          <w:numId w:val="49"/>
        </w:numPr>
        <w:overflowPunct w:val="0"/>
        <w:autoSpaceDE w:val="0"/>
        <w:autoSpaceDN w:val="0"/>
        <w:adjustRightInd w:val="0"/>
        <w:spacing w:line="276" w:lineRule="auto"/>
        <w:ind w:right="28"/>
        <w:jc w:val="both"/>
        <w:textAlignment w:val="baseline"/>
        <w:rPr>
          <w:rFonts w:ascii="Arial" w:hAnsi="Arial" w:cs="Arial"/>
          <w:b/>
          <w:sz w:val="24"/>
          <w:szCs w:val="24"/>
        </w:rPr>
      </w:pPr>
      <w:r w:rsidRPr="001E3D45">
        <w:rPr>
          <w:rFonts w:ascii="Arial" w:hAnsi="Arial" w:cs="Arial"/>
          <w:sz w:val="24"/>
          <w:szCs w:val="24"/>
        </w:rPr>
        <w:t xml:space="preserve">All staff will be aware of safeguarding issues that can put children at risk of harm Behaviours linked to issues such as drug taking and or alcohol misuse, deliberately missing education, serious violence (including linked to county lines) radicalisation and consensual and non-consensual sharing of nude and semi -nude images and or </w:t>
      </w:r>
      <w:r w:rsidR="00707E16" w:rsidRPr="001E3D45">
        <w:rPr>
          <w:rFonts w:ascii="Arial" w:hAnsi="Arial" w:cs="Arial"/>
          <w:sz w:val="24"/>
          <w:szCs w:val="24"/>
        </w:rPr>
        <w:t>videos. (</w:t>
      </w:r>
      <w:r w:rsidRPr="001E3D45">
        <w:rPr>
          <w:rFonts w:ascii="Arial" w:hAnsi="Arial" w:cs="Arial"/>
          <w:sz w:val="24"/>
          <w:szCs w:val="24"/>
        </w:rPr>
        <w:t>KCSiE2022)</w:t>
      </w:r>
    </w:p>
    <w:p w14:paraId="2ABC3215" w14:textId="77777777" w:rsidR="00C37056" w:rsidRPr="00C46FDE" w:rsidRDefault="00C37056" w:rsidP="00A32A26">
      <w:pPr>
        <w:pStyle w:val="ListParagraph"/>
        <w:numPr>
          <w:ilvl w:val="0"/>
          <w:numId w:val="49"/>
        </w:numPr>
        <w:spacing w:line="276" w:lineRule="auto"/>
        <w:jc w:val="both"/>
        <w:rPr>
          <w:rFonts w:ascii="Arial" w:hAnsi="Arial" w:cs="Arial"/>
          <w:bCs/>
          <w:sz w:val="24"/>
          <w:szCs w:val="24"/>
        </w:rPr>
      </w:pPr>
    </w:p>
    <w:p w14:paraId="72E4C248" w14:textId="4CABA060" w:rsidR="00442DC2" w:rsidRPr="00C46FDE" w:rsidRDefault="00C81B2B" w:rsidP="00A32A26">
      <w:pPr>
        <w:pStyle w:val="ListParagraph"/>
        <w:numPr>
          <w:ilvl w:val="0"/>
          <w:numId w:val="49"/>
        </w:numPr>
        <w:spacing w:line="276" w:lineRule="auto"/>
        <w:jc w:val="both"/>
        <w:rPr>
          <w:rFonts w:ascii="Arial" w:hAnsi="Arial" w:cs="Arial"/>
          <w:bCs/>
          <w:sz w:val="24"/>
          <w:szCs w:val="24"/>
        </w:rPr>
      </w:pPr>
      <w:r w:rsidRPr="00C46FDE">
        <w:rPr>
          <w:rFonts w:ascii="Arial" w:hAnsi="Arial" w:cs="Arial"/>
          <w:bCs/>
          <w:sz w:val="24"/>
          <w:szCs w:val="24"/>
        </w:rPr>
        <w:t>We will ensure all staff and pupils know they can raise issues with the Designated Safeguarding Lead</w:t>
      </w:r>
      <w:r w:rsidR="00565099" w:rsidRPr="00C46FDE">
        <w:rPr>
          <w:rFonts w:ascii="Arial" w:hAnsi="Arial" w:cs="Arial"/>
          <w:bCs/>
          <w:sz w:val="24"/>
          <w:szCs w:val="24"/>
        </w:rPr>
        <w:t xml:space="preserve"> (DSL)</w:t>
      </w:r>
      <w:r w:rsidRPr="00C46FDE">
        <w:rPr>
          <w:rFonts w:ascii="Arial" w:hAnsi="Arial" w:cs="Arial"/>
          <w:bCs/>
          <w:sz w:val="24"/>
          <w:szCs w:val="24"/>
        </w:rPr>
        <w:t xml:space="preserve"> (or Deputy DSL</w:t>
      </w:r>
      <w:r w:rsidR="00442DC2" w:rsidRPr="00C46FDE">
        <w:rPr>
          <w:rFonts w:ascii="Arial" w:hAnsi="Arial" w:cs="Arial"/>
          <w:bCs/>
          <w:sz w:val="24"/>
          <w:szCs w:val="24"/>
        </w:rPr>
        <w:t>’s</w:t>
      </w:r>
      <w:r w:rsidRPr="00C46FDE">
        <w:rPr>
          <w:rFonts w:ascii="Arial" w:hAnsi="Arial" w:cs="Arial"/>
          <w:bCs/>
          <w:sz w:val="24"/>
          <w:szCs w:val="24"/>
        </w:rPr>
        <w:t>) and that their concerns will be taken seriously.</w:t>
      </w:r>
    </w:p>
    <w:p w14:paraId="1EFD8276" w14:textId="77777777" w:rsidR="00442DC2" w:rsidRPr="00C46FDE" w:rsidRDefault="00C81B2B" w:rsidP="00A32A26">
      <w:pPr>
        <w:pStyle w:val="ListParagraph"/>
        <w:numPr>
          <w:ilvl w:val="0"/>
          <w:numId w:val="49"/>
        </w:numPr>
        <w:spacing w:line="276" w:lineRule="auto"/>
        <w:jc w:val="both"/>
        <w:rPr>
          <w:rFonts w:ascii="Arial" w:hAnsi="Arial" w:cs="Arial"/>
          <w:bCs/>
          <w:sz w:val="24"/>
          <w:szCs w:val="24"/>
        </w:rPr>
      </w:pPr>
      <w:r w:rsidRPr="00C46FDE">
        <w:rPr>
          <w:rFonts w:ascii="Arial" w:hAnsi="Arial" w:cs="Arial"/>
          <w:bCs/>
          <w:sz w:val="24"/>
          <w:szCs w:val="24"/>
        </w:rPr>
        <w:t>There will always be a DSL (or Deputy DSL) on site</w:t>
      </w:r>
      <w:r w:rsidR="00442DC2" w:rsidRPr="00C46FDE">
        <w:rPr>
          <w:rFonts w:ascii="Arial" w:hAnsi="Arial" w:cs="Arial"/>
          <w:bCs/>
          <w:sz w:val="24"/>
          <w:szCs w:val="24"/>
        </w:rPr>
        <w:t>.</w:t>
      </w:r>
    </w:p>
    <w:p w14:paraId="53275DDD" w14:textId="63D8379E" w:rsidR="00C81B2B" w:rsidRPr="00C46FDE" w:rsidRDefault="00442DC2" w:rsidP="00A32A26">
      <w:pPr>
        <w:pStyle w:val="ListParagraph"/>
        <w:numPr>
          <w:ilvl w:val="0"/>
          <w:numId w:val="49"/>
        </w:numPr>
        <w:spacing w:line="276" w:lineRule="auto"/>
        <w:jc w:val="both"/>
        <w:rPr>
          <w:rFonts w:ascii="Arial" w:hAnsi="Arial" w:cs="Arial"/>
          <w:bCs/>
          <w:sz w:val="24"/>
          <w:szCs w:val="24"/>
        </w:rPr>
      </w:pPr>
      <w:r w:rsidRPr="00C46FDE">
        <w:rPr>
          <w:rFonts w:ascii="Arial" w:hAnsi="Arial" w:cs="Arial"/>
          <w:bCs/>
          <w:sz w:val="24"/>
          <w:szCs w:val="24"/>
        </w:rPr>
        <w:t>All DSL’s (or Deputy DSL’s) will have</w:t>
      </w:r>
      <w:r w:rsidR="00C81B2B" w:rsidRPr="00C46FDE">
        <w:rPr>
          <w:rFonts w:ascii="Arial" w:hAnsi="Arial" w:cs="Arial"/>
          <w:bCs/>
          <w:sz w:val="24"/>
          <w:szCs w:val="24"/>
        </w:rPr>
        <w:t xml:space="preserve"> appropriate training and understanding of how to manage concerns in an effective way with the welfare of children and young people as their primary focus.</w:t>
      </w:r>
    </w:p>
    <w:p w14:paraId="2848CD3A" w14:textId="1332E2C1" w:rsidR="00C81B2B" w:rsidRPr="00C46FDE" w:rsidRDefault="00F64AC9" w:rsidP="00A32A26">
      <w:pPr>
        <w:pStyle w:val="Heading1"/>
        <w:rPr>
          <w:b w:val="0"/>
          <w:sz w:val="24"/>
          <w:szCs w:val="24"/>
        </w:rPr>
      </w:pPr>
      <w:bookmarkStart w:id="431" w:name="_Toc109640144"/>
      <w:bookmarkStart w:id="432" w:name="roles"/>
      <w:r w:rsidRPr="00C46FDE">
        <w:rPr>
          <w:sz w:val="24"/>
          <w:szCs w:val="24"/>
        </w:rPr>
        <w:t xml:space="preserve">3. </w:t>
      </w:r>
      <w:r w:rsidR="00C81B2B" w:rsidRPr="00C46FDE">
        <w:rPr>
          <w:sz w:val="24"/>
          <w:szCs w:val="24"/>
        </w:rPr>
        <w:t>Roles and Responsibilities</w:t>
      </w:r>
      <w:bookmarkEnd w:id="431"/>
    </w:p>
    <w:p w14:paraId="75D60C46" w14:textId="72592147" w:rsidR="00C81B2B" w:rsidRPr="0090515B" w:rsidRDefault="00F64AC9" w:rsidP="00A32A26">
      <w:pPr>
        <w:pStyle w:val="Heading2"/>
        <w:rPr>
          <w:b w:val="0"/>
          <w:i w:val="0"/>
          <w:iCs w:val="0"/>
          <w:sz w:val="24"/>
          <w:szCs w:val="24"/>
        </w:rPr>
      </w:pPr>
      <w:bookmarkStart w:id="433" w:name="_Toc109640145"/>
      <w:r w:rsidRPr="0090515B">
        <w:rPr>
          <w:i w:val="0"/>
          <w:iCs w:val="0"/>
          <w:sz w:val="24"/>
          <w:szCs w:val="24"/>
        </w:rPr>
        <w:t xml:space="preserve">3.1 </w:t>
      </w:r>
      <w:r w:rsidR="00C81B2B" w:rsidRPr="0090515B">
        <w:rPr>
          <w:i w:val="0"/>
          <w:iCs w:val="0"/>
          <w:sz w:val="24"/>
          <w:szCs w:val="24"/>
        </w:rPr>
        <w:t>All staff and volunteers will:</w:t>
      </w:r>
      <w:bookmarkEnd w:id="433"/>
    </w:p>
    <w:p w14:paraId="294549CE" w14:textId="2F0B5E40" w:rsidR="00147257" w:rsidRPr="0090515B" w:rsidRDefault="00C81B2B" w:rsidP="00A32A26">
      <w:pPr>
        <w:pStyle w:val="ListParagraph"/>
        <w:widowControl w:val="0"/>
        <w:numPr>
          <w:ilvl w:val="0"/>
          <w:numId w:val="51"/>
        </w:numPr>
        <w:overflowPunct w:val="0"/>
        <w:autoSpaceDE w:val="0"/>
        <w:autoSpaceDN w:val="0"/>
        <w:adjustRightInd w:val="0"/>
        <w:spacing w:line="276" w:lineRule="auto"/>
        <w:ind w:right="28"/>
        <w:jc w:val="both"/>
        <w:textAlignment w:val="baseline"/>
        <w:rPr>
          <w:rFonts w:ascii="Arial" w:hAnsi="Arial" w:cs="Arial"/>
          <w:color w:val="2F5496" w:themeColor="accent1" w:themeShade="BF"/>
          <w:sz w:val="24"/>
          <w:szCs w:val="24"/>
        </w:rPr>
      </w:pPr>
      <w:r w:rsidRPr="00C46FDE">
        <w:rPr>
          <w:rFonts w:ascii="Arial" w:hAnsi="Arial" w:cs="Arial"/>
          <w:sz w:val="24"/>
          <w:szCs w:val="24"/>
        </w:rPr>
        <w:t xml:space="preserve">Fully comply with the school’s policies and procedures, attend appropriate </w:t>
      </w:r>
      <w:r w:rsidR="009760D9" w:rsidRPr="00C46FDE">
        <w:rPr>
          <w:rFonts w:ascii="Arial" w:hAnsi="Arial" w:cs="Arial"/>
          <w:sz w:val="24"/>
          <w:szCs w:val="24"/>
        </w:rPr>
        <w:t>training,</w:t>
      </w:r>
      <w:r w:rsidRPr="00C46FDE">
        <w:rPr>
          <w:rFonts w:ascii="Arial" w:hAnsi="Arial" w:cs="Arial"/>
          <w:sz w:val="24"/>
          <w:szCs w:val="24"/>
        </w:rPr>
        <w:t xml:space="preserve"> and inform the Designated Safeguarding Lead of any concerns</w:t>
      </w:r>
      <w:bookmarkStart w:id="434" w:name="DSLwill"/>
      <w:r w:rsidR="00565099" w:rsidRPr="0090515B">
        <w:rPr>
          <w:rFonts w:ascii="Arial" w:hAnsi="Arial" w:cs="Arial"/>
          <w:color w:val="2F5496" w:themeColor="accent1" w:themeShade="BF"/>
          <w:sz w:val="24"/>
          <w:szCs w:val="24"/>
        </w:rPr>
        <w:t>.</w:t>
      </w:r>
      <w:r w:rsidR="00147257" w:rsidRPr="0090515B">
        <w:rPr>
          <w:rFonts w:ascii="Arial" w:hAnsi="Arial" w:cs="Arial"/>
          <w:color w:val="2F5496" w:themeColor="accent1" w:themeShade="BF"/>
          <w:sz w:val="24"/>
          <w:szCs w:val="24"/>
        </w:rPr>
        <w:t xml:space="preserve"> To </w:t>
      </w:r>
      <w:r w:rsidR="00147257" w:rsidRPr="001E3D45">
        <w:rPr>
          <w:rFonts w:ascii="Arial" w:hAnsi="Arial" w:cs="Arial"/>
          <w:sz w:val="24"/>
          <w:szCs w:val="24"/>
        </w:rPr>
        <w:t xml:space="preserve">ensure that where a child is </w:t>
      </w:r>
      <w:r w:rsidR="00707E16" w:rsidRPr="001E3D45">
        <w:rPr>
          <w:rFonts w:ascii="Arial" w:hAnsi="Arial" w:cs="Arial"/>
          <w:sz w:val="24"/>
          <w:szCs w:val="24"/>
        </w:rPr>
        <w:t>suffering or</w:t>
      </w:r>
      <w:r w:rsidR="00147257" w:rsidRPr="001E3D45">
        <w:rPr>
          <w:rFonts w:ascii="Arial" w:hAnsi="Arial" w:cs="Arial"/>
          <w:sz w:val="24"/>
          <w:szCs w:val="24"/>
        </w:rPr>
        <w:t xml:space="preserve"> is likely to suffer from harm a referral to Childrens social care will be made (pg17para</w:t>
      </w:r>
      <w:r w:rsidR="0090515B" w:rsidRPr="001E3D45">
        <w:rPr>
          <w:rFonts w:ascii="Arial" w:hAnsi="Arial" w:cs="Arial"/>
          <w:sz w:val="24"/>
          <w:szCs w:val="24"/>
        </w:rPr>
        <w:t xml:space="preserve"> </w:t>
      </w:r>
      <w:r w:rsidR="00147257" w:rsidRPr="001E3D45">
        <w:rPr>
          <w:rFonts w:ascii="Arial" w:hAnsi="Arial" w:cs="Arial"/>
          <w:sz w:val="24"/>
          <w:szCs w:val="24"/>
        </w:rPr>
        <w:t>59 KCSiE 2022).</w:t>
      </w:r>
    </w:p>
    <w:p w14:paraId="01D4A233" w14:textId="622D1A4F" w:rsidR="00565099" w:rsidRPr="00C46FDE" w:rsidRDefault="009760D9" w:rsidP="00A32A26">
      <w:pPr>
        <w:pStyle w:val="ListParagraph"/>
        <w:widowControl w:val="0"/>
        <w:numPr>
          <w:ilvl w:val="0"/>
          <w:numId w:val="51"/>
        </w:numPr>
        <w:overflowPunct w:val="0"/>
        <w:autoSpaceDE w:val="0"/>
        <w:autoSpaceDN w:val="0"/>
        <w:adjustRightInd w:val="0"/>
        <w:spacing w:line="276" w:lineRule="auto"/>
        <w:ind w:right="28"/>
        <w:jc w:val="both"/>
        <w:textAlignment w:val="baseline"/>
        <w:rPr>
          <w:rFonts w:ascii="Arial" w:hAnsi="Arial" w:cs="Arial"/>
          <w:sz w:val="24"/>
          <w:szCs w:val="24"/>
        </w:rPr>
      </w:pPr>
      <w:r w:rsidRPr="00C46FDE">
        <w:rPr>
          <w:rFonts w:ascii="Arial" w:hAnsi="Arial" w:cs="Arial"/>
          <w:sz w:val="24"/>
          <w:szCs w:val="24"/>
        </w:rPr>
        <w:t>The Governing body will ensure that the mechanisms are in place</w:t>
      </w:r>
      <w:r w:rsidR="007463C9" w:rsidRPr="00C46FDE">
        <w:rPr>
          <w:rFonts w:ascii="Arial" w:hAnsi="Arial" w:cs="Arial"/>
          <w:sz w:val="24"/>
          <w:szCs w:val="24"/>
        </w:rPr>
        <w:t xml:space="preserve"> </w:t>
      </w:r>
      <w:r w:rsidRPr="00C46FDE">
        <w:rPr>
          <w:rFonts w:ascii="Arial" w:hAnsi="Arial" w:cs="Arial"/>
          <w:sz w:val="24"/>
          <w:szCs w:val="24"/>
        </w:rPr>
        <w:t xml:space="preserve">to support </w:t>
      </w:r>
      <w:r w:rsidR="007463C9" w:rsidRPr="00C46FDE">
        <w:rPr>
          <w:rFonts w:ascii="Arial" w:hAnsi="Arial" w:cs="Arial"/>
          <w:sz w:val="24"/>
          <w:szCs w:val="24"/>
        </w:rPr>
        <w:t xml:space="preserve">all </w:t>
      </w:r>
      <w:r w:rsidRPr="00C46FDE">
        <w:rPr>
          <w:rFonts w:ascii="Arial" w:hAnsi="Arial" w:cs="Arial"/>
          <w:sz w:val="24"/>
          <w:szCs w:val="24"/>
        </w:rPr>
        <w:t xml:space="preserve">staff to </w:t>
      </w:r>
      <w:r w:rsidR="007463C9" w:rsidRPr="00C46FDE">
        <w:rPr>
          <w:rFonts w:ascii="Arial" w:hAnsi="Arial" w:cs="Arial"/>
          <w:sz w:val="24"/>
          <w:szCs w:val="24"/>
        </w:rPr>
        <w:t>understand</w:t>
      </w:r>
      <w:r w:rsidRPr="00C46FDE">
        <w:rPr>
          <w:rFonts w:ascii="Arial" w:hAnsi="Arial" w:cs="Arial"/>
          <w:sz w:val="24"/>
          <w:szCs w:val="24"/>
        </w:rPr>
        <w:t xml:space="preserve"> and discharge </w:t>
      </w:r>
      <w:r w:rsidR="007463C9" w:rsidRPr="00C46FDE">
        <w:rPr>
          <w:rFonts w:ascii="Arial" w:hAnsi="Arial" w:cs="Arial"/>
          <w:sz w:val="24"/>
          <w:szCs w:val="24"/>
        </w:rPr>
        <w:t xml:space="preserve">their role and responsibilities to </w:t>
      </w:r>
      <w:r w:rsidR="000E5CD6" w:rsidRPr="00C46FDE">
        <w:rPr>
          <w:rFonts w:ascii="Arial" w:hAnsi="Arial" w:cs="Arial"/>
          <w:sz w:val="24"/>
          <w:szCs w:val="24"/>
        </w:rPr>
        <w:t>s</w:t>
      </w:r>
      <w:r w:rsidR="007463C9" w:rsidRPr="00C46FDE">
        <w:rPr>
          <w:rFonts w:ascii="Arial" w:hAnsi="Arial" w:cs="Arial"/>
          <w:sz w:val="24"/>
          <w:szCs w:val="24"/>
        </w:rPr>
        <w:t>afeguarding all pupils in our school.</w:t>
      </w:r>
    </w:p>
    <w:p w14:paraId="44C8FAF8" w14:textId="221D29EB" w:rsidR="00565099" w:rsidRPr="00C46FDE" w:rsidRDefault="00565099" w:rsidP="00A32A26">
      <w:pPr>
        <w:pStyle w:val="ListParagraph"/>
        <w:widowControl w:val="0"/>
        <w:numPr>
          <w:ilvl w:val="0"/>
          <w:numId w:val="51"/>
        </w:numPr>
        <w:overflowPunct w:val="0"/>
        <w:autoSpaceDE w:val="0"/>
        <w:autoSpaceDN w:val="0"/>
        <w:adjustRightInd w:val="0"/>
        <w:spacing w:line="276" w:lineRule="auto"/>
        <w:ind w:right="28"/>
        <w:jc w:val="both"/>
        <w:textAlignment w:val="baseline"/>
        <w:rPr>
          <w:rFonts w:ascii="Arial" w:hAnsi="Arial" w:cs="Arial"/>
          <w:color w:val="2E74B5" w:themeColor="accent5" w:themeShade="BF"/>
          <w:sz w:val="24"/>
          <w:szCs w:val="24"/>
        </w:rPr>
      </w:pPr>
      <w:r w:rsidRPr="00C46FDE">
        <w:rPr>
          <w:rFonts w:ascii="Arial" w:hAnsi="Arial" w:cs="Arial"/>
          <w:sz w:val="24"/>
          <w:szCs w:val="24"/>
        </w:rPr>
        <w:t xml:space="preserve">The Senior Leadership team, DSL’s and </w:t>
      </w:r>
      <w:r w:rsidR="009760D9" w:rsidRPr="00C46FDE">
        <w:rPr>
          <w:rFonts w:ascii="Arial" w:hAnsi="Arial" w:cs="Arial"/>
          <w:sz w:val="24"/>
          <w:szCs w:val="24"/>
        </w:rPr>
        <w:t>DSL’s and</w:t>
      </w:r>
      <w:r w:rsidR="00836065" w:rsidRPr="00C46FDE">
        <w:rPr>
          <w:rFonts w:ascii="Arial" w:hAnsi="Arial" w:cs="Arial"/>
          <w:sz w:val="24"/>
          <w:szCs w:val="24"/>
        </w:rPr>
        <w:t xml:space="preserve"> the </w:t>
      </w:r>
      <w:r w:rsidR="00836065" w:rsidRPr="001E3D45">
        <w:rPr>
          <w:rFonts w:ascii="Arial" w:hAnsi="Arial" w:cs="Arial"/>
          <w:sz w:val="24"/>
          <w:szCs w:val="24"/>
        </w:rPr>
        <w:t>Governing Body</w:t>
      </w:r>
      <w:r w:rsidR="001E3D45" w:rsidRPr="001E3D45">
        <w:rPr>
          <w:rFonts w:ascii="Arial" w:hAnsi="Arial" w:cs="Arial"/>
          <w:sz w:val="24"/>
          <w:szCs w:val="24"/>
        </w:rPr>
        <w:t xml:space="preserve"> </w:t>
      </w:r>
      <w:r w:rsidR="00F65AFA" w:rsidRPr="00C46FDE">
        <w:rPr>
          <w:rFonts w:ascii="Arial" w:hAnsi="Arial" w:cs="Arial"/>
          <w:sz w:val="24"/>
          <w:szCs w:val="24"/>
        </w:rPr>
        <w:t>w</w:t>
      </w:r>
      <w:r w:rsidRPr="00C46FDE">
        <w:rPr>
          <w:rFonts w:ascii="Arial" w:hAnsi="Arial" w:cs="Arial"/>
          <w:sz w:val="24"/>
          <w:szCs w:val="24"/>
        </w:rPr>
        <w:t>ill read</w:t>
      </w:r>
      <w:r w:rsidR="00836065" w:rsidRPr="00C46FDE">
        <w:rPr>
          <w:rFonts w:ascii="Arial" w:hAnsi="Arial" w:cs="Arial"/>
          <w:sz w:val="24"/>
          <w:szCs w:val="24"/>
        </w:rPr>
        <w:t xml:space="preserve"> and sign to say they have read</w:t>
      </w:r>
      <w:r w:rsidRPr="00C46FDE">
        <w:rPr>
          <w:rFonts w:ascii="Arial" w:hAnsi="Arial" w:cs="Arial"/>
          <w:sz w:val="24"/>
          <w:szCs w:val="24"/>
        </w:rPr>
        <w:t xml:space="preserve"> </w:t>
      </w:r>
      <w:r w:rsidR="00836065" w:rsidRPr="00C46FDE">
        <w:rPr>
          <w:rFonts w:ascii="Arial" w:hAnsi="Arial" w:cs="Arial"/>
          <w:sz w:val="24"/>
          <w:szCs w:val="24"/>
        </w:rPr>
        <w:t>the</w:t>
      </w:r>
      <w:r w:rsidRPr="00C46FDE">
        <w:rPr>
          <w:rFonts w:ascii="Arial" w:hAnsi="Arial" w:cs="Arial"/>
          <w:sz w:val="24"/>
          <w:szCs w:val="24"/>
        </w:rPr>
        <w:t xml:space="preserve"> full guidance of ‘Keeping Children safe in Education </w:t>
      </w:r>
      <w:r w:rsidRPr="001E3D45">
        <w:rPr>
          <w:rFonts w:ascii="Arial" w:hAnsi="Arial" w:cs="Arial"/>
          <w:sz w:val="24"/>
          <w:szCs w:val="24"/>
        </w:rPr>
        <w:t>202</w:t>
      </w:r>
      <w:r w:rsidR="00916751" w:rsidRPr="001E3D45">
        <w:rPr>
          <w:rFonts w:ascii="Arial" w:hAnsi="Arial" w:cs="Arial"/>
          <w:sz w:val="24"/>
          <w:szCs w:val="24"/>
        </w:rPr>
        <w:t>2</w:t>
      </w:r>
      <w:r w:rsidR="00836065" w:rsidRPr="001E3D45">
        <w:rPr>
          <w:rFonts w:ascii="Arial" w:hAnsi="Arial" w:cs="Arial"/>
          <w:sz w:val="24"/>
          <w:szCs w:val="24"/>
        </w:rPr>
        <w:t xml:space="preserve"> (KCSiE 202</w:t>
      </w:r>
      <w:r w:rsidR="00916751" w:rsidRPr="001E3D45">
        <w:rPr>
          <w:rFonts w:ascii="Arial" w:hAnsi="Arial" w:cs="Arial"/>
          <w:sz w:val="24"/>
          <w:szCs w:val="24"/>
        </w:rPr>
        <w:t>2</w:t>
      </w:r>
      <w:r w:rsidR="00836065" w:rsidRPr="001E3D45">
        <w:rPr>
          <w:rFonts w:ascii="Arial" w:hAnsi="Arial" w:cs="Arial"/>
          <w:sz w:val="24"/>
          <w:szCs w:val="24"/>
        </w:rPr>
        <w:t>)</w:t>
      </w:r>
      <w:r w:rsidRPr="001E3D45">
        <w:rPr>
          <w:rFonts w:ascii="Arial" w:hAnsi="Arial" w:cs="Arial"/>
          <w:sz w:val="24"/>
          <w:szCs w:val="24"/>
        </w:rPr>
        <w:t xml:space="preserve"> </w:t>
      </w:r>
    </w:p>
    <w:p w14:paraId="26AE3524" w14:textId="20D08B08" w:rsidR="00836065" w:rsidRPr="00C46FDE" w:rsidRDefault="00836065" w:rsidP="00A32A26">
      <w:pPr>
        <w:pStyle w:val="ListParagraph"/>
        <w:widowControl w:val="0"/>
        <w:numPr>
          <w:ilvl w:val="0"/>
          <w:numId w:val="51"/>
        </w:numPr>
        <w:overflowPunct w:val="0"/>
        <w:autoSpaceDE w:val="0"/>
        <w:autoSpaceDN w:val="0"/>
        <w:adjustRightInd w:val="0"/>
        <w:spacing w:line="276" w:lineRule="auto"/>
        <w:ind w:right="28"/>
        <w:jc w:val="both"/>
        <w:textAlignment w:val="baseline"/>
        <w:rPr>
          <w:rFonts w:ascii="Arial" w:hAnsi="Arial" w:cs="Arial"/>
          <w:b/>
          <w:color w:val="2E74B5" w:themeColor="accent5" w:themeShade="BF"/>
          <w:sz w:val="24"/>
          <w:szCs w:val="24"/>
        </w:rPr>
      </w:pPr>
      <w:r w:rsidRPr="00C46FDE">
        <w:rPr>
          <w:rFonts w:ascii="Arial" w:hAnsi="Arial" w:cs="Arial"/>
          <w:sz w:val="24"/>
          <w:szCs w:val="24"/>
        </w:rPr>
        <w:t>All teaching staff, TA’s Pastoral support staff</w:t>
      </w:r>
      <w:r w:rsidR="001E3D45">
        <w:rPr>
          <w:rFonts w:ascii="Arial" w:hAnsi="Arial" w:cs="Arial"/>
          <w:sz w:val="24"/>
          <w:szCs w:val="24"/>
        </w:rPr>
        <w:t>, admin staff and midday supervisors</w:t>
      </w:r>
      <w:r w:rsidRPr="00C46FDE">
        <w:rPr>
          <w:rFonts w:ascii="Arial" w:hAnsi="Arial" w:cs="Arial"/>
          <w:sz w:val="24"/>
          <w:szCs w:val="24"/>
        </w:rPr>
        <w:t xml:space="preserve"> read and sign to say they have read and </w:t>
      </w:r>
      <w:r w:rsidR="00916751" w:rsidRPr="00C46FDE">
        <w:rPr>
          <w:rFonts w:ascii="Arial" w:hAnsi="Arial" w:cs="Arial"/>
          <w:sz w:val="24"/>
          <w:szCs w:val="24"/>
        </w:rPr>
        <w:t>understood Part</w:t>
      </w:r>
      <w:r w:rsidRPr="00C46FDE">
        <w:rPr>
          <w:rFonts w:ascii="Arial" w:hAnsi="Arial" w:cs="Arial"/>
          <w:sz w:val="24"/>
          <w:szCs w:val="24"/>
        </w:rPr>
        <w:t xml:space="preserve"> one of KCSiE</w:t>
      </w:r>
      <w:r w:rsidRPr="001E3D45">
        <w:rPr>
          <w:rFonts w:ascii="Arial" w:hAnsi="Arial" w:cs="Arial"/>
          <w:sz w:val="24"/>
          <w:szCs w:val="24"/>
        </w:rPr>
        <w:t xml:space="preserve"> 202</w:t>
      </w:r>
      <w:r w:rsidR="00916751" w:rsidRPr="001E3D45">
        <w:rPr>
          <w:rFonts w:ascii="Arial" w:hAnsi="Arial" w:cs="Arial"/>
          <w:sz w:val="24"/>
          <w:szCs w:val="24"/>
        </w:rPr>
        <w:t>2</w:t>
      </w:r>
      <w:r w:rsidRPr="001E3D45">
        <w:rPr>
          <w:rFonts w:ascii="Arial" w:hAnsi="Arial" w:cs="Arial"/>
          <w:sz w:val="24"/>
          <w:szCs w:val="24"/>
        </w:rPr>
        <w:t xml:space="preserve"> </w:t>
      </w:r>
    </w:p>
    <w:p w14:paraId="045395FD" w14:textId="127D5ABB" w:rsidR="00836065" w:rsidRPr="00C46FDE" w:rsidRDefault="00836065" w:rsidP="00A32A26">
      <w:pPr>
        <w:pStyle w:val="ListParagraph"/>
        <w:widowControl w:val="0"/>
        <w:numPr>
          <w:ilvl w:val="0"/>
          <w:numId w:val="51"/>
        </w:numPr>
        <w:overflowPunct w:val="0"/>
        <w:autoSpaceDE w:val="0"/>
        <w:autoSpaceDN w:val="0"/>
        <w:adjustRightInd w:val="0"/>
        <w:spacing w:line="276" w:lineRule="auto"/>
        <w:ind w:right="28"/>
        <w:jc w:val="both"/>
        <w:textAlignment w:val="baseline"/>
        <w:rPr>
          <w:rFonts w:ascii="Arial" w:hAnsi="Arial" w:cs="Arial"/>
          <w:b/>
          <w:color w:val="2E74B5" w:themeColor="accent5" w:themeShade="BF"/>
          <w:sz w:val="24"/>
          <w:szCs w:val="24"/>
        </w:rPr>
      </w:pPr>
      <w:r w:rsidRPr="00C46FDE">
        <w:rPr>
          <w:rFonts w:ascii="Arial" w:hAnsi="Arial" w:cs="Arial"/>
          <w:sz w:val="24"/>
          <w:szCs w:val="24"/>
        </w:rPr>
        <w:t xml:space="preserve">All staff in the school who do not work directly with children will read and sign to say they have read and understood Annex A </w:t>
      </w:r>
      <w:r w:rsidRPr="001E3D45">
        <w:rPr>
          <w:rFonts w:ascii="Arial" w:hAnsi="Arial" w:cs="Arial"/>
          <w:sz w:val="24"/>
          <w:szCs w:val="24"/>
        </w:rPr>
        <w:t>of KCSiE 202</w:t>
      </w:r>
      <w:r w:rsidR="00916751" w:rsidRPr="001E3D45">
        <w:rPr>
          <w:rFonts w:ascii="Arial" w:hAnsi="Arial" w:cs="Arial"/>
          <w:sz w:val="24"/>
          <w:szCs w:val="24"/>
        </w:rPr>
        <w:t>2</w:t>
      </w:r>
      <w:r w:rsidRPr="0090515B">
        <w:rPr>
          <w:rFonts w:ascii="Arial" w:hAnsi="Arial" w:cs="Arial"/>
          <w:color w:val="2F5496" w:themeColor="accent1" w:themeShade="BF"/>
          <w:sz w:val="24"/>
          <w:szCs w:val="24"/>
        </w:rPr>
        <w:t xml:space="preserve">. </w:t>
      </w:r>
    </w:p>
    <w:p w14:paraId="2A1DE0B5" w14:textId="04395EE1" w:rsidR="00C81B2B" w:rsidRPr="00C46FDE" w:rsidRDefault="000C070E" w:rsidP="00A32A26">
      <w:pPr>
        <w:pStyle w:val="Heading1"/>
        <w:rPr>
          <w:b w:val="0"/>
          <w:sz w:val="24"/>
          <w:szCs w:val="24"/>
        </w:rPr>
      </w:pPr>
      <w:bookmarkStart w:id="435" w:name="_Toc109640146"/>
      <w:r w:rsidRPr="00C46FDE">
        <w:rPr>
          <w:sz w:val="24"/>
          <w:szCs w:val="24"/>
        </w:rPr>
        <w:t>4.</w:t>
      </w:r>
      <w:r w:rsidR="00F64AC9" w:rsidRPr="00C46FDE">
        <w:rPr>
          <w:sz w:val="24"/>
          <w:szCs w:val="24"/>
        </w:rPr>
        <w:t xml:space="preserve"> </w:t>
      </w:r>
      <w:r w:rsidR="00C81B2B" w:rsidRPr="00C46FDE">
        <w:rPr>
          <w:sz w:val="24"/>
          <w:szCs w:val="24"/>
        </w:rPr>
        <w:t>Designated Safeguarding Lead(s)</w:t>
      </w:r>
      <w:r w:rsidR="001455E5" w:rsidRPr="00C46FDE">
        <w:rPr>
          <w:sz w:val="24"/>
          <w:szCs w:val="24"/>
        </w:rPr>
        <w:t xml:space="preserve"> (DSL)</w:t>
      </w:r>
      <w:bookmarkEnd w:id="435"/>
      <w:r w:rsidR="001455E5" w:rsidRPr="00C46FDE">
        <w:rPr>
          <w:sz w:val="24"/>
          <w:szCs w:val="24"/>
        </w:rPr>
        <w:t xml:space="preserve"> </w:t>
      </w:r>
    </w:p>
    <w:p w14:paraId="23749BEF" w14:textId="51DAF0AD" w:rsidR="00C81B2B" w:rsidRPr="0090515B" w:rsidRDefault="000C070E" w:rsidP="00A32A26">
      <w:pPr>
        <w:pStyle w:val="Heading2"/>
        <w:rPr>
          <w:b w:val="0"/>
          <w:i w:val="0"/>
          <w:iCs w:val="0"/>
          <w:sz w:val="24"/>
          <w:szCs w:val="24"/>
        </w:rPr>
      </w:pPr>
      <w:bookmarkStart w:id="436" w:name="_Toc109640147"/>
      <w:bookmarkEnd w:id="434"/>
      <w:r w:rsidRPr="0090515B">
        <w:rPr>
          <w:i w:val="0"/>
          <w:iCs w:val="0"/>
          <w:sz w:val="24"/>
          <w:szCs w:val="24"/>
        </w:rPr>
        <w:t>4.1</w:t>
      </w:r>
      <w:r w:rsidR="00F64AC9" w:rsidRPr="0090515B">
        <w:rPr>
          <w:i w:val="0"/>
          <w:iCs w:val="0"/>
          <w:sz w:val="24"/>
          <w:szCs w:val="24"/>
        </w:rPr>
        <w:t xml:space="preserve"> </w:t>
      </w:r>
      <w:r w:rsidR="00C81B2B" w:rsidRPr="0090515B">
        <w:rPr>
          <w:i w:val="0"/>
          <w:iCs w:val="0"/>
          <w:sz w:val="24"/>
          <w:szCs w:val="24"/>
        </w:rPr>
        <w:t>Referrals</w:t>
      </w:r>
      <w:bookmarkEnd w:id="436"/>
    </w:p>
    <w:p w14:paraId="4B8EDC24" w14:textId="5134C65D" w:rsidR="00C81B2B" w:rsidRPr="00C46FDE" w:rsidRDefault="001455E5" w:rsidP="00A32A26">
      <w:pPr>
        <w:numPr>
          <w:ilvl w:val="0"/>
          <w:numId w:val="14"/>
        </w:numPr>
        <w:spacing w:line="276" w:lineRule="auto"/>
        <w:ind w:right="28"/>
        <w:jc w:val="both"/>
        <w:rPr>
          <w:rFonts w:ascii="Arial" w:hAnsi="Arial" w:cs="Arial"/>
        </w:rPr>
      </w:pPr>
      <w:r w:rsidRPr="00C46FDE">
        <w:rPr>
          <w:rFonts w:ascii="Arial" w:hAnsi="Arial" w:cs="Arial"/>
        </w:rPr>
        <w:t>The DSL will a</w:t>
      </w:r>
      <w:r w:rsidR="00C81B2B" w:rsidRPr="00C46FDE">
        <w:rPr>
          <w:rFonts w:ascii="Arial" w:hAnsi="Arial" w:cs="Arial"/>
        </w:rPr>
        <w:t xml:space="preserve">ct as a source of support, advice and expertise within our school and have access to </w:t>
      </w:r>
      <w:r w:rsidR="003849B5" w:rsidRPr="00C46FDE">
        <w:rPr>
          <w:rFonts w:ascii="Arial" w:hAnsi="Arial" w:cs="Arial"/>
        </w:rPr>
        <w:t>the Pan</w:t>
      </w:r>
      <w:r w:rsidR="00C81B2B" w:rsidRPr="00C46FDE">
        <w:rPr>
          <w:rFonts w:ascii="Arial" w:hAnsi="Arial" w:cs="Arial"/>
        </w:rPr>
        <w:t xml:space="preserve"> Dorset </w:t>
      </w:r>
      <w:r w:rsidR="00C81B2B" w:rsidRPr="00C46FDE">
        <w:rPr>
          <w:rFonts w:ascii="Arial" w:hAnsi="Arial" w:cs="Arial"/>
          <w:bCs/>
        </w:rPr>
        <w:t xml:space="preserve">Safeguarding Children Partnership, </w:t>
      </w:r>
      <w:r w:rsidR="009656FC" w:rsidRPr="00C46FDE">
        <w:rPr>
          <w:rFonts w:ascii="Arial" w:hAnsi="Arial" w:cs="Arial"/>
          <w:bCs/>
        </w:rPr>
        <w:t>guidance,</w:t>
      </w:r>
      <w:r w:rsidR="00C81B2B" w:rsidRPr="00C46FDE">
        <w:rPr>
          <w:rFonts w:ascii="Arial" w:hAnsi="Arial" w:cs="Arial"/>
          <w:bCs/>
        </w:rPr>
        <w:t xml:space="preserve"> and </w:t>
      </w:r>
      <w:r w:rsidR="000E5CD6" w:rsidRPr="00C46FDE">
        <w:rPr>
          <w:rFonts w:ascii="Arial" w:hAnsi="Arial" w:cs="Arial"/>
          <w:bCs/>
        </w:rPr>
        <w:t>p</w:t>
      </w:r>
      <w:r w:rsidR="00C81B2B" w:rsidRPr="00C46FDE">
        <w:rPr>
          <w:rFonts w:ascii="Arial" w:hAnsi="Arial" w:cs="Arial"/>
          <w:bCs/>
        </w:rPr>
        <w:t>rocedures</w:t>
      </w:r>
      <w:r w:rsidRPr="00C46FDE">
        <w:rPr>
          <w:rFonts w:ascii="Arial" w:hAnsi="Arial" w:cs="Arial"/>
          <w:bCs/>
        </w:rPr>
        <w:t xml:space="preserve"> (PDSCP).</w:t>
      </w:r>
    </w:p>
    <w:p w14:paraId="42A03362" w14:textId="29972220" w:rsidR="00C81B2B" w:rsidRPr="00C46FDE" w:rsidRDefault="00C81B2B" w:rsidP="00A32A26">
      <w:pPr>
        <w:numPr>
          <w:ilvl w:val="0"/>
          <w:numId w:val="14"/>
        </w:numPr>
        <w:spacing w:line="276" w:lineRule="auto"/>
        <w:ind w:right="28"/>
        <w:jc w:val="both"/>
        <w:rPr>
          <w:rFonts w:ascii="Arial" w:hAnsi="Arial" w:cs="Arial"/>
        </w:rPr>
      </w:pPr>
      <w:r w:rsidRPr="00C46FDE">
        <w:rPr>
          <w:rFonts w:ascii="Arial" w:hAnsi="Arial" w:cs="Arial"/>
        </w:rPr>
        <w:lastRenderedPageBreak/>
        <w:t xml:space="preserve">Consult with and/or refer cases of suspected abuse or allegations to </w:t>
      </w:r>
      <w:r w:rsidR="001455E5" w:rsidRPr="00C46FDE">
        <w:rPr>
          <w:rFonts w:ascii="Arial" w:hAnsi="Arial" w:cs="Arial"/>
        </w:rPr>
        <w:t>C</w:t>
      </w:r>
      <w:r w:rsidRPr="00C46FDE">
        <w:rPr>
          <w:rFonts w:ascii="Arial" w:hAnsi="Arial" w:cs="Arial"/>
        </w:rPr>
        <w:t xml:space="preserve">hildren’s </w:t>
      </w:r>
      <w:r w:rsidR="001455E5" w:rsidRPr="00C46FDE">
        <w:rPr>
          <w:rFonts w:ascii="Arial" w:hAnsi="Arial" w:cs="Arial"/>
        </w:rPr>
        <w:t>S</w:t>
      </w:r>
      <w:r w:rsidRPr="00C46FDE">
        <w:rPr>
          <w:rFonts w:ascii="Arial" w:hAnsi="Arial" w:cs="Arial"/>
        </w:rPr>
        <w:t xml:space="preserve">ocial </w:t>
      </w:r>
      <w:r w:rsidR="001455E5" w:rsidRPr="00C46FDE">
        <w:rPr>
          <w:rFonts w:ascii="Arial" w:hAnsi="Arial" w:cs="Arial"/>
        </w:rPr>
        <w:t>C</w:t>
      </w:r>
      <w:r w:rsidRPr="00C46FDE">
        <w:rPr>
          <w:rFonts w:ascii="Arial" w:hAnsi="Arial" w:cs="Arial"/>
        </w:rPr>
        <w:t>are and maintain a record of all referrals</w:t>
      </w:r>
      <w:r w:rsidR="001455E5" w:rsidRPr="00C46FDE">
        <w:rPr>
          <w:rFonts w:ascii="Arial" w:hAnsi="Arial" w:cs="Arial"/>
        </w:rPr>
        <w:t>.</w:t>
      </w:r>
    </w:p>
    <w:p w14:paraId="16E01C6F" w14:textId="047DCC8C" w:rsidR="00C81B2B" w:rsidRPr="00C46FDE" w:rsidRDefault="00C81B2B" w:rsidP="00A32A26">
      <w:pPr>
        <w:numPr>
          <w:ilvl w:val="0"/>
          <w:numId w:val="14"/>
        </w:numPr>
        <w:spacing w:line="276" w:lineRule="auto"/>
        <w:ind w:right="28"/>
        <w:jc w:val="both"/>
        <w:rPr>
          <w:rFonts w:ascii="Arial" w:hAnsi="Arial" w:cs="Arial"/>
        </w:rPr>
      </w:pPr>
      <w:r w:rsidRPr="00C46FDE">
        <w:rPr>
          <w:rFonts w:ascii="Arial" w:hAnsi="Arial" w:cs="Arial"/>
        </w:rPr>
        <w:t xml:space="preserve">Liaise with the Headteacher to </w:t>
      </w:r>
      <w:r w:rsidR="001455E5" w:rsidRPr="00C46FDE">
        <w:rPr>
          <w:rFonts w:ascii="Arial" w:hAnsi="Arial" w:cs="Arial"/>
        </w:rPr>
        <w:t xml:space="preserve">advise </w:t>
      </w:r>
      <w:r w:rsidRPr="00C46FDE">
        <w:rPr>
          <w:rFonts w:ascii="Arial" w:hAnsi="Arial" w:cs="Arial"/>
        </w:rPr>
        <w:t xml:space="preserve">of any issues and ongoing investigations and ensure there is always cover for </w:t>
      </w:r>
      <w:r w:rsidR="0076743A" w:rsidRPr="00C46FDE">
        <w:rPr>
          <w:rFonts w:ascii="Arial" w:hAnsi="Arial" w:cs="Arial"/>
        </w:rPr>
        <w:t>the DSL role.</w:t>
      </w:r>
    </w:p>
    <w:p w14:paraId="2EAF7C08" w14:textId="542E2DD1" w:rsidR="00C81B2B" w:rsidRPr="00C46FDE" w:rsidRDefault="00C81B2B" w:rsidP="00A32A26">
      <w:pPr>
        <w:numPr>
          <w:ilvl w:val="0"/>
          <w:numId w:val="14"/>
        </w:numPr>
        <w:spacing w:line="276" w:lineRule="auto"/>
        <w:ind w:right="28"/>
        <w:jc w:val="both"/>
        <w:rPr>
          <w:rFonts w:ascii="Arial" w:hAnsi="Arial" w:cs="Arial"/>
        </w:rPr>
      </w:pPr>
      <w:r w:rsidRPr="00C46FDE">
        <w:rPr>
          <w:rFonts w:ascii="Arial" w:hAnsi="Arial" w:cs="Arial"/>
        </w:rPr>
        <w:t>Attend and contribute</w:t>
      </w:r>
      <w:r w:rsidR="001F1DDE" w:rsidRPr="00C46FDE">
        <w:rPr>
          <w:rFonts w:ascii="Arial" w:hAnsi="Arial" w:cs="Arial"/>
        </w:rPr>
        <w:t xml:space="preserve"> </w:t>
      </w:r>
      <w:r w:rsidRPr="00C46FDE">
        <w:rPr>
          <w:rFonts w:ascii="Arial" w:hAnsi="Arial" w:cs="Arial"/>
        </w:rPr>
        <w:t xml:space="preserve">to </w:t>
      </w:r>
      <w:r w:rsidR="001455E5" w:rsidRPr="00C46FDE">
        <w:rPr>
          <w:rFonts w:ascii="Arial" w:hAnsi="Arial" w:cs="Arial"/>
        </w:rPr>
        <w:t>safeguarding</w:t>
      </w:r>
      <w:r w:rsidRPr="00C46FDE">
        <w:rPr>
          <w:rFonts w:ascii="Arial" w:hAnsi="Arial" w:cs="Arial"/>
        </w:rPr>
        <w:t xml:space="preserve"> and child protection meetings as appropriate</w:t>
      </w:r>
      <w:r w:rsidR="001455E5" w:rsidRPr="00C46FDE">
        <w:rPr>
          <w:rFonts w:ascii="Arial" w:hAnsi="Arial" w:cs="Arial"/>
        </w:rPr>
        <w:t>.</w:t>
      </w:r>
    </w:p>
    <w:p w14:paraId="1D36111B" w14:textId="3DC3D34B" w:rsidR="00C81B2B" w:rsidRPr="00C46FDE" w:rsidRDefault="00C81B2B" w:rsidP="00A32A26">
      <w:pPr>
        <w:numPr>
          <w:ilvl w:val="0"/>
          <w:numId w:val="14"/>
        </w:numPr>
        <w:spacing w:line="276" w:lineRule="auto"/>
        <w:ind w:right="28"/>
        <w:jc w:val="both"/>
        <w:rPr>
          <w:rFonts w:ascii="Arial" w:hAnsi="Arial" w:cs="Arial"/>
        </w:rPr>
      </w:pPr>
      <w:r w:rsidRPr="00C46FDE">
        <w:rPr>
          <w:rFonts w:ascii="Arial" w:hAnsi="Arial" w:cs="Arial"/>
        </w:rPr>
        <w:t>Monitor and support Child in Need</w:t>
      </w:r>
      <w:r w:rsidR="001F1DDE" w:rsidRPr="00C46FDE">
        <w:rPr>
          <w:rFonts w:ascii="Arial" w:hAnsi="Arial" w:cs="Arial"/>
        </w:rPr>
        <w:t>,</w:t>
      </w:r>
      <w:r w:rsidRPr="00C46FDE">
        <w:rPr>
          <w:rFonts w:ascii="Arial" w:hAnsi="Arial" w:cs="Arial"/>
        </w:rPr>
        <w:t xml:space="preserve"> Child Protection plan</w:t>
      </w:r>
      <w:r w:rsidR="001F1DDE" w:rsidRPr="00C46FDE">
        <w:rPr>
          <w:rFonts w:ascii="Arial" w:hAnsi="Arial" w:cs="Arial"/>
        </w:rPr>
        <w:t>s and Early Help (Team around the family (TAF) and Team around the child (TAC) plans.</w:t>
      </w:r>
    </w:p>
    <w:p w14:paraId="3E3AF640" w14:textId="2053948F" w:rsidR="00C81B2B" w:rsidRPr="00C46FDE" w:rsidRDefault="00C81B2B" w:rsidP="00A32A26">
      <w:pPr>
        <w:widowControl w:val="0"/>
        <w:numPr>
          <w:ilvl w:val="0"/>
          <w:numId w:val="14"/>
        </w:numPr>
        <w:overflowPunct w:val="0"/>
        <w:autoSpaceDE w:val="0"/>
        <w:autoSpaceDN w:val="0"/>
        <w:adjustRightInd w:val="0"/>
        <w:spacing w:line="276" w:lineRule="auto"/>
        <w:ind w:right="28"/>
        <w:jc w:val="both"/>
        <w:textAlignment w:val="baseline"/>
        <w:rPr>
          <w:rFonts w:ascii="Arial" w:hAnsi="Arial" w:cs="Arial"/>
        </w:rPr>
      </w:pPr>
      <w:r w:rsidRPr="00C46FDE">
        <w:rPr>
          <w:rFonts w:ascii="Arial" w:hAnsi="Arial" w:cs="Arial"/>
        </w:rPr>
        <w:t>Keep detailed, accurate and securely stored written or electronic record</w:t>
      </w:r>
      <w:r w:rsidR="001455E5" w:rsidRPr="00C46FDE">
        <w:rPr>
          <w:rFonts w:ascii="Arial" w:hAnsi="Arial" w:cs="Arial"/>
        </w:rPr>
        <w:t xml:space="preserve">s, which will </w:t>
      </w:r>
      <w:r w:rsidR="00730F96" w:rsidRPr="00C46FDE">
        <w:rPr>
          <w:rFonts w:ascii="Arial" w:hAnsi="Arial" w:cs="Arial"/>
        </w:rPr>
        <w:t>include the</w:t>
      </w:r>
      <w:r w:rsidR="001455E5" w:rsidRPr="00C46FDE">
        <w:rPr>
          <w:rFonts w:ascii="Arial" w:hAnsi="Arial" w:cs="Arial"/>
        </w:rPr>
        <w:t xml:space="preserve"> outcomes of all actions taken. </w:t>
      </w:r>
    </w:p>
    <w:p w14:paraId="7705CCFD" w14:textId="77777777" w:rsidR="00C81B2B" w:rsidRPr="00C46FDE" w:rsidRDefault="00C81B2B" w:rsidP="00A32A26">
      <w:pPr>
        <w:spacing w:line="276" w:lineRule="auto"/>
        <w:ind w:right="28"/>
        <w:jc w:val="both"/>
        <w:rPr>
          <w:rFonts w:ascii="Arial" w:hAnsi="Arial" w:cs="Arial"/>
          <w:b/>
        </w:rPr>
      </w:pPr>
      <w:r w:rsidRPr="00C46FDE">
        <w:rPr>
          <w:rFonts w:ascii="Arial" w:hAnsi="Arial" w:cs="Arial"/>
          <w:b/>
        </w:rPr>
        <w:t xml:space="preserve">   </w:t>
      </w:r>
    </w:p>
    <w:p w14:paraId="3495FAA6" w14:textId="465D13E4" w:rsidR="00C81B2B" w:rsidRPr="0090515B" w:rsidRDefault="003849B5" w:rsidP="00A32A26">
      <w:pPr>
        <w:pStyle w:val="Heading2"/>
        <w:spacing w:before="0"/>
        <w:rPr>
          <w:b w:val="0"/>
          <w:i w:val="0"/>
          <w:iCs w:val="0"/>
          <w:sz w:val="24"/>
          <w:szCs w:val="24"/>
        </w:rPr>
      </w:pPr>
      <w:r w:rsidRPr="0090515B">
        <w:rPr>
          <w:i w:val="0"/>
          <w:iCs w:val="0"/>
          <w:sz w:val="24"/>
          <w:szCs w:val="24"/>
        </w:rPr>
        <w:t xml:space="preserve"> </w:t>
      </w:r>
      <w:bookmarkStart w:id="437" w:name="_Toc109640148"/>
      <w:r w:rsidR="000C070E" w:rsidRPr="0090515B">
        <w:rPr>
          <w:i w:val="0"/>
          <w:iCs w:val="0"/>
          <w:sz w:val="24"/>
          <w:szCs w:val="24"/>
        </w:rPr>
        <w:t>4.2</w:t>
      </w:r>
      <w:r w:rsidR="00F64AC9" w:rsidRPr="0090515B">
        <w:rPr>
          <w:i w:val="0"/>
          <w:iCs w:val="0"/>
          <w:sz w:val="24"/>
          <w:szCs w:val="24"/>
        </w:rPr>
        <w:t xml:space="preserve"> </w:t>
      </w:r>
      <w:r w:rsidR="00C81B2B" w:rsidRPr="0090515B">
        <w:rPr>
          <w:i w:val="0"/>
          <w:iCs w:val="0"/>
          <w:sz w:val="24"/>
          <w:szCs w:val="24"/>
        </w:rPr>
        <w:t>Training</w:t>
      </w:r>
      <w:bookmarkEnd w:id="437"/>
    </w:p>
    <w:p w14:paraId="78BD8C24" w14:textId="0EB2C1CC" w:rsidR="00C81B2B" w:rsidRPr="00C46FDE" w:rsidRDefault="004014EE" w:rsidP="00A32A26">
      <w:pPr>
        <w:numPr>
          <w:ilvl w:val="0"/>
          <w:numId w:val="15"/>
        </w:numPr>
        <w:spacing w:line="276" w:lineRule="auto"/>
        <w:ind w:right="28"/>
        <w:jc w:val="both"/>
        <w:rPr>
          <w:rFonts w:ascii="Arial" w:hAnsi="Arial" w:cs="Arial"/>
          <w:i/>
        </w:rPr>
      </w:pPr>
      <w:r w:rsidRPr="00C46FDE">
        <w:rPr>
          <w:rFonts w:ascii="Arial" w:hAnsi="Arial" w:cs="Arial"/>
        </w:rPr>
        <w:t xml:space="preserve"> The DSL will r</w:t>
      </w:r>
      <w:r w:rsidR="00C81B2B" w:rsidRPr="00C46FDE">
        <w:rPr>
          <w:rFonts w:ascii="Arial" w:hAnsi="Arial" w:cs="Arial"/>
        </w:rPr>
        <w:t>ecognise how to identify signs of abuse and know when it is appropriate to make a referral to children’s social care</w:t>
      </w:r>
    </w:p>
    <w:p w14:paraId="7AC171F2" w14:textId="2AEAF31D" w:rsidR="001F1DDE" w:rsidRPr="00C46FDE" w:rsidRDefault="001F1DDE" w:rsidP="001F1DDE">
      <w:pPr>
        <w:spacing w:line="276" w:lineRule="auto"/>
        <w:ind w:left="357" w:right="28"/>
        <w:jc w:val="both"/>
        <w:rPr>
          <w:rFonts w:ascii="Arial" w:hAnsi="Arial" w:cs="Arial"/>
          <w:i/>
        </w:rPr>
      </w:pPr>
    </w:p>
    <w:p w14:paraId="34515520" w14:textId="0D4003B6" w:rsidR="00730F96" w:rsidRPr="00C46FDE" w:rsidRDefault="00C81B2B" w:rsidP="00A32A26">
      <w:pPr>
        <w:numPr>
          <w:ilvl w:val="0"/>
          <w:numId w:val="15"/>
        </w:numPr>
        <w:spacing w:line="276" w:lineRule="auto"/>
        <w:ind w:right="28"/>
        <w:jc w:val="both"/>
        <w:rPr>
          <w:rFonts w:ascii="Arial" w:hAnsi="Arial" w:cs="Arial"/>
          <w:iCs/>
        </w:rPr>
      </w:pPr>
      <w:r w:rsidRPr="00C46FDE">
        <w:rPr>
          <w:rFonts w:ascii="Arial" w:hAnsi="Arial" w:cs="Arial"/>
          <w:iCs/>
        </w:rPr>
        <w:t>Have knowledge of th</w:t>
      </w:r>
      <w:r w:rsidR="00730F96" w:rsidRPr="00C46FDE">
        <w:rPr>
          <w:rFonts w:ascii="Arial" w:hAnsi="Arial" w:cs="Arial"/>
          <w:iCs/>
        </w:rPr>
        <w:t>e PDSCP Escalation policy and the Local Authority Designated Officer (LADO) role</w:t>
      </w:r>
    </w:p>
    <w:p w14:paraId="1AB6391E" w14:textId="10FCB1A1" w:rsidR="00C81B2B" w:rsidRPr="00C46FDE" w:rsidRDefault="0076743A" w:rsidP="00A32A26">
      <w:pPr>
        <w:numPr>
          <w:ilvl w:val="0"/>
          <w:numId w:val="15"/>
        </w:numPr>
        <w:spacing w:line="276" w:lineRule="auto"/>
        <w:ind w:right="28"/>
        <w:jc w:val="both"/>
        <w:rPr>
          <w:rFonts w:ascii="Arial" w:hAnsi="Arial" w:cs="Arial"/>
          <w:iCs/>
        </w:rPr>
      </w:pPr>
      <w:r w:rsidRPr="00C46FDE">
        <w:rPr>
          <w:rFonts w:ascii="Arial" w:hAnsi="Arial" w:cs="Arial"/>
          <w:iCs/>
        </w:rPr>
        <w:t>Have a clear understanding of the process involved for a</w:t>
      </w:r>
      <w:r w:rsidR="00C81B2B" w:rsidRPr="00C46FDE">
        <w:rPr>
          <w:rFonts w:ascii="Arial" w:hAnsi="Arial" w:cs="Arial"/>
          <w:iCs/>
        </w:rPr>
        <w:t xml:space="preserve"> child protection case conference and be able to attend and contribute to these</w:t>
      </w:r>
    </w:p>
    <w:p w14:paraId="5BB9E713" w14:textId="46F7583E" w:rsidR="00C81B2B" w:rsidRPr="00C46FDE" w:rsidRDefault="00C81B2B" w:rsidP="00A32A26">
      <w:pPr>
        <w:numPr>
          <w:ilvl w:val="0"/>
          <w:numId w:val="15"/>
        </w:numPr>
        <w:spacing w:line="276" w:lineRule="auto"/>
        <w:ind w:right="28"/>
        <w:jc w:val="both"/>
        <w:rPr>
          <w:rFonts w:ascii="Arial" w:hAnsi="Arial" w:cs="Arial"/>
        </w:rPr>
      </w:pPr>
      <w:r w:rsidRPr="00C46FDE">
        <w:rPr>
          <w:rFonts w:ascii="Arial" w:hAnsi="Arial" w:cs="Arial"/>
        </w:rPr>
        <w:t>Ensure that all staff have access to and understand the school’s safeguarding</w:t>
      </w:r>
      <w:r w:rsidR="004014EE" w:rsidRPr="00C46FDE">
        <w:rPr>
          <w:rFonts w:ascii="Arial" w:hAnsi="Arial" w:cs="Arial"/>
        </w:rPr>
        <w:t xml:space="preserve"> </w:t>
      </w:r>
      <w:r w:rsidRPr="00C46FDE">
        <w:rPr>
          <w:rFonts w:ascii="Arial" w:hAnsi="Arial" w:cs="Arial"/>
        </w:rPr>
        <w:t xml:space="preserve">and Child Protection </w:t>
      </w:r>
      <w:r w:rsidR="003849B5" w:rsidRPr="00C46FDE">
        <w:rPr>
          <w:rFonts w:ascii="Arial" w:hAnsi="Arial" w:cs="Arial"/>
        </w:rPr>
        <w:t>Policy.</w:t>
      </w:r>
      <w:r w:rsidRPr="00C46FDE">
        <w:rPr>
          <w:rFonts w:ascii="Arial" w:hAnsi="Arial" w:cs="Arial"/>
        </w:rPr>
        <w:t xml:space="preserve"> </w:t>
      </w:r>
    </w:p>
    <w:p w14:paraId="05E2A011" w14:textId="549642C5" w:rsidR="00C81B2B" w:rsidRPr="00C46FDE" w:rsidRDefault="00C81B2B" w:rsidP="00A32A26">
      <w:pPr>
        <w:numPr>
          <w:ilvl w:val="0"/>
          <w:numId w:val="15"/>
        </w:numPr>
        <w:spacing w:line="276" w:lineRule="auto"/>
        <w:ind w:right="28"/>
        <w:jc w:val="both"/>
        <w:rPr>
          <w:rFonts w:ascii="Arial" w:hAnsi="Arial" w:cs="Arial"/>
        </w:rPr>
      </w:pPr>
      <w:r w:rsidRPr="00C46FDE">
        <w:rPr>
          <w:rFonts w:ascii="Arial" w:hAnsi="Arial" w:cs="Arial"/>
        </w:rPr>
        <w:t>Ensure that all staff have induction safeguarding training and receive regular updates</w:t>
      </w:r>
      <w:r w:rsidR="00730F96" w:rsidRPr="00C46FDE">
        <w:rPr>
          <w:rFonts w:ascii="Arial" w:hAnsi="Arial" w:cs="Arial"/>
        </w:rPr>
        <w:t>.</w:t>
      </w:r>
    </w:p>
    <w:p w14:paraId="62236FAF" w14:textId="77777777" w:rsidR="00C81B2B" w:rsidRPr="00C46FDE" w:rsidRDefault="00C81B2B" w:rsidP="00A32A26">
      <w:pPr>
        <w:widowControl w:val="0"/>
        <w:numPr>
          <w:ilvl w:val="0"/>
          <w:numId w:val="15"/>
        </w:numPr>
        <w:overflowPunct w:val="0"/>
        <w:autoSpaceDE w:val="0"/>
        <w:autoSpaceDN w:val="0"/>
        <w:adjustRightInd w:val="0"/>
        <w:spacing w:line="276" w:lineRule="auto"/>
        <w:ind w:right="28"/>
        <w:jc w:val="both"/>
        <w:textAlignment w:val="baseline"/>
        <w:rPr>
          <w:rFonts w:ascii="Arial" w:hAnsi="Arial" w:cs="Arial"/>
        </w:rPr>
      </w:pPr>
      <w:r w:rsidRPr="00C46FDE">
        <w:rPr>
          <w:rFonts w:ascii="Arial" w:hAnsi="Arial" w:cs="Arial"/>
        </w:rPr>
        <w:t>Access resources and attend any relevant or refresher training courses at least every two years.</w:t>
      </w:r>
    </w:p>
    <w:p w14:paraId="50AE7699" w14:textId="3BAF9464" w:rsidR="00C81B2B" w:rsidRPr="00C46FDE" w:rsidRDefault="000C070E" w:rsidP="00A32A26">
      <w:pPr>
        <w:pStyle w:val="Heading2"/>
        <w:rPr>
          <w:b w:val="0"/>
          <w:i w:val="0"/>
          <w:iCs w:val="0"/>
          <w:sz w:val="24"/>
          <w:szCs w:val="24"/>
        </w:rPr>
      </w:pPr>
      <w:r w:rsidRPr="00C46FDE">
        <w:rPr>
          <w:i w:val="0"/>
          <w:iCs w:val="0"/>
          <w:sz w:val="24"/>
          <w:szCs w:val="24"/>
        </w:rPr>
        <w:t xml:space="preserve"> </w:t>
      </w:r>
      <w:bookmarkStart w:id="438" w:name="_Toc109640149"/>
      <w:r w:rsidRPr="00C46FDE">
        <w:rPr>
          <w:i w:val="0"/>
          <w:iCs w:val="0"/>
          <w:sz w:val="24"/>
          <w:szCs w:val="24"/>
        </w:rPr>
        <w:t>4.3</w:t>
      </w:r>
      <w:r w:rsidR="003849B5" w:rsidRPr="00C46FDE">
        <w:rPr>
          <w:i w:val="0"/>
          <w:iCs w:val="0"/>
          <w:sz w:val="24"/>
          <w:szCs w:val="24"/>
        </w:rPr>
        <w:t xml:space="preserve"> </w:t>
      </w:r>
      <w:r w:rsidR="00C81B2B" w:rsidRPr="00C46FDE">
        <w:rPr>
          <w:i w:val="0"/>
          <w:iCs w:val="0"/>
          <w:sz w:val="24"/>
          <w:szCs w:val="24"/>
        </w:rPr>
        <w:t>Raising Awareness</w:t>
      </w:r>
      <w:bookmarkEnd w:id="438"/>
    </w:p>
    <w:p w14:paraId="50089D41" w14:textId="7B7284B3" w:rsidR="00C81B2B" w:rsidRPr="00C46FDE" w:rsidRDefault="00730F96" w:rsidP="00A32A26">
      <w:pPr>
        <w:widowControl w:val="0"/>
        <w:numPr>
          <w:ilvl w:val="0"/>
          <w:numId w:val="16"/>
        </w:numPr>
        <w:overflowPunct w:val="0"/>
        <w:autoSpaceDE w:val="0"/>
        <w:autoSpaceDN w:val="0"/>
        <w:adjustRightInd w:val="0"/>
        <w:spacing w:line="276" w:lineRule="auto"/>
        <w:ind w:right="28"/>
        <w:jc w:val="both"/>
        <w:textAlignment w:val="baseline"/>
        <w:rPr>
          <w:rFonts w:ascii="Arial" w:hAnsi="Arial" w:cs="Arial"/>
        </w:rPr>
      </w:pPr>
      <w:r w:rsidRPr="00C46FDE">
        <w:rPr>
          <w:rFonts w:ascii="Arial" w:hAnsi="Arial" w:cs="Arial"/>
        </w:rPr>
        <w:t>The DSL will e</w:t>
      </w:r>
      <w:r w:rsidR="00C81B2B" w:rsidRPr="00C46FDE">
        <w:rPr>
          <w:rFonts w:ascii="Arial" w:hAnsi="Arial" w:cs="Arial"/>
        </w:rPr>
        <w:t xml:space="preserve">nsure the </w:t>
      </w:r>
      <w:r w:rsidR="00916751" w:rsidRPr="001E3D45">
        <w:rPr>
          <w:rFonts w:ascii="Arial" w:hAnsi="Arial" w:cs="Arial"/>
        </w:rPr>
        <w:t>Child Protection</w:t>
      </w:r>
      <w:r w:rsidR="00C81B2B" w:rsidRPr="001E3D45">
        <w:rPr>
          <w:rFonts w:ascii="Arial" w:hAnsi="Arial" w:cs="Arial"/>
        </w:rPr>
        <w:t xml:space="preserve"> Policy </w:t>
      </w:r>
      <w:r w:rsidR="00C81B2B" w:rsidRPr="00C46FDE">
        <w:rPr>
          <w:rFonts w:ascii="Arial" w:hAnsi="Arial" w:cs="Arial"/>
        </w:rPr>
        <w:t>is up</w:t>
      </w:r>
      <w:r w:rsidR="00707E16" w:rsidRPr="00C46FDE">
        <w:rPr>
          <w:rFonts w:ascii="Arial" w:hAnsi="Arial" w:cs="Arial"/>
        </w:rPr>
        <w:t xml:space="preserve"> to date and</w:t>
      </w:r>
      <w:r w:rsidR="00C81B2B" w:rsidRPr="00C46FDE">
        <w:rPr>
          <w:rFonts w:ascii="Arial" w:hAnsi="Arial" w:cs="Arial"/>
        </w:rPr>
        <w:t xml:space="preserve"> reviewed annually and work with the </w:t>
      </w:r>
      <w:r w:rsidR="00C81B2B" w:rsidRPr="001E3D45">
        <w:rPr>
          <w:rFonts w:ascii="Arial" w:hAnsi="Arial" w:cs="Arial"/>
        </w:rPr>
        <w:t xml:space="preserve">Governing Body </w:t>
      </w:r>
      <w:r w:rsidR="00C81B2B" w:rsidRPr="00C46FDE">
        <w:rPr>
          <w:rFonts w:ascii="Arial" w:hAnsi="Arial" w:cs="Arial"/>
        </w:rPr>
        <w:t>regarding this</w:t>
      </w:r>
      <w:r w:rsidRPr="00C46FDE">
        <w:rPr>
          <w:rFonts w:ascii="Arial" w:hAnsi="Arial" w:cs="Arial"/>
        </w:rPr>
        <w:t>.</w:t>
      </w:r>
    </w:p>
    <w:p w14:paraId="7585A000" w14:textId="09DC82B2" w:rsidR="00C81B2B" w:rsidRPr="00C46FDE" w:rsidRDefault="00C81B2B" w:rsidP="00A32A26">
      <w:pPr>
        <w:numPr>
          <w:ilvl w:val="0"/>
          <w:numId w:val="16"/>
        </w:numPr>
        <w:spacing w:line="276" w:lineRule="auto"/>
        <w:ind w:right="28"/>
        <w:jc w:val="both"/>
        <w:rPr>
          <w:rFonts w:ascii="Arial" w:hAnsi="Arial" w:cs="Arial"/>
        </w:rPr>
      </w:pPr>
      <w:r w:rsidRPr="00C46FDE">
        <w:rPr>
          <w:rFonts w:ascii="Arial" w:hAnsi="Arial" w:cs="Arial"/>
        </w:rPr>
        <w:t xml:space="preserve">Ensure parents </w:t>
      </w:r>
      <w:r w:rsidRPr="001E3D45">
        <w:rPr>
          <w:rFonts w:ascii="Arial" w:hAnsi="Arial" w:cs="Arial"/>
        </w:rPr>
        <w:t xml:space="preserve">are aware </w:t>
      </w:r>
      <w:r w:rsidRPr="00C46FDE">
        <w:rPr>
          <w:rFonts w:ascii="Arial" w:hAnsi="Arial" w:cs="Arial"/>
        </w:rPr>
        <w:t>of the</w:t>
      </w:r>
      <w:r w:rsidR="00916751" w:rsidRPr="00C46FDE">
        <w:rPr>
          <w:rFonts w:ascii="Arial" w:hAnsi="Arial" w:cs="Arial"/>
        </w:rPr>
        <w:t xml:space="preserve"> </w:t>
      </w:r>
      <w:r w:rsidR="00916751" w:rsidRPr="001E3D45">
        <w:rPr>
          <w:rFonts w:ascii="Arial" w:hAnsi="Arial" w:cs="Arial"/>
        </w:rPr>
        <w:t xml:space="preserve">Child Protection </w:t>
      </w:r>
      <w:r w:rsidR="001F1DDE" w:rsidRPr="001E3D45">
        <w:rPr>
          <w:rFonts w:ascii="Arial" w:hAnsi="Arial" w:cs="Arial"/>
        </w:rPr>
        <w:t xml:space="preserve">Policy </w:t>
      </w:r>
      <w:r w:rsidR="00C37056" w:rsidRPr="001E3D45">
        <w:rPr>
          <w:rFonts w:ascii="Arial" w:hAnsi="Arial" w:cs="Arial"/>
        </w:rPr>
        <w:t xml:space="preserve">which </w:t>
      </w:r>
      <w:r w:rsidR="00C37056" w:rsidRPr="00C46FDE">
        <w:rPr>
          <w:rFonts w:ascii="Arial" w:hAnsi="Arial" w:cs="Arial"/>
        </w:rPr>
        <w:t>will</w:t>
      </w:r>
      <w:r w:rsidR="004014EE" w:rsidRPr="00C46FDE">
        <w:rPr>
          <w:rFonts w:ascii="Arial" w:hAnsi="Arial" w:cs="Arial"/>
        </w:rPr>
        <w:t xml:space="preserve"> </w:t>
      </w:r>
      <w:r w:rsidRPr="00C46FDE">
        <w:rPr>
          <w:rFonts w:ascii="Arial" w:hAnsi="Arial" w:cs="Arial"/>
        </w:rPr>
        <w:t>alert them to the fact that referrals may be made</w:t>
      </w:r>
      <w:r w:rsidR="004014EE" w:rsidRPr="00C46FDE">
        <w:rPr>
          <w:rFonts w:ascii="Arial" w:hAnsi="Arial" w:cs="Arial"/>
        </w:rPr>
        <w:t xml:space="preserve"> </w:t>
      </w:r>
      <w:r w:rsidR="00F875B2" w:rsidRPr="00C46FDE">
        <w:rPr>
          <w:rFonts w:ascii="Arial" w:hAnsi="Arial" w:cs="Arial"/>
        </w:rPr>
        <w:t>by the</w:t>
      </w:r>
      <w:r w:rsidR="004014EE" w:rsidRPr="00C46FDE">
        <w:rPr>
          <w:rFonts w:ascii="Arial" w:hAnsi="Arial" w:cs="Arial"/>
        </w:rPr>
        <w:t xml:space="preserve"> DSL or a member of school </w:t>
      </w:r>
      <w:r w:rsidR="00707E16" w:rsidRPr="00C46FDE">
        <w:rPr>
          <w:rFonts w:ascii="Arial" w:hAnsi="Arial" w:cs="Arial"/>
        </w:rPr>
        <w:t>staff, to</w:t>
      </w:r>
      <w:r w:rsidR="004014EE" w:rsidRPr="00C46FDE">
        <w:rPr>
          <w:rFonts w:ascii="Arial" w:hAnsi="Arial" w:cs="Arial"/>
        </w:rPr>
        <w:t xml:space="preserve"> ensure parents are clear of the schools safeguarding responsibilities and </w:t>
      </w:r>
      <w:r w:rsidRPr="00C46FDE">
        <w:rPr>
          <w:rFonts w:ascii="Arial" w:hAnsi="Arial" w:cs="Arial"/>
        </w:rPr>
        <w:t>to avoid conflict later</w:t>
      </w:r>
      <w:r w:rsidR="00730F96" w:rsidRPr="00C46FDE">
        <w:rPr>
          <w:rFonts w:ascii="Arial" w:hAnsi="Arial" w:cs="Arial"/>
        </w:rPr>
        <w:t>.</w:t>
      </w:r>
    </w:p>
    <w:p w14:paraId="22581497" w14:textId="190D3CC2" w:rsidR="00C81B2B" w:rsidRPr="00C46FDE" w:rsidRDefault="00C81B2B" w:rsidP="00A32A26">
      <w:pPr>
        <w:numPr>
          <w:ilvl w:val="0"/>
          <w:numId w:val="16"/>
        </w:numPr>
        <w:autoSpaceDE w:val="0"/>
        <w:autoSpaceDN w:val="0"/>
        <w:adjustRightInd w:val="0"/>
        <w:spacing w:line="276" w:lineRule="auto"/>
        <w:jc w:val="both"/>
        <w:rPr>
          <w:rFonts w:ascii="Arial" w:hAnsi="Arial" w:cs="Arial"/>
          <w:i/>
          <w:iCs/>
        </w:rPr>
      </w:pPr>
      <w:r w:rsidRPr="00C46FDE">
        <w:rPr>
          <w:rFonts w:ascii="Arial" w:hAnsi="Arial" w:cs="Arial"/>
        </w:rPr>
        <w:t xml:space="preserve">Where a child leaves the school, ensure the child protection file </w:t>
      </w:r>
      <w:r w:rsidRPr="001E3D45">
        <w:rPr>
          <w:rFonts w:ascii="Arial" w:hAnsi="Arial" w:cs="Arial"/>
        </w:rPr>
        <w:t xml:space="preserve">is copied </w:t>
      </w:r>
      <w:r w:rsidRPr="00C46FDE">
        <w:rPr>
          <w:rFonts w:ascii="Arial" w:hAnsi="Arial" w:cs="Arial"/>
        </w:rPr>
        <w:t>for the new setting in a timely manner and transferred to the new school separately from the main pupil file, as well as ensure the pupil’s Social Worker is informed.</w:t>
      </w:r>
    </w:p>
    <w:p w14:paraId="281AB09C" w14:textId="28FEBB59" w:rsidR="00C81B2B" w:rsidRPr="00C46FDE" w:rsidRDefault="003F178D" w:rsidP="00A32A26">
      <w:pPr>
        <w:numPr>
          <w:ilvl w:val="0"/>
          <w:numId w:val="16"/>
        </w:numPr>
        <w:autoSpaceDE w:val="0"/>
        <w:autoSpaceDN w:val="0"/>
        <w:adjustRightInd w:val="0"/>
        <w:spacing w:line="276" w:lineRule="auto"/>
        <w:jc w:val="both"/>
        <w:rPr>
          <w:rFonts w:ascii="Arial" w:hAnsi="Arial" w:cs="Arial"/>
        </w:rPr>
      </w:pPr>
      <w:r w:rsidRPr="00C46FDE">
        <w:rPr>
          <w:rFonts w:ascii="Arial" w:hAnsi="Arial" w:cs="Arial"/>
        </w:rPr>
        <w:t xml:space="preserve">The DSL and the Safeguarding </w:t>
      </w:r>
      <w:r w:rsidR="0076743A" w:rsidRPr="001E3D45">
        <w:rPr>
          <w:rFonts w:ascii="Arial" w:hAnsi="Arial" w:cs="Arial"/>
        </w:rPr>
        <w:t>Governor</w:t>
      </w:r>
      <w:r w:rsidR="001E3D45">
        <w:rPr>
          <w:rFonts w:ascii="Arial" w:hAnsi="Arial" w:cs="Arial"/>
          <w:color w:val="FF0000"/>
        </w:rPr>
        <w:t xml:space="preserve"> </w:t>
      </w:r>
      <w:r w:rsidR="0076743A" w:rsidRPr="00C46FDE">
        <w:rPr>
          <w:rFonts w:ascii="Arial" w:hAnsi="Arial" w:cs="Arial"/>
        </w:rPr>
        <w:t>complete</w:t>
      </w:r>
      <w:r w:rsidR="00730F96" w:rsidRPr="00C46FDE">
        <w:rPr>
          <w:rFonts w:ascii="Arial" w:hAnsi="Arial" w:cs="Arial"/>
        </w:rPr>
        <w:t xml:space="preserve"> the Annual Audit </w:t>
      </w:r>
      <w:r w:rsidRPr="00C46FDE">
        <w:rPr>
          <w:rFonts w:ascii="Arial" w:hAnsi="Arial" w:cs="Arial"/>
        </w:rPr>
        <w:t>return for</w:t>
      </w:r>
      <w:r w:rsidR="00730F96" w:rsidRPr="00C46FDE">
        <w:rPr>
          <w:rFonts w:ascii="Arial" w:hAnsi="Arial" w:cs="Arial"/>
        </w:rPr>
        <w:t xml:space="preserve"> the </w:t>
      </w:r>
      <w:r w:rsidRPr="00C46FDE">
        <w:rPr>
          <w:rFonts w:ascii="Arial" w:hAnsi="Arial" w:cs="Arial"/>
        </w:rPr>
        <w:t>PDSC</w:t>
      </w:r>
      <w:r w:rsidR="00806F05" w:rsidRPr="00C46FDE">
        <w:rPr>
          <w:rFonts w:ascii="Arial" w:hAnsi="Arial" w:cs="Arial"/>
        </w:rPr>
        <w:t>,</w:t>
      </w:r>
      <w:r w:rsidRPr="00C46FDE">
        <w:rPr>
          <w:rFonts w:ascii="Arial" w:hAnsi="Arial" w:cs="Arial"/>
        </w:rPr>
        <w:t xml:space="preserve"> to ensure that the school is meeting its requirements under statutory guidance. </w:t>
      </w:r>
    </w:p>
    <w:p w14:paraId="7088F92D" w14:textId="136334B6" w:rsidR="007F1B56" w:rsidRPr="00C46FDE" w:rsidRDefault="000C070E" w:rsidP="00A32A26">
      <w:pPr>
        <w:pStyle w:val="Heading1"/>
        <w:rPr>
          <w:b w:val="0"/>
          <w:sz w:val="24"/>
          <w:szCs w:val="24"/>
        </w:rPr>
      </w:pPr>
      <w:bookmarkStart w:id="439" w:name="_Toc109640150"/>
      <w:bookmarkStart w:id="440" w:name="HTensure"/>
      <w:r w:rsidRPr="00C46FDE">
        <w:rPr>
          <w:sz w:val="24"/>
          <w:szCs w:val="24"/>
        </w:rPr>
        <w:t xml:space="preserve">5. </w:t>
      </w:r>
      <w:r w:rsidR="007F1B56" w:rsidRPr="00C46FDE">
        <w:rPr>
          <w:sz w:val="24"/>
          <w:szCs w:val="24"/>
        </w:rPr>
        <w:t>Role of the Head Teacher</w:t>
      </w:r>
      <w:bookmarkEnd w:id="439"/>
    </w:p>
    <w:p w14:paraId="22F61CA7" w14:textId="5FE9E190" w:rsidR="00C81B2B" w:rsidRPr="00C46FDE" w:rsidRDefault="00C81B2B" w:rsidP="00A32A26">
      <w:pPr>
        <w:spacing w:after="240" w:line="276" w:lineRule="auto"/>
        <w:ind w:right="26"/>
        <w:jc w:val="both"/>
        <w:rPr>
          <w:rFonts w:ascii="Arial" w:hAnsi="Arial" w:cs="Arial"/>
          <w:bCs/>
        </w:rPr>
      </w:pPr>
      <w:r w:rsidRPr="00C46FDE">
        <w:rPr>
          <w:rFonts w:ascii="Arial" w:hAnsi="Arial" w:cs="Arial"/>
          <w:bCs/>
        </w:rPr>
        <w:t>Our Head Teacher will ensure that</w:t>
      </w:r>
      <w:r w:rsidR="005610D9" w:rsidRPr="00C46FDE">
        <w:rPr>
          <w:rFonts w:ascii="Arial" w:hAnsi="Arial" w:cs="Arial"/>
          <w:bCs/>
          <w:iCs/>
        </w:rPr>
        <w:t>:</w:t>
      </w:r>
    </w:p>
    <w:bookmarkEnd w:id="440"/>
    <w:p w14:paraId="56B5ED30" w14:textId="43AEB188" w:rsidR="00C81B2B" w:rsidRPr="00C46FDE" w:rsidRDefault="00C81B2B" w:rsidP="0067066B">
      <w:pPr>
        <w:numPr>
          <w:ilvl w:val="0"/>
          <w:numId w:val="8"/>
        </w:numPr>
        <w:spacing w:line="276" w:lineRule="auto"/>
        <w:ind w:right="28"/>
        <w:rPr>
          <w:rFonts w:ascii="Arial" w:hAnsi="Arial" w:cs="Arial"/>
        </w:rPr>
      </w:pPr>
      <w:r w:rsidRPr="00C46FDE">
        <w:rPr>
          <w:rFonts w:ascii="Arial" w:hAnsi="Arial" w:cs="Arial"/>
        </w:rPr>
        <w:lastRenderedPageBreak/>
        <w:t>The policies and procedures adopted by the</w:t>
      </w:r>
      <w:r w:rsidR="001E3D45">
        <w:rPr>
          <w:rFonts w:ascii="Arial" w:hAnsi="Arial" w:cs="Arial"/>
          <w:color w:val="FF0000"/>
        </w:rPr>
        <w:t xml:space="preserve"> </w:t>
      </w:r>
      <w:r w:rsidRPr="001E3D45">
        <w:rPr>
          <w:rFonts w:ascii="Arial" w:hAnsi="Arial" w:cs="Arial"/>
        </w:rPr>
        <w:t>Governing</w:t>
      </w:r>
      <w:r w:rsidR="0067066B" w:rsidRPr="001E3D45">
        <w:rPr>
          <w:rFonts w:ascii="Arial" w:hAnsi="Arial" w:cs="Arial"/>
        </w:rPr>
        <w:t xml:space="preserve"> B</w:t>
      </w:r>
      <w:r w:rsidRPr="001E3D45">
        <w:rPr>
          <w:rFonts w:ascii="Arial" w:hAnsi="Arial" w:cs="Arial"/>
        </w:rPr>
        <w:t>ody</w:t>
      </w:r>
      <w:r w:rsidR="001E3D45" w:rsidRPr="001E3D45">
        <w:rPr>
          <w:rFonts w:ascii="Arial" w:hAnsi="Arial" w:cs="Arial"/>
        </w:rPr>
        <w:t xml:space="preserve"> </w:t>
      </w:r>
      <w:r w:rsidRPr="001E3D45">
        <w:rPr>
          <w:rFonts w:ascii="Arial" w:hAnsi="Arial" w:cs="Arial"/>
        </w:rPr>
        <w:t xml:space="preserve">are </w:t>
      </w:r>
      <w:r w:rsidR="003F178D" w:rsidRPr="001E3D45">
        <w:rPr>
          <w:rFonts w:ascii="Arial" w:hAnsi="Arial" w:cs="Arial"/>
        </w:rPr>
        <w:t xml:space="preserve">implemented </w:t>
      </w:r>
      <w:r w:rsidR="003F178D" w:rsidRPr="00C46FDE">
        <w:rPr>
          <w:rFonts w:ascii="Arial" w:hAnsi="Arial" w:cs="Arial"/>
        </w:rPr>
        <w:t>and</w:t>
      </w:r>
      <w:r w:rsidRPr="00C46FDE">
        <w:rPr>
          <w:rFonts w:ascii="Arial" w:hAnsi="Arial" w:cs="Arial"/>
        </w:rPr>
        <w:t xml:space="preserve"> followed by all staff</w:t>
      </w:r>
      <w:r w:rsidR="003F178D" w:rsidRPr="00C46FDE">
        <w:rPr>
          <w:rFonts w:ascii="Arial" w:hAnsi="Arial" w:cs="Arial"/>
        </w:rPr>
        <w:t>.</w:t>
      </w:r>
    </w:p>
    <w:p w14:paraId="1C591EF6" w14:textId="1FCFAE48" w:rsidR="00C81B2B" w:rsidRPr="00C46FDE" w:rsidRDefault="00C81B2B" w:rsidP="00A32A26">
      <w:pPr>
        <w:widowControl w:val="0"/>
        <w:numPr>
          <w:ilvl w:val="0"/>
          <w:numId w:val="8"/>
        </w:numPr>
        <w:overflowPunct w:val="0"/>
        <w:autoSpaceDE w:val="0"/>
        <w:autoSpaceDN w:val="0"/>
        <w:adjustRightInd w:val="0"/>
        <w:spacing w:line="276" w:lineRule="auto"/>
        <w:ind w:right="28"/>
        <w:jc w:val="both"/>
        <w:textAlignment w:val="baseline"/>
        <w:rPr>
          <w:rFonts w:ascii="Arial" w:hAnsi="Arial" w:cs="Arial"/>
        </w:rPr>
      </w:pPr>
      <w:r w:rsidRPr="00C46FDE">
        <w:rPr>
          <w:rFonts w:ascii="Arial" w:hAnsi="Arial" w:cs="Arial"/>
        </w:rPr>
        <w:t xml:space="preserve">All pupils are provided with opportunities </w:t>
      </w:r>
      <w:r w:rsidR="003849B5" w:rsidRPr="00C46FDE">
        <w:rPr>
          <w:rFonts w:ascii="Arial" w:hAnsi="Arial" w:cs="Arial"/>
        </w:rPr>
        <w:t>throughout the</w:t>
      </w:r>
      <w:r w:rsidRPr="00C46FDE">
        <w:rPr>
          <w:rFonts w:ascii="Arial" w:hAnsi="Arial" w:cs="Arial"/>
        </w:rPr>
        <w:t xml:space="preserve"> curriculum to learn about safeguarding, including keeping themselves safe online, relationship education and extra-familial risks including </w:t>
      </w:r>
      <w:r w:rsidR="00806F05" w:rsidRPr="00C46FDE">
        <w:rPr>
          <w:rFonts w:ascii="Arial" w:hAnsi="Arial" w:cs="Arial"/>
        </w:rPr>
        <w:t xml:space="preserve">Child Criminal </w:t>
      </w:r>
      <w:r w:rsidRPr="00C46FDE">
        <w:rPr>
          <w:rFonts w:ascii="Arial" w:hAnsi="Arial" w:cs="Arial"/>
        </w:rPr>
        <w:t>exploitation</w:t>
      </w:r>
      <w:r w:rsidR="003F178D" w:rsidRPr="00C46FDE">
        <w:rPr>
          <w:rFonts w:ascii="Arial" w:hAnsi="Arial" w:cs="Arial"/>
        </w:rPr>
        <w:t>.</w:t>
      </w:r>
    </w:p>
    <w:p w14:paraId="220572A6" w14:textId="1E4A819D" w:rsidR="00C81B2B" w:rsidRPr="00C46FDE" w:rsidRDefault="00C81B2B" w:rsidP="00A32A26">
      <w:pPr>
        <w:numPr>
          <w:ilvl w:val="0"/>
          <w:numId w:val="8"/>
        </w:numPr>
        <w:spacing w:line="276" w:lineRule="auto"/>
        <w:ind w:right="28"/>
        <w:jc w:val="both"/>
        <w:rPr>
          <w:rFonts w:ascii="Arial" w:hAnsi="Arial" w:cs="Arial"/>
        </w:rPr>
      </w:pPr>
      <w:r w:rsidRPr="00C46FDE">
        <w:rPr>
          <w:rFonts w:ascii="Arial" w:hAnsi="Arial" w:cs="Arial"/>
        </w:rPr>
        <w:t>Sufficient resources and time are allocated to enable the D</w:t>
      </w:r>
      <w:r w:rsidR="00806F05" w:rsidRPr="00C46FDE">
        <w:rPr>
          <w:rFonts w:ascii="Arial" w:hAnsi="Arial" w:cs="Arial"/>
        </w:rPr>
        <w:t>S</w:t>
      </w:r>
      <w:r w:rsidRPr="00C46FDE">
        <w:rPr>
          <w:rFonts w:ascii="Arial" w:hAnsi="Arial" w:cs="Arial"/>
        </w:rPr>
        <w:t>L and the deputy to carry out their roles effectively</w:t>
      </w:r>
      <w:r w:rsidR="003F178D" w:rsidRPr="00C46FDE">
        <w:rPr>
          <w:rFonts w:ascii="Arial" w:hAnsi="Arial" w:cs="Arial"/>
        </w:rPr>
        <w:t>,</w:t>
      </w:r>
      <w:r w:rsidRPr="00C46FDE">
        <w:rPr>
          <w:rFonts w:ascii="Arial" w:hAnsi="Arial" w:cs="Arial"/>
        </w:rPr>
        <w:t xml:space="preserve"> including the attendance at initial </w:t>
      </w:r>
      <w:r w:rsidR="003F178D" w:rsidRPr="00C46FDE">
        <w:rPr>
          <w:rFonts w:ascii="Arial" w:hAnsi="Arial" w:cs="Arial"/>
        </w:rPr>
        <w:t xml:space="preserve">and review </w:t>
      </w:r>
      <w:r w:rsidRPr="00C46FDE">
        <w:rPr>
          <w:rFonts w:ascii="Arial" w:hAnsi="Arial" w:cs="Arial"/>
        </w:rPr>
        <w:t>child protection conferences, core group and other necessary meetings</w:t>
      </w:r>
      <w:r w:rsidR="003F178D" w:rsidRPr="00C46FDE">
        <w:rPr>
          <w:rFonts w:ascii="Arial" w:hAnsi="Arial" w:cs="Arial"/>
        </w:rPr>
        <w:t>.</w:t>
      </w:r>
    </w:p>
    <w:p w14:paraId="460C1562" w14:textId="31959EAB" w:rsidR="00C81B2B" w:rsidRPr="00C46FDE" w:rsidRDefault="00C81B2B" w:rsidP="00A32A26">
      <w:pPr>
        <w:widowControl w:val="0"/>
        <w:numPr>
          <w:ilvl w:val="0"/>
          <w:numId w:val="8"/>
        </w:numPr>
        <w:overflowPunct w:val="0"/>
        <w:autoSpaceDE w:val="0"/>
        <w:autoSpaceDN w:val="0"/>
        <w:adjustRightInd w:val="0"/>
        <w:spacing w:line="276" w:lineRule="auto"/>
        <w:ind w:right="28"/>
        <w:jc w:val="both"/>
        <w:textAlignment w:val="baseline"/>
        <w:rPr>
          <w:rFonts w:ascii="Arial" w:hAnsi="Arial" w:cs="Arial"/>
        </w:rPr>
      </w:pPr>
      <w:r w:rsidRPr="00C46FDE">
        <w:rPr>
          <w:rFonts w:ascii="Arial" w:hAnsi="Arial" w:cs="Arial"/>
        </w:rPr>
        <w:t xml:space="preserve">All staff and volunteers feel able to raise concerns about poor or unsafe practice </w:t>
      </w:r>
      <w:r w:rsidR="0090515B" w:rsidRPr="001E3D45">
        <w:rPr>
          <w:rFonts w:ascii="Arial" w:hAnsi="Arial" w:cs="Arial"/>
        </w:rPr>
        <w:t>regarding</w:t>
      </w:r>
      <w:r w:rsidRPr="00C46FDE">
        <w:rPr>
          <w:rFonts w:ascii="Arial" w:hAnsi="Arial" w:cs="Arial"/>
        </w:rPr>
        <w:t xml:space="preserve"> children, and such concerns are addressed sensitively and effectively in a timely manner in accordance with the agreed Whistle Blowing Policy</w:t>
      </w:r>
      <w:r w:rsidR="001E3D45">
        <w:rPr>
          <w:rFonts w:ascii="Arial" w:hAnsi="Arial" w:cs="Arial"/>
        </w:rPr>
        <w:t xml:space="preserve"> which can be viewed on our school website</w:t>
      </w:r>
      <w:r w:rsidR="003F178D" w:rsidRPr="00C46FDE">
        <w:rPr>
          <w:rFonts w:ascii="Arial" w:hAnsi="Arial" w:cs="Arial"/>
          <w:color w:val="FF0000"/>
        </w:rPr>
        <w:t xml:space="preserve"> </w:t>
      </w:r>
    </w:p>
    <w:p w14:paraId="589D2A97" w14:textId="200F5E4F" w:rsidR="00C81B2B" w:rsidRPr="00C46FDE" w:rsidRDefault="00C81B2B" w:rsidP="00A32A26">
      <w:pPr>
        <w:widowControl w:val="0"/>
        <w:numPr>
          <w:ilvl w:val="0"/>
          <w:numId w:val="8"/>
        </w:numPr>
        <w:overflowPunct w:val="0"/>
        <w:autoSpaceDE w:val="0"/>
        <w:autoSpaceDN w:val="0"/>
        <w:adjustRightInd w:val="0"/>
        <w:spacing w:line="276" w:lineRule="auto"/>
        <w:ind w:right="28"/>
        <w:jc w:val="both"/>
        <w:textAlignment w:val="baseline"/>
        <w:rPr>
          <w:rFonts w:ascii="Arial" w:hAnsi="Arial" w:cs="Arial"/>
        </w:rPr>
      </w:pPr>
      <w:r w:rsidRPr="00C46FDE">
        <w:rPr>
          <w:rFonts w:ascii="Arial" w:hAnsi="Arial" w:cs="Arial"/>
        </w:rPr>
        <w:t>They have completed Safer Recruitment training</w:t>
      </w:r>
      <w:r w:rsidR="003F178D" w:rsidRPr="00C46FDE">
        <w:rPr>
          <w:rFonts w:ascii="Arial" w:hAnsi="Arial" w:cs="Arial"/>
        </w:rPr>
        <w:t>.</w:t>
      </w:r>
    </w:p>
    <w:p w14:paraId="2077C277" w14:textId="03105F80" w:rsidR="00C81B2B" w:rsidRPr="00C46FDE" w:rsidRDefault="00C81B2B" w:rsidP="00A32A26">
      <w:pPr>
        <w:widowControl w:val="0"/>
        <w:numPr>
          <w:ilvl w:val="0"/>
          <w:numId w:val="8"/>
        </w:numPr>
        <w:overflowPunct w:val="0"/>
        <w:autoSpaceDE w:val="0"/>
        <w:autoSpaceDN w:val="0"/>
        <w:adjustRightInd w:val="0"/>
        <w:spacing w:line="276" w:lineRule="auto"/>
        <w:ind w:right="28"/>
        <w:jc w:val="both"/>
        <w:textAlignment w:val="baseline"/>
        <w:rPr>
          <w:rFonts w:ascii="Arial" w:hAnsi="Arial" w:cs="Arial"/>
          <w:i/>
        </w:rPr>
      </w:pPr>
      <w:r w:rsidRPr="00C46FDE">
        <w:rPr>
          <w:rFonts w:ascii="Arial" w:hAnsi="Arial" w:cs="Arial"/>
        </w:rPr>
        <w:t>The procedure for managing allegations against staff is known to</w:t>
      </w:r>
      <w:r w:rsidR="00806F05" w:rsidRPr="00C46FDE">
        <w:rPr>
          <w:rFonts w:ascii="Arial" w:hAnsi="Arial" w:cs="Arial"/>
        </w:rPr>
        <w:t xml:space="preserve"> all</w:t>
      </w:r>
      <w:r w:rsidRPr="00C46FDE">
        <w:rPr>
          <w:rFonts w:ascii="Arial" w:hAnsi="Arial" w:cs="Arial"/>
        </w:rPr>
        <w:t xml:space="preserve"> staff and displayed in </w:t>
      </w:r>
      <w:r w:rsidR="001E3D45">
        <w:rPr>
          <w:rFonts w:ascii="Arial" w:hAnsi="Arial" w:cs="Arial"/>
        </w:rPr>
        <w:t xml:space="preserve">the </w:t>
      </w:r>
      <w:r w:rsidRPr="001E3D45">
        <w:rPr>
          <w:rFonts w:ascii="Arial" w:hAnsi="Arial" w:cs="Arial"/>
        </w:rPr>
        <w:t>staff room</w:t>
      </w:r>
    </w:p>
    <w:p w14:paraId="2D6C2061" w14:textId="77777777" w:rsidR="00C81B2B" w:rsidRPr="00C46FDE" w:rsidRDefault="00C81B2B" w:rsidP="00A32A26">
      <w:pPr>
        <w:widowControl w:val="0"/>
        <w:numPr>
          <w:ilvl w:val="0"/>
          <w:numId w:val="8"/>
        </w:numPr>
        <w:overflowPunct w:val="0"/>
        <w:autoSpaceDE w:val="0"/>
        <w:autoSpaceDN w:val="0"/>
        <w:adjustRightInd w:val="0"/>
        <w:spacing w:line="276" w:lineRule="auto"/>
        <w:ind w:right="28"/>
        <w:jc w:val="both"/>
        <w:textAlignment w:val="baseline"/>
        <w:rPr>
          <w:rFonts w:ascii="Arial" w:hAnsi="Arial" w:cs="Arial"/>
          <w:i/>
        </w:rPr>
      </w:pPr>
      <w:r w:rsidRPr="00C46FDE">
        <w:rPr>
          <w:rFonts w:ascii="Arial" w:hAnsi="Arial" w:cs="Arial"/>
        </w:rPr>
        <w:t>Operate the procedure for managing allegations effectively and refer relevant concerns to the Local Authority Designated Officer (LADO)</w:t>
      </w:r>
    </w:p>
    <w:p w14:paraId="2822F837" w14:textId="2E974DC1" w:rsidR="00C81B2B" w:rsidRPr="00C46FDE" w:rsidRDefault="00C81B2B" w:rsidP="00A32A26">
      <w:pPr>
        <w:widowControl w:val="0"/>
        <w:numPr>
          <w:ilvl w:val="0"/>
          <w:numId w:val="8"/>
        </w:numPr>
        <w:overflowPunct w:val="0"/>
        <w:autoSpaceDE w:val="0"/>
        <w:autoSpaceDN w:val="0"/>
        <w:adjustRightInd w:val="0"/>
        <w:spacing w:line="276" w:lineRule="auto"/>
        <w:ind w:right="28"/>
        <w:jc w:val="both"/>
        <w:textAlignment w:val="baseline"/>
        <w:rPr>
          <w:rFonts w:ascii="Arial" w:hAnsi="Arial" w:cs="Arial"/>
          <w:i/>
        </w:rPr>
      </w:pPr>
      <w:r w:rsidRPr="00C46FDE">
        <w:rPr>
          <w:rFonts w:ascii="Arial" w:hAnsi="Arial" w:cs="Arial"/>
        </w:rPr>
        <w:t xml:space="preserve"> </w:t>
      </w:r>
      <w:r w:rsidR="00352B5C" w:rsidRPr="00C46FDE">
        <w:rPr>
          <w:rFonts w:ascii="Arial" w:hAnsi="Arial" w:cs="Arial"/>
        </w:rPr>
        <w:t>A</w:t>
      </w:r>
      <w:r w:rsidRPr="00C46FDE">
        <w:rPr>
          <w:rFonts w:ascii="Arial" w:hAnsi="Arial" w:cs="Arial"/>
        </w:rPr>
        <w:t>nyone who has harmed or may pose a risk to a child is referred to the DBS</w:t>
      </w:r>
      <w:r w:rsidR="003F178D" w:rsidRPr="00C46FDE">
        <w:rPr>
          <w:rFonts w:ascii="Arial" w:hAnsi="Arial" w:cs="Arial"/>
        </w:rPr>
        <w:t xml:space="preserve"> and any other relevant professional body.</w:t>
      </w:r>
    </w:p>
    <w:p w14:paraId="60991AB0" w14:textId="77777777" w:rsidR="00C81B2B" w:rsidRPr="00C46FDE" w:rsidRDefault="00C81B2B" w:rsidP="00A32A26">
      <w:pPr>
        <w:widowControl w:val="0"/>
        <w:numPr>
          <w:ilvl w:val="0"/>
          <w:numId w:val="8"/>
        </w:numPr>
        <w:overflowPunct w:val="0"/>
        <w:autoSpaceDE w:val="0"/>
        <w:autoSpaceDN w:val="0"/>
        <w:adjustRightInd w:val="0"/>
        <w:spacing w:line="276" w:lineRule="auto"/>
        <w:ind w:right="28"/>
        <w:jc w:val="both"/>
        <w:textAlignment w:val="baseline"/>
        <w:rPr>
          <w:rFonts w:ascii="Arial" w:hAnsi="Arial" w:cs="Arial"/>
          <w:i/>
        </w:rPr>
      </w:pPr>
      <w:r w:rsidRPr="00C46FDE">
        <w:rPr>
          <w:rFonts w:ascii="Arial" w:hAnsi="Arial" w:cs="Arial"/>
        </w:rPr>
        <w:t>A senior manager is appointed to deal with allegations against staff in the absence of the Headteacher.</w:t>
      </w:r>
    </w:p>
    <w:p w14:paraId="68A0352E" w14:textId="24B6F66D" w:rsidR="007F1B56" w:rsidRPr="00C46FDE" w:rsidRDefault="000C070E">
      <w:pPr>
        <w:pStyle w:val="Heading1"/>
        <w:rPr>
          <w:sz w:val="24"/>
          <w:szCs w:val="24"/>
        </w:rPr>
      </w:pPr>
      <w:bookmarkStart w:id="441" w:name="_Toc109640151"/>
      <w:bookmarkStart w:id="442" w:name="govbody"/>
      <w:bookmarkEnd w:id="432"/>
      <w:r w:rsidRPr="00C46FDE">
        <w:rPr>
          <w:sz w:val="24"/>
          <w:szCs w:val="24"/>
        </w:rPr>
        <w:t xml:space="preserve">6. </w:t>
      </w:r>
      <w:r w:rsidR="007F1B56" w:rsidRPr="00C46FDE">
        <w:rPr>
          <w:sz w:val="24"/>
          <w:szCs w:val="24"/>
        </w:rPr>
        <w:t>Responsibilities of the Governing Body</w:t>
      </w:r>
      <w:bookmarkEnd w:id="441"/>
    </w:p>
    <w:bookmarkEnd w:id="442"/>
    <w:p w14:paraId="45CB0347" w14:textId="7A64592D" w:rsidR="0017654B" w:rsidRPr="00C46FDE" w:rsidRDefault="0017654B" w:rsidP="0017654B">
      <w:pPr>
        <w:rPr>
          <w:rFonts w:ascii="Arial" w:hAnsi="Arial" w:cs="Arial"/>
          <w:color w:val="000000" w:themeColor="text1"/>
        </w:rPr>
      </w:pPr>
      <w:r w:rsidRPr="00C46FDE">
        <w:rPr>
          <w:rFonts w:ascii="Arial" w:hAnsi="Arial" w:cs="Arial"/>
        </w:rPr>
        <w:t xml:space="preserve">Our </w:t>
      </w:r>
      <w:r w:rsidRPr="00B840FD">
        <w:rPr>
          <w:rFonts w:ascii="Arial" w:hAnsi="Arial" w:cs="Arial"/>
        </w:rPr>
        <w:t xml:space="preserve">Governing Body </w:t>
      </w:r>
      <w:r w:rsidRPr="00C46FDE">
        <w:rPr>
          <w:rFonts w:ascii="Arial" w:hAnsi="Arial" w:cs="Arial"/>
        </w:rPr>
        <w:t>will ensure tha</w:t>
      </w:r>
      <w:r w:rsidRPr="00C46FDE">
        <w:rPr>
          <w:rFonts w:ascii="Arial" w:hAnsi="Arial" w:cs="Arial"/>
          <w:color w:val="000000" w:themeColor="text1"/>
        </w:rPr>
        <w:t xml:space="preserve">t: </w:t>
      </w:r>
    </w:p>
    <w:p w14:paraId="103CE87C" w14:textId="122E4FF5" w:rsidR="004C6FD1" w:rsidRPr="00C46FDE" w:rsidRDefault="00C81B2B" w:rsidP="00A32A26">
      <w:pPr>
        <w:pStyle w:val="ListParagraph"/>
        <w:numPr>
          <w:ilvl w:val="0"/>
          <w:numId w:val="59"/>
        </w:numPr>
        <w:rPr>
          <w:rFonts w:ascii="Arial" w:hAnsi="Arial" w:cs="Arial"/>
          <w:b/>
          <w:bCs/>
          <w:sz w:val="24"/>
          <w:szCs w:val="24"/>
        </w:rPr>
      </w:pPr>
      <w:r w:rsidRPr="00C46FDE">
        <w:rPr>
          <w:rFonts w:ascii="Arial" w:hAnsi="Arial" w:cs="Arial"/>
          <w:sz w:val="24"/>
          <w:szCs w:val="24"/>
        </w:rPr>
        <w:t xml:space="preserve">The school has a </w:t>
      </w:r>
      <w:r w:rsidR="00916751" w:rsidRPr="00B840FD">
        <w:rPr>
          <w:rFonts w:ascii="Arial" w:hAnsi="Arial" w:cs="Arial"/>
          <w:sz w:val="24"/>
          <w:szCs w:val="24"/>
        </w:rPr>
        <w:t>Child Protection</w:t>
      </w:r>
      <w:r w:rsidRPr="00B840FD">
        <w:rPr>
          <w:rFonts w:ascii="Arial" w:hAnsi="Arial" w:cs="Arial"/>
          <w:sz w:val="24"/>
          <w:szCs w:val="24"/>
        </w:rPr>
        <w:t xml:space="preserve"> </w:t>
      </w:r>
      <w:r w:rsidR="000E5CD6" w:rsidRPr="00C46FDE">
        <w:rPr>
          <w:rFonts w:ascii="Arial" w:hAnsi="Arial" w:cs="Arial"/>
          <w:sz w:val="24"/>
          <w:szCs w:val="24"/>
        </w:rPr>
        <w:t>P</w:t>
      </w:r>
      <w:r w:rsidRPr="00C46FDE">
        <w:rPr>
          <w:rFonts w:ascii="Arial" w:hAnsi="Arial" w:cs="Arial"/>
          <w:sz w:val="24"/>
          <w:szCs w:val="24"/>
        </w:rPr>
        <w:t xml:space="preserve">olicy </w:t>
      </w:r>
      <w:r w:rsidR="000E5CD6" w:rsidRPr="00C46FDE">
        <w:rPr>
          <w:rFonts w:ascii="Arial" w:hAnsi="Arial" w:cs="Arial"/>
          <w:sz w:val="24"/>
          <w:szCs w:val="24"/>
        </w:rPr>
        <w:t>with</w:t>
      </w:r>
      <w:r w:rsidRPr="00C46FDE">
        <w:rPr>
          <w:rFonts w:ascii="Arial" w:hAnsi="Arial" w:cs="Arial"/>
          <w:sz w:val="24"/>
          <w:szCs w:val="24"/>
        </w:rPr>
        <w:t xml:space="preserve"> procedures in place that are in accordance with statutory guidance and locally agreed inter-agency procedures</w:t>
      </w:r>
      <w:r w:rsidR="00720FDC" w:rsidRPr="00C46FDE">
        <w:rPr>
          <w:rFonts w:ascii="Arial" w:hAnsi="Arial" w:cs="Arial"/>
          <w:color w:val="0070C0"/>
          <w:sz w:val="24"/>
          <w:szCs w:val="24"/>
        </w:rPr>
        <w:t xml:space="preserve">. </w:t>
      </w:r>
    </w:p>
    <w:p w14:paraId="068CE19A" w14:textId="76BE1FC3" w:rsidR="00C81B2B" w:rsidRPr="00C46FDE" w:rsidRDefault="00720FDC" w:rsidP="00A32A26">
      <w:pPr>
        <w:pStyle w:val="ListParagraph"/>
        <w:numPr>
          <w:ilvl w:val="0"/>
          <w:numId w:val="59"/>
        </w:numPr>
        <w:spacing w:after="0" w:line="276" w:lineRule="auto"/>
        <w:rPr>
          <w:rFonts w:ascii="Arial" w:hAnsi="Arial" w:cs="Arial"/>
          <w:sz w:val="24"/>
          <w:szCs w:val="24"/>
        </w:rPr>
      </w:pPr>
      <w:r w:rsidRPr="00C46FDE">
        <w:rPr>
          <w:rFonts w:ascii="Arial" w:hAnsi="Arial" w:cs="Arial"/>
          <w:sz w:val="24"/>
          <w:szCs w:val="24"/>
        </w:rPr>
        <w:t>The</w:t>
      </w:r>
      <w:r w:rsidR="00C81B2B" w:rsidRPr="00C46FDE">
        <w:rPr>
          <w:rFonts w:ascii="Arial" w:hAnsi="Arial" w:cs="Arial"/>
          <w:sz w:val="24"/>
          <w:szCs w:val="24"/>
        </w:rPr>
        <w:t xml:space="preserve"> policy is made available to parents on request and via our website</w:t>
      </w:r>
      <w:r w:rsidR="003F178D" w:rsidRPr="00C46FDE">
        <w:rPr>
          <w:rFonts w:ascii="Arial" w:hAnsi="Arial" w:cs="Arial"/>
          <w:sz w:val="24"/>
          <w:szCs w:val="24"/>
        </w:rPr>
        <w:t xml:space="preserve"> </w:t>
      </w:r>
    </w:p>
    <w:p w14:paraId="65B778F4" w14:textId="282E20D0" w:rsidR="00C81B2B" w:rsidRPr="00C46FDE" w:rsidRDefault="00C81B2B" w:rsidP="00A32A26">
      <w:pPr>
        <w:numPr>
          <w:ilvl w:val="0"/>
          <w:numId w:val="13"/>
        </w:numPr>
        <w:spacing w:line="276" w:lineRule="auto"/>
        <w:ind w:right="26"/>
        <w:jc w:val="both"/>
        <w:rPr>
          <w:rFonts w:ascii="Arial" w:hAnsi="Arial" w:cs="Arial"/>
        </w:rPr>
      </w:pPr>
      <w:r w:rsidRPr="00C46FDE">
        <w:rPr>
          <w:rFonts w:ascii="Arial" w:hAnsi="Arial" w:cs="Arial"/>
        </w:rPr>
        <w:t xml:space="preserve">The school operates safer recruitment procedures and makes sure that all appropriate checks are carried out on staff and volunteers who work with </w:t>
      </w:r>
      <w:r w:rsidR="00CA715A" w:rsidRPr="00C46FDE">
        <w:rPr>
          <w:rFonts w:ascii="Arial" w:hAnsi="Arial" w:cs="Arial"/>
        </w:rPr>
        <w:t>children</w:t>
      </w:r>
    </w:p>
    <w:p w14:paraId="4AA828B1" w14:textId="37D45C7F" w:rsidR="00C81B2B" w:rsidRPr="00C46FDE" w:rsidRDefault="00C81B2B" w:rsidP="00A32A26">
      <w:pPr>
        <w:numPr>
          <w:ilvl w:val="0"/>
          <w:numId w:val="13"/>
        </w:numPr>
        <w:spacing w:line="276" w:lineRule="auto"/>
        <w:ind w:right="26"/>
        <w:jc w:val="both"/>
        <w:rPr>
          <w:rFonts w:ascii="Arial" w:hAnsi="Arial" w:cs="Arial"/>
        </w:rPr>
      </w:pPr>
      <w:r w:rsidRPr="00C46FDE">
        <w:rPr>
          <w:rFonts w:ascii="Arial" w:hAnsi="Arial" w:cs="Arial"/>
        </w:rPr>
        <w:t xml:space="preserve">The school follows the Pan Dorset </w:t>
      </w:r>
      <w:r w:rsidRPr="00C46FDE">
        <w:rPr>
          <w:rFonts w:ascii="Arial" w:hAnsi="Arial" w:cs="Arial"/>
          <w:bCs/>
        </w:rPr>
        <w:t xml:space="preserve">Safeguarding </w:t>
      </w:r>
      <w:r w:rsidR="00720FDC" w:rsidRPr="00C46FDE">
        <w:rPr>
          <w:rFonts w:ascii="Arial" w:hAnsi="Arial" w:cs="Arial"/>
          <w:bCs/>
        </w:rPr>
        <w:t>C</w:t>
      </w:r>
      <w:r w:rsidRPr="00C46FDE">
        <w:rPr>
          <w:rFonts w:ascii="Arial" w:hAnsi="Arial" w:cs="Arial"/>
          <w:bCs/>
        </w:rPr>
        <w:t xml:space="preserve">hildren Partnership, guidance, </w:t>
      </w:r>
      <w:r w:rsidRPr="00C46FDE">
        <w:rPr>
          <w:rFonts w:ascii="Arial" w:hAnsi="Arial" w:cs="Arial"/>
        </w:rPr>
        <w:t xml:space="preserve">and the statutory guidance </w:t>
      </w:r>
      <w:r w:rsidRPr="00B840FD">
        <w:rPr>
          <w:rFonts w:ascii="Arial" w:hAnsi="Arial" w:cs="Arial"/>
        </w:rPr>
        <w:t>Keeping Safe in Education 202</w:t>
      </w:r>
      <w:r w:rsidR="00916751" w:rsidRPr="00B840FD">
        <w:rPr>
          <w:rFonts w:ascii="Arial" w:hAnsi="Arial" w:cs="Arial"/>
        </w:rPr>
        <w:t>2</w:t>
      </w:r>
      <w:r w:rsidRPr="00B840FD">
        <w:rPr>
          <w:rFonts w:ascii="Arial" w:hAnsi="Arial" w:cs="Arial"/>
        </w:rPr>
        <w:t xml:space="preserve">, </w:t>
      </w:r>
      <w:r w:rsidRPr="00C46FDE">
        <w:rPr>
          <w:rFonts w:ascii="Arial" w:hAnsi="Arial" w:cs="Arial"/>
        </w:rPr>
        <w:t>for dealing with allegations of abuse against staff and volunteers</w:t>
      </w:r>
      <w:r w:rsidR="003F178D" w:rsidRPr="00C46FDE">
        <w:rPr>
          <w:rFonts w:ascii="Arial" w:hAnsi="Arial" w:cs="Arial"/>
        </w:rPr>
        <w:t>.</w:t>
      </w:r>
    </w:p>
    <w:p w14:paraId="302DF867" w14:textId="07861989" w:rsidR="00C81B2B" w:rsidRPr="00C46FDE" w:rsidRDefault="00C81B2B" w:rsidP="00A32A26">
      <w:pPr>
        <w:numPr>
          <w:ilvl w:val="0"/>
          <w:numId w:val="13"/>
        </w:numPr>
        <w:spacing w:line="276" w:lineRule="auto"/>
        <w:ind w:right="26"/>
        <w:jc w:val="both"/>
        <w:rPr>
          <w:rFonts w:ascii="Arial" w:hAnsi="Arial" w:cs="Arial"/>
        </w:rPr>
      </w:pPr>
      <w:r w:rsidRPr="00C46FDE">
        <w:rPr>
          <w:rFonts w:ascii="Arial" w:hAnsi="Arial" w:cs="Arial"/>
        </w:rPr>
        <w:t>A senior member of the school’s leadership team is designated to take lead responsibility for safeguarding (and deputy)</w:t>
      </w:r>
      <w:r w:rsidR="003F178D" w:rsidRPr="00C46FDE">
        <w:rPr>
          <w:rFonts w:ascii="Arial" w:hAnsi="Arial" w:cs="Arial"/>
        </w:rPr>
        <w:t>.</w:t>
      </w:r>
    </w:p>
    <w:p w14:paraId="6E9F42AF" w14:textId="76D564F6" w:rsidR="00C81B2B" w:rsidRPr="00C46FDE" w:rsidRDefault="00C81B2B" w:rsidP="00A32A26">
      <w:pPr>
        <w:numPr>
          <w:ilvl w:val="0"/>
          <w:numId w:val="13"/>
        </w:numPr>
        <w:spacing w:line="276" w:lineRule="auto"/>
        <w:ind w:right="26"/>
        <w:jc w:val="both"/>
        <w:rPr>
          <w:rFonts w:ascii="Arial" w:hAnsi="Arial" w:cs="Arial"/>
        </w:rPr>
      </w:pPr>
      <w:r w:rsidRPr="00C46FDE">
        <w:rPr>
          <w:rFonts w:ascii="Arial" w:hAnsi="Arial" w:cs="Arial"/>
        </w:rPr>
        <w:t xml:space="preserve">There is a named </w:t>
      </w:r>
      <w:r w:rsidRPr="00B840FD">
        <w:rPr>
          <w:rFonts w:ascii="Arial" w:hAnsi="Arial" w:cs="Arial"/>
        </w:rPr>
        <w:t>Governor</w:t>
      </w:r>
      <w:r w:rsidRPr="00C46FDE">
        <w:rPr>
          <w:rFonts w:ascii="Arial" w:hAnsi="Arial" w:cs="Arial"/>
          <w:color w:val="FF0000"/>
        </w:rPr>
        <w:t xml:space="preserve"> </w:t>
      </w:r>
      <w:r w:rsidRPr="00C46FDE">
        <w:rPr>
          <w:rFonts w:ascii="Arial" w:hAnsi="Arial" w:cs="Arial"/>
        </w:rPr>
        <w:t>for safeguarding and D</w:t>
      </w:r>
      <w:r w:rsidR="00806F05" w:rsidRPr="00C46FDE">
        <w:rPr>
          <w:rFonts w:ascii="Arial" w:hAnsi="Arial" w:cs="Arial"/>
        </w:rPr>
        <w:t>SL</w:t>
      </w:r>
      <w:r w:rsidRPr="00C46FDE">
        <w:rPr>
          <w:rFonts w:ascii="Arial" w:hAnsi="Arial" w:cs="Arial"/>
        </w:rPr>
        <w:t xml:space="preserve"> </w:t>
      </w:r>
      <w:r w:rsidR="00806F05" w:rsidRPr="00C46FDE">
        <w:rPr>
          <w:rFonts w:ascii="Arial" w:hAnsi="Arial" w:cs="Arial"/>
        </w:rPr>
        <w:t xml:space="preserve">and </w:t>
      </w:r>
      <w:r w:rsidR="00732B84" w:rsidRPr="00C46FDE">
        <w:rPr>
          <w:rFonts w:ascii="Arial" w:hAnsi="Arial" w:cs="Arial"/>
        </w:rPr>
        <w:t>DDSL</w:t>
      </w:r>
      <w:r w:rsidRPr="00C46FDE">
        <w:rPr>
          <w:rFonts w:ascii="Arial" w:hAnsi="Arial" w:cs="Arial"/>
        </w:rPr>
        <w:t xml:space="preserve"> within the school</w:t>
      </w:r>
      <w:r w:rsidR="003F178D" w:rsidRPr="00C46FDE">
        <w:rPr>
          <w:rFonts w:ascii="Arial" w:hAnsi="Arial" w:cs="Arial"/>
        </w:rPr>
        <w:t>.</w:t>
      </w:r>
    </w:p>
    <w:p w14:paraId="6F27126D" w14:textId="539E6F42" w:rsidR="00C10556" w:rsidRPr="00C46FDE" w:rsidRDefault="00C10556" w:rsidP="00A32A26">
      <w:pPr>
        <w:numPr>
          <w:ilvl w:val="0"/>
          <w:numId w:val="13"/>
        </w:numPr>
        <w:spacing w:line="276" w:lineRule="auto"/>
        <w:ind w:right="26"/>
        <w:jc w:val="both"/>
        <w:rPr>
          <w:rFonts w:ascii="Arial" w:hAnsi="Arial" w:cs="Arial"/>
        </w:rPr>
      </w:pPr>
      <w:r w:rsidRPr="00C46FDE">
        <w:rPr>
          <w:rFonts w:ascii="Arial" w:hAnsi="Arial" w:cs="Arial"/>
        </w:rPr>
        <w:t>Ensure that all staff undergo safeguarding and child protection training (including online safety) at induction.</w:t>
      </w:r>
    </w:p>
    <w:p w14:paraId="75CAE073" w14:textId="001F2546" w:rsidR="00C81B2B" w:rsidRPr="00C46FDE" w:rsidRDefault="00352B5C" w:rsidP="00A32A26">
      <w:pPr>
        <w:numPr>
          <w:ilvl w:val="0"/>
          <w:numId w:val="13"/>
        </w:numPr>
        <w:spacing w:line="276" w:lineRule="auto"/>
        <w:ind w:right="26"/>
        <w:jc w:val="both"/>
        <w:rPr>
          <w:rFonts w:ascii="Arial" w:hAnsi="Arial" w:cs="Arial"/>
        </w:rPr>
      </w:pPr>
      <w:r w:rsidRPr="00C46FDE">
        <w:rPr>
          <w:rFonts w:ascii="Arial" w:hAnsi="Arial" w:cs="Arial"/>
        </w:rPr>
        <w:t>Staff C</w:t>
      </w:r>
      <w:r w:rsidR="00C81B2B" w:rsidRPr="00C46FDE">
        <w:rPr>
          <w:rFonts w:ascii="Arial" w:hAnsi="Arial" w:cs="Arial"/>
        </w:rPr>
        <w:t xml:space="preserve">omply with the </w:t>
      </w:r>
      <w:r w:rsidR="00732B84" w:rsidRPr="00C46FDE">
        <w:rPr>
          <w:rFonts w:ascii="Arial" w:hAnsi="Arial" w:cs="Arial"/>
        </w:rPr>
        <w:t xml:space="preserve">Pan </w:t>
      </w:r>
      <w:r w:rsidR="00C81B2B" w:rsidRPr="00C46FDE">
        <w:rPr>
          <w:rFonts w:ascii="Arial" w:hAnsi="Arial" w:cs="Arial"/>
        </w:rPr>
        <w:t xml:space="preserve">Dorset Safeguarding children Partnership, </w:t>
      </w:r>
      <w:r w:rsidR="003F178D" w:rsidRPr="00C46FDE">
        <w:rPr>
          <w:rFonts w:ascii="Arial" w:hAnsi="Arial" w:cs="Arial"/>
        </w:rPr>
        <w:t xml:space="preserve">(PDSCP) </w:t>
      </w:r>
      <w:r w:rsidR="00C81B2B" w:rsidRPr="00C46FDE">
        <w:rPr>
          <w:rFonts w:ascii="Arial" w:hAnsi="Arial" w:cs="Arial"/>
        </w:rPr>
        <w:t>guidance</w:t>
      </w:r>
    </w:p>
    <w:p w14:paraId="03119EFB" w14:textId="09CB72B1" w:rsidR="00C81B2B" w:rsidRPr="00C46FDE" w:rsidRDefault="00C81B2B" w:rsidP="00A32A26">
      <w:pPr>
        <w:numPr>
          <w:ilvl w:val="0"/>
          <w:numId w:val="13"/>
        </w:numPr>
        <w:spacing w:line="276" w:lineRule="auto"/>
        <w:ind w:right="26"/>
        <w:jc w:val="both"/>
        <w:rPr>
          <w:rFonts w:ascii="Arial" w:hAnsi="Arial" w:cs="Arial"/>
        </w:rPr>
      </w:pPr>
      <w:r w:rsidRPr="00C46FDE">
        <w:rPr>
          <w:rFonts w:ascii="Arial" w:hAnsi="Arial" w:cs="Arial"/>
        </w:rPr>
        <w:t xml:space="preserve">They remedy, without delay, any </w:t>
      </w:r>
      <w:r w:rsidR="00C37056" w:rsidRPr="00C46FDE">
        <w:rPr>
          <w:rFonts w:ascii="Arial" w:hAnsi="Arial" w:cs="Arial"/>
        </w:rPr>
        <w:t>deficiencies,</w:t>
      </w:r>
      <w:r w:rsidRPr="00C46FDE">
        <w:rPr>
          <w:rFonts w:ascii="Arial" w:hAnsi="Arial" w:cs="Arial"/>
        </w:rPr>
        <w:t xml:space="preserve"> or weaknesses regarding safeguarding arrangements</w:t>
      </w:r>
    </w:p>
    <w:p w14:paraId="560CB8C2" w14:textId="738F2B93" w:rsidR="00C81B2B" w:rsidRPr="00C46FDE" w:rsidRDefault="00C81B2B" w:rsidP="00A32A26">
      <w:pPr>
        <w:numPr>
          <w:ilvl w:val="0"/>
          <w:numId w:val="13"/>
        </w:numPr>
        <w:spacing w:line="276" w:lineRule="auto"/>
        <w:jc w:val="both"/>
        <w:rPr>
          <w:rFonts w:ascii="Arial" w:hAnsi="Arial" w:cs="Arial"/>
        </w:rPr>
      </w:pPr>
      <w:r w:rsidRPr="00C46FDE">
        <w:rPr>
          <w:rFonts w:ascii="Arial" w:hAnsi="Arial" w:cs="Arial"/>
        </w:rPr>
        <w:lastRenderedPageBreak/>
        <w:t xml:space="preserve">A </w:t>
      </w:r>
      <w:r w:rsidRPr="00B840FD">
        <w:rPr>
          <w:rFonts w:ascii="Arial" w:hAnsi="Arial" w:cs="Arial"/>
        </w:rPr>
        <w:t>Governor</w:t>
      </w:r>
      <w:r w:rsidR="00732B84" w:rsidRPr="00C46FDE">
        <w:rPr>
          <w:rFonts w:ascii="Arial" w:hAnsi="Arial" w:cs="Arial"/>
          <w:color w:val="FF0000"/>
        </w:rPr>
        <w:t xml:space="preserve"> </w:t>
      </w:r>
      <w:r w:rsidRPr="00C46FDE">
        <w:rPr>
          <w:rFonts w:ascii="Arial" w:hAnsi="Arial" w:cs="Arial"/>
        </w:rPr>
        <w:t xml:space="preserve">is nominated to be responsible for liaising with the </w:t>
      </w:r>
      <w:r w:rsidR="003F178D" w:rsidRPr="00C46FDE">
        <w:rPr>
          <w:rFonts w:ascii="Arial" w:hAnsi="Arial" w:cs="Arial"/>
        </w:rPr>
        <w:t>LADO</w:t>
      </w:r>
      <w:r w:rsidRPr="00C46FDE">
        <w:rPr>
          <w:rFonts w:ascii="Arial" w:hAnsi="Arial" w:cs="Arial"/>
        </w:rPr>
        <w:t xml:space="preserve"> and /or partner agencies in the event of allegations of abuse being made against the Headteache</w:t>
      </w:r>
      <w:r w:rsidR="003F178D" w:rsidRPr="00C46FDE">
        <w:rPr>
          <w:rFonts w:ascii="Arial" w:hAnsi="Arial" w:cs="Arial"/>
        </w:rPr>
        <w:t xml:space="preserve">r, taking appropriate action to minimise any further possible risk to the children in our school. </w:t>
      </w:r>
    </w:p>
    <w:p w14:paraId="4118BF73" w14:textId="33865D69" w:rsidR="00C81B2B" w:rsidRPr="00C46FDE" w:rsidRDefault="00C81B2B" w:rsidP="00A32A26">
      <w:pPr>
        <w:numPr>
          <w:ilvl w:val="0"/>
          <w:numId w:val="13"/>
        </w:numPr>
        <w:spacing w:line="276" w:lineRule="auto"/>
        <w:jc w:val="both"/>
        <w:rPr>
          <w:rFonts w:ascii="Arial" w:hAnsi="Arial" w:cs="Arial"/>
        </w:rPr>
      </w:pPr>
      <w:r w:rsidRPr="00C46FDE">
        <w:rPr>
          <w:rFonts w:ascii="Arial" w:hAnsi="Arial" w:cs="Arial"/>
        </w:rPr>
        <w:t xml:space="preserve">Where services or activities are provided on the school premises by another group or individual, the school will check they have appropriate policies and procedures in place </w:t>
      </w:r>
      <w:r w:rsidR="00732B84" w:rsidRPr="00C46FDE">
        <w:rPr>
          <w:rFonts w:ascii="Arial" w:hAnsi="Arial" w:cs="Arial"/>
        </w:rPr>
        <w:t>to safeguard</w:t>
      </w:r>
      <w:r w:rsidRPr="00C46FDE">
        <w:rPr>
          <w:rFonts w:ascii="Arial" w:hAnsi="Arial" w:cs="Arial"/>
        </w:rPr>
        <w:t xml:space="preserve"> children and have ‘hire agreements’ with external groups and individuals</w:t>
      </w:r>
      <w:r w:rsidR="003F178D" w:rsidRPr="00C46FDE">
        <w:rPr>
          <w:rFonts w:ascii="Arial" w:hAnsi="Arial" w:cs="Arial"/>
        </w:rPr>
        <w:t>.</w:t>
      </w:r>
    </w:p>
    <w:p w14:paraId="44BA5D7C" w14:textId="49F09915" w:rsidR="00732B84" w:rsidRPr="00C46FDE" w:rsidRDefault="00732B84" w:rsidP="00A32A26">
      <w:pPr>
        <w:numPr>
          <w:ilvl w:val="0"/>
          <w:numId w:val="13"/>
        </w:numPr>
        <w:spacing w:line="276" w:lineRule="auto"/>
        <w:jc w:val="both"/>
        <w:rPr>
          <w:rFonts w:ascii="Arial" w:hAnsi="Arial" w:cs="Arial"/>
        </w:rPr>
      </w:pPr>
      <w:r w:rsidRPr="00C46FDE">
        <w:rPr>
          <w:rFonts w:ascii="Arial" w:hAnsi="Arial" w:cs="Arial"/>
        </w:rPr>
        <w:t xml:space="preserve">Prevent guidance will be followed to ensure any hire agreements with external groups and individuals are not promoting extremist ideologies. </w:t>
      </w:r>
    </w:p>
    <w:p w14:paraId="6D756881" w14:textId="5431F880" w:rsidR="00C81B2B" w:rsidRPr="00C46FDE" w:rsidRDefault="00C81B2B" w:rsidP="00A32A26">
      <w:pPr>
        <w:numPr>
          <w:ilvl w:val="0"/>
          <w:numId w:val="13"/>
        </w:numPr>
        <w:spacing w:line="276" w:lineRule="auto"/>
        <w:jc w:val="both"/>
        <w:rPr>
          <w:rFonts w:ascii="Arial" w:hAnsi="Arial" w:cs="Arial"/>
        </w:rPr>
      </w:pPr>
      <w:r w:rsidRPr="00C46FDE">
        <w:rPr>
          <w:rFonts w:ascii="Arial" w:hAnsi="Arial" w:cs="Arial"/>
        </w:rPr>
        <w:t xml:space="preserve">Policies and procedures are reviewed annually and provide information to the Local Authority as part of the annual Audit </w:t>
      </w:r>
      <w:r w:rsidR="00732B84" w:rsidRPr="00C46FDE">
        <w:rPr>
          <w:rFonts w:ascii="Arial" w:hAnsi="Arial" w:cs="Arial"/>
        </w:rPr>
        <w:t>about</w:t>
      </w:r>
      <w:r w:rsidRPr="00C46FDE">
        <w:rPr>
          <w:rFonts w:ascii="Arial" w:hAnsi="Arial" w:cs="Arial"/>
        </w:rPr>
        <w:t xml:space="preserve"> how the above duties have been discharged.</w:t>
      </w:r>
    </w:p>
    <w:p w14:paraId="67CCA19E" w14:textId="17A8FA20" w:rsidR="00032917" w:rsidRPr="00C46FDE" w:rsidRDefault="000C070E" w:rsidP="00A32A26">
      <w:pPr>
        <w:pStyle w:val="Heading1"/>
        <w:rPr>
          <w:b w:val="0"/>
          <w:sz w:val="24"/>
          <w:szCs w:val="24"/>
        </w:rPr>
      </w:pPr>
      <w:bookmarkStart w:id="443" w:name="suppcyp"/>
      <w:bookmarkStart w:id="444" w:name="_Toc109640152"/>
      <w:r w:rsidRPr="00C46FDE">
        <w:rPr>
          <w:sz w:val="24"/>
          <w:szCs w:val="24"/>
        </w:rPr>
        <w:t xml:space="preserve">7. </w:t>
      </w:r>
      <w:r w:rsidR="00C81B2B" w:rsidRPr="00C46FDE">
        <w:rPr>
          <w:sz w:val="24"/>
          <w:szCs w:val="24"/>
        </w:rPr>
        <w:t>Supporting Children and Working in Partnership with Parents</w:t>
      </w:r>
      <w:bookmarkEnd w:id="443"/>
      <w:bookmarkEnd w:id="444"/>
    </w:p>
    <w:p w14:paraId="4CD98AF6" w14:textId="3ECFA9E1" w:rsidR="00C81B2B" w:rsidRPr="00C46FDE" w:rsidRDefault="00732B84" w:rsidP="00A32A26">
      <w:pPr>
        <w:numPr>
          <w:ilvl w:val="0"/>
          <w:numId w:val="7"/>
        </w:numPr>
        <w:spacing w:line="276" w:lineRule="auto"/>
        <w:ind w:right="26"/>
        <w:jc w:val="both"/>
        <w:rPr>
          <w:rFonts w:ascii="Arial" w:hAnsi="Arial" w:cs="Arial"/>
        </w:rPr>
      </w:pPr>
      <w:r w:rsidRPr="00C46FDE">
        <w:rPr>
          <w:rFonts w:ascii="Arial" w:hAnsi="Arial" w:cs="Arial"/>
        </w:rPr>
        <w:t xml:space="preserve">Staff at the school </w:t>
      </w:r>
      <w:r w:rsidR="00C81B2B" w:rsidRPr="00C46FDE">
        <w:rPr>
          <w:rFonts w:ascii="Arial" w:hAnsi="Arial" w:cs="Arial"/>
        </w:rPr>
        <w:t>recognise that children’s welfare is paramount. Good safeguarding, child protection practice and securing good outcomes for children rel</w:t>
      </w:r>
      <w:r w:rsidR="00352B5C" w:rsidRPr="00C46FDE">
        <w:rPr>
          <w:rFonts w:ascii="Arial" w:hAnsi="Arial" w:cs="Arial"/>
        </w:rPr>
        <w:t>y</w:t>
      </w:r>
      <w:r w:rsidR="00C81B2B" w:rsidRPr="00C46FDE">
        <w:rPr>
          <w:rFonts w:ascii="Arial" w:hAnsi="Arial" w:cs="Arial"/>
        </w:rPr>
        <w:t xml:space="preserve"> on a positive, </w:t>
      </w:r>
      <w:r w:rsidR="00707E16" w:rsidRPr="00C46FDE">
        <w:rPr>
          <w:rFonts w:ascii="Arial" w:hAnsi="Arial" w:cs="Arial"/>
        </w:rPr>
        <w:t>open,</w:t>
      </w:r>
      <w:r w:rsidR="00C81B2B" w:rsidRPr="00C46FDE">
        <w:rPr>
          <w:rFonts w:ascii="Arial" w:hAnsi="Arial" w:cs="Arial"/>
        </w:rPr>
        <w:t xml:space="preserve"> and honest working partnership with parents/carers</w:t>
      </w:r>
      <w:r w:rsidR="003F178D" w:rsidRPr="00C46FDE">
        <w:rPr>
          <w:rFonts w:ascii="Arial" w:hAnsi="Arial" w:cs="Arial"/>
        </w:rPr>
        <w:t>.</w:t>
      </w:r>
    </w:p>
    <w:p w14:paraId="50B4E365" w14:textId="79F6DFC7" w:rsidR="00C81B2B" w:rsidRPr="00C46FDE" w:rsidRDefault="00C81B2B" w:rsidP="00A32A26">
      <w:pPr>
        <w:numPr>
          <w:ilvl w:val="0"/>
          <w:numId w:val="7"/>
        </w:numPr>
        <w:spacing w:line="276" w:lineRule="auto"/>
        <w:ind w:right="26"/>
        <w:jc w:val="both"/>
        <w:rPr>
          <w:rFonts w:ascii="Arial" w:hAnsi="Arial" w:cs="Arial"/>
        </w:rPr>
      </w:pPr>
      <w:r w:rsidRPr="00C46FDE">
        <w:rPr>
          <w:rFonts w:ascii="Arial" w:hAnsi="Arial" w:cs="Arial"/>
        </w:rPr>
        <w:t xml:space="preserve">Whilst we may, on occasion, need to make referrals to </w:t>
      </w:r>
      <w:r w:rsidR="003F178D" w:rsidRPr="00C46FDE">
        <w:rPr>
          <w:rFonts w:ascii="Arial" w:hAnsi="Arial" w:cs="Arial"/>
        </w:rPr>
        <w:t>C</w:t>
      </w:r>
      <w:r w:rsidRPr="00C46FDE">
        <w:rPr>
          <w:rFonts w:ascii="Arial" w:hAnsi="Arial" w:cs="Arial"/>
        </w:rPr>
        <w:t xml:space="preserve">hildren’s </w:t>
      </w:r>
      <w:r w:rsidR="003F178D" w:rsidRPr="00C46FDE">
        <w:rPr>
          <w:rFonts w:ascii="Arial" w:hAnsi="Arial" w:cs="Arial"/>
        </w:rPr>
        <w:t>S</w:t>
      </w:r>
      <w:r w:rsidRPr="00C46FDE">
        <w:rPr>
          <w:rFonts w:ascii="Arial" w:hAnsi="Arial" w:cs="Arial"/>
        </w:rPr>
        <w:t xml:space="preserve">ocial </w:t>
      </w:r>
      <w:r w:rsidR="003F178D" w:rsidRPr="00C46FDE">
        <w:rPr>
          <w:rFonts w:ascii="Arial" w:hAnsi="Arial" w:cs="Arial"/>
        </w:rPr>
        <w:t>C</w:t>
      </w:r>
      <w:r w:rsidRPr="00C46FDE">
        <w:rPr>
          <w:rFonts w:ascii="Arial" w:hAnsi="Arial" w:cs="Arial"/>
        </w:rPr>
        <w:t>are without consultation with parents, we will make every effort to maintain a positive working relationship with them whilst fulfilling our duties to protect children</w:t>
      </w:r>
      <w:r w:rsidR="003F178D" w:rsidRPr="00C46FDE">
        <w:rPr>
          <w:rFonts w:ascii="Arial" w:hAnsi="Arial" w:cs="Arial"/>
        </w:rPr>
        <w:t>.</w:t>
      </w:r>
    </w:p>
    <w:p w14:paraId="46848656" w14:textId="4597DAC6" w:rsidR="00C81B2B" w:rsidRPr="00C46FDE" w:rsidRDefault="00C81B2B" w:rsidP="00A32A26">
      <w:pPr>
        <w:numPr>
          <w:ilvl w:val="0"/>
          <w:numId w:val="7"/>
        </w:numPr>
        <w:spacing w:line="276" w:lineRule="auto"/>
        <w:ind w:right="26"/>
        <w:jc w:val="both"/>
        <w:rPr>
          <w:rFonts w:ascii="Arial" w:hAnsi="Arial" w:cs="Arial"/>
        </w:rPr>
      </w:pPr>
      <w:r w:rsidRPr="00C46FDE">
        <w:rPr>
          <w:rFonts w:ascii="Arial" w:hAnsi="Arial" w:cs="Arial"/>
        </w:rPr>
        <w:t>Children will be given a</w:t>
      </w:r>
      <w:r w:rsidR="00113779" w:rsidRPr="00C46FDE">
        <w:rPr>
          <w:rFonts w:ascii="Arial" w:hAnsi="Arial" w:cs="Arial"/>
        </w:rPr>
        <w:t>n</w:t>
      </w:r>
      <w:r w:rsidRPr="00C46FDE">
        <w:rPr>
          <w:rFonts w:ascii="Arial" w:hAnsi="Arial" w:cs="Arial"/>
        </w:rPr>
        <w:t xml:space="preserve"> explanation</w:t>
      </w:r>
      <w:r w:rsidR="00113779" w:rsidRPr="00C46FDE">
        <w:rPr>
          <w:rFonts w:ascii="Arial" w:hAnsi="Arial" w:cs="Arial"/>
        </w:rPr>
        <w:t xml:space="preserve">, </w:t>
      </w:r>
      <w:r w:rsidRPr="00C46FDE">
        <w:rPr>
          <w:rFonts w:ascii="Arial" w:hAnsi="Arial" w:cs="Arial"/>
        </w:rPr>
        <w:t xml:space="preserve">appropriate to </w:t>
      </w:r>
      <w:r w:rsidR="00113779" w:rsidRPr="00C46FDE">
        <w:rPr>
          <w:rFonts w:ascii="Arial" w:hAnsi="Arial" w:cs="Arial"/>
        </w:rPr>
        <w:t xml:space="preserve">their </w:t>
      </w:r>
      <w:r w:rsidRPr="00C46FDE">
        <w:rPr>
          <w:rFonts w:ascii="Arial" w:hAnsi="Arial" w:cs="Arial"/>
        </w:rPr>
        <w:t xml:space="preserve">age </w:t>
      </w:r>
      <w:r w:rsidR="00113779" w:rsidRPr="00C46FDE">
        <w:rPr>
          <w:rFonts w:ascii="Arial" w:hAnsi="Arial" w:cs="Arial"/>
        </w:rPr>
        <w:t>and</w:t>
      </w:r>
      <w:r w:rsidRPr="00C46FDE">
        <w:rPr>
          <w:rFonts w:ascii="Arial" w:hAnsi="Arial" w:cs="Arial"/>
        </w:rPr>
        <w:t xml:space="preserve"> understanding of what action</w:t>
      </w:r>
      <w:r w:rsidRPr="00C46FDE">
        <w:rPr>
          <w:rFonts w:ascii="Arial" w:hAnsi="Arial" w:cs="Arial"/>
          <w:color w:val="8EAADB" w:themeColor="accent1" w:themeTint="99"/>
        </w:rPr>
        <w:t xml:space="preserve"> </w:t>
      </w:r>
      <w:r w:rsidRPr="00B840FD">
        <w:rPr>
          <w:rFonts w:ascii="Arial" w:hAnsi="Arial" w:cs="Arial"/>
        </w:rPr>
        <w:t xml:space="preserve">is taken </w:t>
      </w:r>
      <w:r w:rsidRPr="00C46FDE">
        <w:rPr>
          <w:rFonts w:ascii="Arial" w:hAnsi="Arial" w:cs="Arial"/>
        </w:rPr>
        <w:t>on their behalf and why</w:t>
      </w:r>
      <w:r w:rsidR="00113779" w:rsidRPr="00C46FDE">
        <w:rPr>
          <w:rFonts w:ascii="Arial" w:hAnsi="Arial" w:cs="Arial"/>
        </w:rPr>
        <w:t>.</w:t>
      </w:r>
    </w:p>
    <w:p w14:paraId="6522799E" w14:textId="48ED708C" w:rsidR="00C81B2B" w:rsidRPr="00C46FDE" w:rsidRDefault="00C81B2B" w:rsidP="00A32A26">
      <w:pPr>
        <w:numPr>
          <w:ilvl w:val="0"/>
          <w:numId w:val="7"/>
        </w:numPr>
        <w:spacing w:line="276" w:lineRule="auto"/>
        <w:ind w:right="26"/>
        <w:jc w:val="both"/>
        <w:rPr>
          <w:rFonts w:ascii="Arial" w:hAnsi="Arial" w:cs="Arial"/>
        </w:rPr>
      </w:pPr>
      <w:r w:rsidRPr="00C46FDE">
        <w:rPr>
          <w:rFonts w:ascii="Arial" w:hAnsi="Arial" w:cs="Arial"/>
        </w:rPr>
        <w:t>We will endeavour to preserve the privacy, dignity and right to confidentiality of the child and parents/carers whilst discharging our statutory duties</w:t>
      </w:r>
      <w:r w:rsidR="00113779" w:rsidRPr="00C46FDE">
        <w:rPr>
          <w:rFonts w:ascii="Arial" w:hAnsi="Arial" w:cs="Arial"/>
        </w:rPr>
        <w:t>.</w:t>
      </w:r>
    </w:p>
    <w:p w14:paraId="76A07D35" w14:textId="26B5D5E1" w:rsidR="00C81B2B" w:rsidRPr="00C46FDE" w:rsidRDefault="00C81B2B" w:rsidP="00A32A26">
      <w:pPr>
        <w:numPr>
          <w:ilvl w:val="0"/>
          <w:numId w:val="7"/>
        </w:numPr>
        <w:spacing w:line="276" w:lineRule="auto"/>
        <w:ind w:right="26"/>
        <w:jc w:val="both"/>
        <w:rPr>
          <w:rFonts w:ascii="Arial" w:hAnsi="Arial" w:cs="Arial"/>
        </w:rPr>
      </w:pPr>
      <w:r w:rsidRPr="00C46FDE">
        <w:rPr>
          <w:rFonts w:ascii="Arial" w:hAnsi="Arial" w:cs="Arial"/>
        </w:rPr>
        <w:t>The D</w:t>
      </w:r>
      <w:r w:rsidR="00732B84" w:rsidRPr="00C46FDE">
        <w:rPr>
          <w:rFonts w:ascii="Arial" w:hAnsi="Arial" w:cs="Arial"/>
        </w:rPr>
        <w:t>SL</w:t>
      </w:r>
      <w:r w:rsidRPr="00C46FDE">
        <w:rPr>
          <w:rFonts w:ascii="Arial" w:hAnsi="Arial" w:cs="Arial"/>
        </w:rPr>
        <w:t xml:space="preserve"> will determine which members of staff ‘need to know’ personal information for the purpose of supporting and protecting the child on the principle of those working directly with children will need to </w:t>
      </w:r>
      <w:r w:rsidR="00916751" w:rsidRPr="00C46FDE">
        <w:rPr>
          <w:rFonts w:ascii="Arial" w:hAnsi="Arial" w:cs="Arial"/>
        </w:rPr>
        <w:t>know, in</w:t>
      </w:r>
      <w:r w:rsidR="00113779" w:rsidRPr="00C46FDE">
        <w:rPr>
          <w:rFonts w:ascii="Arial" w:hAnsi="Arial" w:cs="Arial"/>
        </w:rPr>
        <w:t xml:space="preserve"> accordance </w:t>
      </w:r>
      <w:r w:rsidR="005E2A42" w:rsidRPr="00C46FDE">
        <w:rPr>
          <w:rFonts w:ascii="Arial" w:hAnsi="Arial" w:cs="Arial"/>
        </w:rPr>
        <w:t xml:space="preserve">with </w:t>
      </w:r>
      <w:r w:rsidR="00C37056" w:rsidRPr="00C46FDE">
        <w:rPr>
          <w:rFonts w:ascii="Arial" w:hAnsi="Arial" w:cs="Arial"/>
        </w:rPr>
        <w:t>our Data</w:t>
      </w:r>
      <w:r w:rsidR="00113779" w:rsidRPr="00C46FDE">
        <w:rPr>
          <w:rFonts w:ascii="Arial" w:hAnsi="Arial" w:cs="Arial"/>
        </w:rPr>
        <w:t xml:space="preserve"> Protection Policy</w:t>
      </w:r>
      <w:r w:rsidR="00B840FD" w:rsidRPr="00B840FD">
        <w:rPr>
          <w:rFonts w:ascii="Arial" w:hAnsi="Arial" w:cs="Arial"/>
        </w:rPr>
        <w:t>, which can be viewed on our school website</w:t>
      </w:r>
    </w:p>
    <w:p w14:paraId="05F06028" w14:textId="72EEBFA5" w:rsidR="00C81B2B" w:rsidRPr="00C46FDE" w:rsidRDefault="00C81B2B" w:rsidP="00A32A26">
      <w:pPr>
        <w:numPr>
          <w:ilvl w:val="0"/>
          <w:numId w:val="7"/>
        </w:numPr>
        <w:spacing w:line="276" w:lineRule="auto"/>
        <w:ind w:right="26"/>
        <w:jc w:val="both"/>
        <w:rPr>
          <w:rFonts w:ascii="Arial" w:hAnsi="Arial" w:cs="Arial"/>
        </w:rPr>
      </w:pPr>
      <w:r w:rsidRPr="00C46FDE">
        <w:rPr>
          <w:rFonts w:ascii="Arial" w:hAnsi="Arial" w:cs="Arial"/>
        </w:rPr>
        <w:t>Staff will not be enabled to share this information further without the expressed permission of the DSL.</w:t>
      </w:r>
    </w:p>
    <w:p w14:paraId="2DE7A156" w14:textId="6CB5AADC" w:rsidR="00C81B2B" w:rsidRPr="00C46FDE" w:rsidRDefault="000C070E" w:rsidP="00A32A26">
      <w:pPr>
        <w:pStyle w:val="Heading1"/>
        <w:rPr>
          <w:b w:val="0"/>
          <w:sz w:val="24"/>
          <w:szCs w:val="24"/>
        </w:rPr>
      </w:pPr>
      <w:bookmarkStart w:id="445" w:name="infocyp"/>
      <w:bookmarkStart w:id="446" w:name="_Toc109640153"/>
      <w:r w:rsidRPr="00C46FDE">
        <w:rPr>
          <w:sz w:val="24"/>
          <w:szCs w:val="24"/>
        </w:rPr>
        <w:t xml:space="preserve">8. </w:t>
      </w:r>
      <w:r w:rsidR="003849B5" w:rsidRPr="00C46FDE">
        <w:rPr>
          <w:sz w:val="24"/>
          <w:szCs w:val="24"/>
        </w:rPr>
        <w:t xml:space="preserve"> </w:t>
      </w:r>
      <w:r w:rsidR="00C81B2B" w:rsidRPr="00C46FDE">
        <w:rPr>
          <w:sz w:val="24"/>
          <w:szCs w:val="24"/>
        </w:rPr>
        <w:t>Information about Safeguarding for Pupils</w:t>
      </w:r>
      <w:bookmarkEnd w:id="445"/>
      <w:bookmarkEnd w:id="446"/>
    </w:p>
    <w:p w14:paraId="13DEC987" w14:textId="3D06077C" w:rsidR="00113779" w:rsidRPr="00C46FDE" w:rsidRDefault="00C81B2B" w:rsidP="0000116B">
      <w:pPr>
        <w:spacing w:after="240" w:line="276" w:lineRule="auto"/>
        <w:jc w:val="both"/>
        <w:rPr>
          <w:rFonts w:ascii="Arial" w:hAnsi="Arial" w:cs="Arial"/>
        </w:rPr>
      </w:pPr>
      <w:r w:rsidRPr="00C46FDE">
        <w:rPr>
          <w:rFonts w:ascii="Arial" w:hAnsi="Arial" w:cs="Arial"/>
        </w:rPr>
        <w:t>Through the curriculum and lessons pupils are taught to understand and manage risks they may encounter during school life and work out with staff how these risks may be overcome</w:t>
      </w:r>
      <w:r w:rsidR="00113779" w:rsidRPr="00C46FDE">
        <w:rPr>
          <w:rFonts w:ascii="Arial" w:hAnsi="Arial" w:cs="Arial"/>
        </w:rPr>
        <w:t>,</w:t>
      </w:r>
      <w:r w:rsidRPr="00C46FDE">
        <w:rPr>
          <w:rFonts w:ascii="Arial" w:hAnsi="Arial" w:cs="Arial"/>
        </w:rPr>
        <w:t xml:space="preserve"> </w:t>
      </w:r>
      <w:r w:rsidR="00113779" w:rsidRPr="00C46FDE">
        <w:rPr>
          <w:rFonts w:ascii="Arial" w:hAnsi="Arial" w:cs="Arial"/>
        </w:rPr>
        <w:t>considering</w:t>
      </w:r>
      <w:r w:rsidRPr="00C46FDE">
        <w:rPr>
          <w:rFonts w:ascii="Arial" w:hAnsi="Arial" w:cs="Arial"/>
        </w:rPr>
        <w:t xml:space="preserve"> their wishes and feelings.</w:t>
      </w:r>
    </w:p>
    <w:p w14:paraId="74B1EFBC" w14:textId="77777777" w:rsidR="00113779" w:rsidRPr="00C46FDE" w:rsidRDefault="00C81B2B" w:rsidP="00A32A26">
      <w:pPr>
        <w:pStyle w:val="ListParagraph"/>
        <w:numPr>
          <w:ilvl w:val="0"/>
          <w:numId w:val="32"/>
        </w:numPr>
        <w:spacing w:line="276" w:lineRule="auto"/>
        <w:jc w:val="both"/>
        <w:rPr>
          <w:rFonts w:ascii="Arial" w:hAnsi="Arial" w:cs="Arial"/>
          <w:sz w:val="24"/>
          <w:szCs w:val="24"/>
        </w:rPr>
      </w:pPr>
      <w:r w:rsidRPr="00C46FDE">
        <w:rPr>
          <w:rFonts w:ascii="Arial" w:hAnsi="Arial" w:cs="Arial"/>
          <w:sz w:val="24"/>
          <w:szCs w:val="24"/>
        </w:rPr>
        <w:t>They are regularly reminded about online safety and bullying procedures and taught how to conduct themselves and behave in a responsible and respectful manner.</w:t>
      </w:r>
    </w:p>
    <w:p w14:paraId="3FA76B0C" w14:textId="158225E4" w:rsidR="00113779" w:rsidRPr="00C46FDE" w:rsidRDefault="00C81B2B" w:rsidP="00A32A26">
      <w:pPr>
        <w:pStyle w:val="ListParagraph"/>
        <w:numPr>
          <w:ilvl w:val="0"/>
          <w:numId w:val="32"/>
        </w:numPr>
        <w:spacing w:line="276" w:lineRule="auto"/>
        <w:jc w:val="both"/>
        <w:rPr>
          <w:rFonts w:ascii="Arial" w:hAnsi="Arial" w:cs="Arial"/>
          <w:sz w:val="24"/>
          <w:szCs w:val="24"/>
        </w:rPr>
      </w:pPr>
      <w:r w:rsidRPr="00C46FDE">
        <w:rPr>
          <w:rFonts w:ascii="Arial" w:hAnsi="Arial" w:cs="Arial"/>
          <w:sz w:val="24"/>
          <w:szCs w:val="24"/>
        </w:rPr>
        <w:t xml:space="preserve">Opportunities are provided for children to learn about democracy and the rule of law, positive </w:t>
      </w:r>
      <w:r w:rsidR="00707E16" w:rsidRPr="00C46FDE">
        <w:rPr>
          <w:rFonts w:ascii="Arial" w:hAnsi="Arial" w:cs="Arial"/>
          <w:sz w:val="24"/>
          <w:szCs w:val="24"/>
        </w:rPr>
        <w:t>relationships,</w:t>
      </w:r>
      <w:r w:rsidRPr="00C46FDE">
        <w:rPr>
          <w:rFonts w:ascii="Arial" w:hAnsi="Arial" w:cs="Arial"/>
          <w:sz w:val="24"/>
          <w:szCs w:val="24"/>
        </w:rPr>
        <w:t xml:space="preserve"> and safe choices.</w:t>
      </w:r>
    </w:p>
    <w:p w14:paraId="03B80B89" w14:textId="6970836A" w:rsidR="00113779" w:rsidRPr="00C46FDE" w:rsidRDefault="00C81B2B" w:rsidP="00A32A26">
      <w:pPr>
        <w:pStyle w:val="ListParagraph"/>
        <w:numPr>
          <w:ilvl w:val="0"/>
          <w:numId w:val="32"/>
        </w:numPr>
        <w:spacing w:line="276" w:lineRule="auto"/>
        <w:jc w:val="both"/>
        <w:rPr>
          <w:rFonts w:ascii="Arial" w:hAnsi="Arial" w:cs="Arial"/>
          <w:sz w:val="24"/>
          <w:szCs w:val="24"/>
        </w:rPr>
      </w:pPr>
      <w:r w:rsidRPr="00C46FDE">
        <w:rPr>
          <w:rFonts w:ascii="Arial" w:hAnsi="Arial" w:cs="Arial"/>
          <w:sz w:val="24"/>
          <w:szCs w:val="24"/>
        </w:rPr>
        <w:lastRenderedPageBreak/>
        <w:t>All pupils know there is</w:t>
      </w:r>
      <w:r w:rsidR="00720FDC" w:rsidRPr="00C46FDE">
        <w:rPr>
          <w:rFonts w:ascii="Arial" w:hAnsi="Arial" w:cs="Arial"/>
          <w:sz w:val="24"/>
          <w:szCs w:val="24"/>
        </w:rPr>
        <w:t xml:space="preserve"> a </w:t>
      </w:r>
      <w:r w:rsidRPr="00C46FDE">
        <w:rPr>
          <w:rFonts w:ascii="Arial" w:hAnsi="Arial" w:cs="Arial"/>
          <w:sz w:val="24"/>
          <w:szCs w:val="24"/>
        </w:rPr>
        <w:t>D</w:t>
      </w:r>
      <w:r w:rsidR="00A662D5" w:rsidRPr="00C46FDE">
        <w:rPr>
          <w:rFonts w:ascii="Arial" w:hAnsi="Arial" w:cs="Arial"/>
          <w:sz w:val="24"/>
          <w:szCs w:val="24"/>
        </w:rPr>
        <w:t xml:space="preserve">esignated </w:t>
      </w:r>
      <w:r w:rsidRPr="00C46FDE">
        <w:rPr>
          <w:rFonts w:ascii="Arial" w:hAnsi="Arial" w:cs="Arial"/>
          <w:sz w:val="24"/>
          <w:szCs w:val="24"/>
        </w:rPr>
        <w:t>S</w:t>
      </w:r>
      <w:r w:rsidR="00A662D5" w:rsidRPr="00C46FDE">
        <w:rPr>
          <w:rFonts w:ascii="Arial" w:hAnsi="Arial" w:cs="Arial"/>
          <w:sz w:val="24"/>
          <w:szCs w:val="24"/>
        </w:rPr>
        <w:t xml:space="preserve">afeguarding </w:t>
      </w:r>
      <w:r w:rsidRPr="00C46FDE">
        <w:rPr>
          <w:rFonts w:ascii="Arial" w:hAnsi="Arial" w:cs="Arial"/>
          <w:sz w:val="24"/>
          <w:szCs w:val="24"/>
        </w:rPr>
        <w:t>L</w:t>
      </w:r>
      <w:r w:rsidR="00A662D5" w:rsidRPr="00C46FDE">
        <w:rPr>
          <w:rFonts w:ascii="Arial" w:hAnsi="Arial" w:cs="Arial"/>
          <w:sz w:val="24"/>
          <w:szCs w:val="24"/>
        </w:rPr>
        <w:t>ead (DSL)</w:t>
      </w:r>
      <w:r w:rsidRPr="00C46FDE">
        <w:rPr>
          <w:rFonts w:ascii="Arial" w:hAnsi="Arial" w:cs="Arial"/>
          <w:sz w:val="24"/>
          <w:szCs w:val="24"/>
        </w:rPr>
        <w:t xml:space="preserve"> responsible for their safety and welfare</w:t>
      </w:r>
      <w:r w:rsidR="00720FDC" w:rsidRPr="00C46FDE">
        <w:rPr>
          <w:rFonts w:ascii="Arial" w:hAnsi="Arial" w:cs="Arial"/>
          <w:sz w:val="24"/>
          <w:szCs w:val="24"/>
        </w:rPr>
        <w:t xml:space="preserve">, </w:t>
      </w:r>
      <w:r w:rsidRPr="00C46FDE">
        <w:rPr>
          <w:rFonts w:ascii="Arial" w:hAnsi="Arial" w:cs="Arial"/>
          <w:sz w:val="24"/>
          <w:szCs w:val="24"/>
        </w:rPr>
        <w:t>who this is and that they have a right to speak to this member of staff, or any other, if they are worried or concerned.</w:t>
      </w:r>
    </w:p>
    <w:p w14:paraId="00E60987" w14:textId="1A365DE8" w:rsidR="00113779" w:rsidRPr="00C46FDE" w:rsidRDefault="00113779" w:rsidP="00A32A26">
      <w:pPr>
        <w:pStyle w:val="ListParagraph"/>
        <w:numPr>
          <w:ilvl w:val="0"/>
          <w:numId w:val="32"/>
        </w:numPr>
        <w:spacing w:line="276" w:lineRule="auto"/>
        <w:jc w:val="both"/>
        <w:rPr>
          <w:rFonts w:ascii="Arial" w:hAnsi="Arial" w:cs="Arial"/>
          <w:sz w:val="24"/>
          <w:szCs w:val="24"/>
        </w:rPr>
      </w:pPr>
      <w:r w:rsidRPr="00C46FDE">
        <w:rPr>
          <w:rFonts w:ascii="Arial" w:hAnsi="Arial" w:cs="Arial"/>
          <w:sz w:val="24"/>
          <w:szCs w:val="24"/>
        </w:rPr>
        <w:t>Pupils</w:t>
      </w:r>
      <w:r w:rsidR="00C81B2B" w:rsidRPr="00C46FDE">
        <w:rPr>
          <w:rFonts w:ascii="Arial" w:hAnsi="Arial" w:cs="Arial"/>
          <w:sz w:val="24"/>
          <w:szCs w:val="24"/>
        </w:rPr>
        <w:t xml:space="preserve"> are reminded that confidentiality cannot be guaranteed, but that they will be listened to</w:t>
      </w:r>
      <w:r w:rsidR="00707E16" w:rsidRPr="00C46FDE">
        <w:rPr>
          <w:rFonts w:ascii="Arial" w:hAnsi="Arial" w:cs="Arial"/>
          <w:sz w:val="24"/>
          <w:szCs w:val="24"/>
        </w:rPr>
        <w:t xml:space="preserve"> </w:t>
      </w:r>
      <w:r w:rsidR="00C81B2B" w:rsidRPr="00C46FDE">
        <w:rPr>
          <w:rFonts w:ascii="Arial" w:hAnsi="Arial" w:cs="Arial"/>
          <w:sz w:val="24"/>
          <w:szCs w:val="24"/>
        </w:rPr>
        <w:t xml:space="preserve">and informed of what steps can be taken to protect them from harm and that feedback will be sought, so that their views about actions are known. </w:t>
      </w:r>
    </w:p>
    <w:p w14:paraId="7160073B" w14:textId="31CC2CF9" w:rsidR="00C81B2B" w:rsidRPr="00C46FDE" w:rsidRDefault="00C81B2B" w:rsidP="00A32A26">
      <w:pPr>
        <w:pStyle w:val="ListParagraph"/>
        <w:numPr>
          <w:ilvl w:val="0"/>
          <w:numId w:val="32"/>
        </w:numPr>
        <w:spacing w:line="276" w:lineRule="auto"/>
        <w:jc w:val="both"/>
        <w:rPr>
          <w:rFonts w:ascii="Arial" w:hAnsi="Arial" w:cs="Arial"/>
          <w:sz w:val="24"/>
          <w:szCs w:val="24"/>
        </w:rPr>
      </w:pPr>
      <w:r w:rsidRPr="00C46FDE">
        <w:rPr>
          <w:rFonts w:ascii="Arial" w:hAnsi="Arial" w:cs="Arial"/>
          <w:sz w:val="24"/>
          <w:szCs w:val="24"/>
        </w:rPr>
        <w:t>There is a display in the school identifying the DSLs and children are made aware of this.</w:t>
      </w:r>
    </w:p>
    <w:p w14:paraId="3247829E" w14:textId="1068B329" w:rsidR="00C81B2B" w:rsidRPr="00C46FDE" w:rsidRDefault="000C070E" w:rsidP="00A32A26">
      <w:pPr>
        <w:pStyle w:val="Heading1"/>
        <w:rPr>
          <w:b w:val="0"/>
          <w:sz w:val="24"/>
          <w:szCs w:val="24"/>
        </w:rPr>
      </w:pPr>
      <w:bookmarkStart w:id="447" w:name="others"/>
      <w:bookmarkStart w:id="448" w:name="_Toc109640154"/>
      <w:r w:rsidRPr="00C46FDE">
        <w:rPr>
          <w:sz w:val="24"/>
          <w:szCs w:val="24"/>
        </w:rPr>
        <w:t>9.</w:t>
      </w:r>
      <w:r w:rsidR="003849B5" w:rsidRPr="00C46FDE">
        <w:rPr>
          <w:sz w:val="24"/>
          <w:szCs w:val="24"/>
        </w:rPr>
        <w:t xml:space="preserve"> </w:t>
      </w:r>
      <w:r w:rsidR="00C81B2B" w:rsidRPr="00C46FDE">
        <w:rPr>
          <w:sz w:val="24"/>
          <w:szCs w:val="24"/>
        </w:rPr>
        <w:t>A Partnership Approach</w:t>
      </w:r>
      <w:bookmarkEnd w:id="447"/>
      <w:bookmarkEnd w:id="448"/>
    </w:p>
    <w:p w14:paraId="747294BE" w14:textId="3497C318" w:rsidR="00113779" w:rsidRPr="00C46FDE" w:rsidRDefault="00732B84" w:rsidP="00A32A26">
      <w:pPr>
        <w:widowControl w:val="0"/>
        <w:tabs>
          <w:tab w:val="left" w:pos="1493"/>
        </w:tabs>
        <w:overflowPunct w:val="0"/>
        <w:autoSpaceDE w:val="0"/>
        <w:autoSpaceDN w:val="0"/>
        <w:adjustRightInd w:val="0"/>
        <w:spacing w:line="276" w:lineRule="auto"/>
        <w:jc w:val="both"/>
        <w:textAlignment w:val="baseline"/>
        <w:rPr>
          <w:rFonts w:ascii="Arial" w:hAnsi="Arial" w:cs="Arial"/>
        </w:rPr>
      </w:pPr>
      <w:r w:rsidRPr="00C46FDE">
        <w:rPr>
          <w:rFonts w:ascii="Arial" w:hAnsi="Arial" w:cs="Arial"/>
        </w:rPr>
        <w:t>We</w:t>
      </w:r>
      <w:r w:rsidRPr="00C46FDE">
        <w:rPr>
          <w:rFonts w:ascii="Arial" w:hAnsi="Arial" w:cs="Arial"/>
          <w:color w:val="FF0000"/>
        </w:rPr>
        <w:t xml:space="preserve"> </w:t>
      </w:r>
      <w:r w:rsidR="00C81B2B" w:rsidRPr="00C46FDE">
        <w:rPr>
          <w:rFonts w:ascii="Arial" w:hAnsi="Arial" w:cs="Arial"/>
        </w:rPr>
        <w:t xml:space="preserve">recognise that it is essential to establish positive and effective working relationships with other agencies that are partners </w:t>
      </w:r>
      <w:r w:rsidR="00916751" w:rsidRPr="00C46FDE">
        <w:rPr>
          <w:rFonts w:ascii="Arial" w:hAnsi="Arial" w:cs="Arial"/>
        </w:rPr>
        <w:t xml:space="preserve">of </w:t>
      </w:r>
      <w:r w:rsidR="005E2A42" w:rsidRPr="00C46FDE">
        <w:rPr>
          <w:rFonts w:ascii="Arial" w:hAnsi="Arial" w:cs="Arial"/>
        </w:rPr>
        <w:t>the Pan</w:t>
      </w:r>
      <w:r w:rsidR="00C81B2B" w:rsidRPr="00C46FDE">
        <w:rPr>
          <w:rFonts w:ascii="Arial" w:hAnsi="Arial" w:cs="Arial"/>
        </w:rPr>
        <w:t xml:space="preserve"> Dorset </w:t>
      </w:r>
      <w:r w:rsidR="00C81B2B" w:rsidRPr="00C46FDE">
        <w:rPr>
          <w:rFonts w:ascii="Arial" w:hAnsi="Arial" w:cs="Arial"/>
          <w:bCs/>
        </w:rPr>
        <w:t xml:space="preserve">Safeguarding </w:t>
      </w:r>
      <w:r w:rsidR="00EC0AD1" w:rsidRPr="00C46FDE">
        <w:rPr>
          <w:rFonts w:ascii="Arial" w:hAnsi="Arial" w:cs="Arial"/>
          <w:bCs/>
        </w:rPr>
        <w:t>C</w:t>
      </w:r>
      <w:r w:rsidR="00C81B2B" w:rsidRPr="00C46FDE">
        <w:rPr>
          <w:rFonts w:ascii="Arial" w:hAnsi="Arial" w:cs="Arial"/>
          <w:bCs/>
        </w:rPr>
        <w:t>hildren Partnership</w:t>
      </w:r>
      <w:r w:rsidR="00EC0AD1" w:rsidRPr="00C46FDE">
        <w:rPr>
          <w:rFonts w:ascii="Arial" w:hAnsi="Arial" w:cs="Arial"/>
          <w:bCs/>
        </w:rPr>
        <w:t>.</w:t>
      </w:r>
      <w:r w:rsidR="00C81B2B" w:rsidRPr="00C46FDE">
        <w:rPr>
          <w:rFonts w:ascii="Arial" w:hAnsi="Arial" w:cs="Arial"/>
          <w:bCs/>
          <w:color w:val="8496B0" w:themeColor="text2" w:themeTint="99"/>
        </w:rPr>
        <w:t xml:space="preserve"> </w:t>
      </w:r>
      <w:r w:rsidR="00C81B2B" w:rsidRPr="00C46FDE">
        <w:rPr>
          <w:rFonts w:ascii="Arial" w:hAnsi="Arial" w:cs="Arial"/>
        </w:rPr>
        <w:t>There is a joint responsibility on all these agencies to share information to ensure the safeguarding of all children</w:t>
      </w:r>
      <w:r w:rsidRPr="00C46FDE">
        <w:rPr>
          <w:rFonts w:ascii="Arial" w:hAnsi="Arial" w:cs="Arial"/>
        </w:rPr>
        <w:t>, working</w:t>
      </w:r>
      <w:r w:rsidR="00C81B2B" w:rsidRPr="00C46FDE">
        <w:rPr>
          <w:rFonts w:ascii="Arial" w:hAnsi="Arial" w:cs="Arial"/>
        </w:rPr>
        <w:t xml:space="preserve"> together to secure positive outcomes.</w:t>
      </w:r>
      <w:r w:rsidR="00113779" w:rsidRPr="00C46FDE">
        <w:rPr>
          <w:rFonts w:ascii="Arial" w:hAnsi="Arial" w:cs="Arial"/>
        </w:rPr>
        <w:t xml:space="preserve"> </w:t>
      </w:r>
    </w:p>
    <w:p w14:paraId="0F74DE6C" w14:textId="2EADD614" w:rsidR="00113779" w:rsidRPr="00C46FDE" w:rsidRDefault="00113779" w:rsidP="00A32A26">
      <w:pPr>
        <w:widowControl w:val="0"/>
        <w:tabs>
          <w:tab w:val="left" w:pos="1493"/>
        </w:tabs>
        <w:overflowPunct w:val="0"/>
        <w:autoSpaceDE w:val="0"/>
        <w:autoSpaceDN w:val="0"/>
        <w:adjustRightInd w:val="0"/>
        <w:spacing w:line="276" w:lineRule="auto"/>
        <w:jc w:val="both"/>
        <w:textAlignment w:val="baseline"/>
        <w:rPr>
          <w:rFonts w:ascii="Arial" w:hAnsi="Arial" w:cs="Arial"/>
        </w:rPr>
      </w:pPr>
      <w:r w:rsidRPr="00C46FDE">
        <w:rPr>
          <w:rFonts w:ascii="Arial" w:hAnsi="Arial" w:cs="Arial"/>
        </w:rPr>
        <w:t>This will include</w:t>
      </w:r>
    </w:p>
    <w:p w14:paraId="1DD3250E" w14:textId="134EA4EF" w:rsidR="00BB65E6" w:rsidRPr="00C46FDE" w:rsidRDefault="00BB65E6" w:rsidP="00A32A26">
      <w:pPr>
        <w:pStyle w:val="ListParagraph"/>
        <w:widowControl w:val="0"/>
        <w:numPr>
          <w:ilvl w:val="0"/>
          <w:numId w:val="33"/>
        </w:numPr>
        <w:tabs>
          <w:tab w:val="left" w:pos="1493"/>
        </w:tabs>
        <w:overflowPunct w:val="0"/>
        <w:autoSpaceDE w:val="0"/>
        <w:autoSpaceDN w:val="0"/>
        <w:adjustRightInd w:val="0"/>
        <w:spacing w:line="276" w:lineRule="auto"/>
        <w:jc w:val="both"/>
        <w:textAlignment w:val="baseline"/>
        <w:rPr>
          <w:rFonts w:ascii="Arial" w:hAnsi="Arial" w:cs="Arial"/>
          <w:sz w:val="24"/>
          <w:szCs w:val="24"/>
        </w:rPr>
      </w:pPr>
      <w:r w:rsidRPr="00C46FDE">
        <w:rPr>
          <w:rFonts w:ascii="Arial" w:hAnsi="Arial" w:cs="Arial"/>
          <w:sz w:val="24"/>
          <w:szCs w:val="24"/>
        </w:rPr>
        <w:t>Social</w:t>
      </w:r>
      <w:r w:rsidR="00113779" w:rsidRPr="00C46FDE">
        <w:rPr>
          <w:rFonts w:ascii="Arial" w:hAnsi="Arial" w:cs="Arial"/>
          <w:sz w:val="24"/>
          <w:szCs w:val="24"/>
        </w:rPr>
        <w:t xml:space="preserve"> workers/ </w:t>
      </w:r>
      <w:r w:rsidRPr="00C46FDE">
        <w:rPr>
          <w:rFonts w:ascii="Arial" w:hAnsi="Arial" w:cs="Arial"/>
          <w:sz w:val="24"/>
          <w:szCs w:val="24"/>
        </w:rPr>
        <w:t>police attending</w:t>
      </w:r>
      <w:r w:rsidR="00113779" w:rsidRPr="00C46FDE">
        <w:rPr>
          <w:rFonts w:ascii="Arial" w:hAnsi="Arial" w:cs="Arial"/>
          <w:sz w:val="24"/>
          <w:szCs w:val="24"/>
        </w:rPr>
        <w:t xml:space="preserve"> the school </w:t>
      </w:r>
      <w:r w:rsidRPr="00C46FDE">
        <w:rPr>
          <w:rFonts w:ascii="Arial" w:hAnsi="Arial" w:cs="Arial"/>
          <w:sz w:val="24"/>
          <w:szCs w:val="24"/>
        </w:rPr>
        <w:t>following a Strategy discussion, which has found a child to be at risk of significant harm.</w:t>
      </w:r>
    </w:p>
    <w:p w14:paraId="328B7B2B" w14:textId="0006F8A1" w:rsidR="00BB65E6" w:rsidRPr="00C46FDE" w:rsidRDefault="00BB65E6" w:rsidP="00A32A26">
      <w:pPr>
        <w:pStyle w:val="ListParagraph"/>
        <w:widowControl w:val="0"/>
        <w:numPr>
          <w:ilvl w:val="0"/>
          <w:numId w:val="33"/>
        </w:numPr>
        <w:tabs>
          <w:tab w:val="left" w:pos="1493"/>
        </w:tabs>
        <w:overflowPunct w:val="0"/>
        <w:autoSpaceDE w:val="0"/>
        <w:autoSpaceDN w:val="0"/>
        <w:adjustRightInd w:val="0"/>
        <w:spacing w:line="276" w:lineRule="auto"/>
        <w:jc w:val="both"/>
        <w:textAlignment w:val="baseline"/>
        <w:rPr>
          <w:rFonts w:ascii="Arial" w:hAnsi="Arial" w:cs="Arial"/>
          <w:sz w:val="24"/>
          <w:szCs w:val="24"/>
        </w:rPr>
      </w:pPr>
      <w:r w:rsidRPr="00C46FDE">
        <w:rPr>
          <w:rFonts w:ascii="Arial" w:hAnsi="Arial" w:cs="Arial"/>
          <w:sz w:val="24"/>
          <w:szCs w:val="24"/>
        </w:rPr>
        <w:t xml:space="preserve">We will ensure that all staff are aware of the Early Help Services available </w:t>
      </w:r>
      <w:r w:rsidR="009D7CAA" w:rsidRPr="00B840FD">
        <w:rPr>
          <w:rFonts w:ascii="Arial" w:hAnsi="Arial" w:cs="Arial"/>
          <w:sz w:val="24"/>
          <w:szCs w:val="24"/>
        </w:rPr>
        <w:t>to</w:t>
      </w:r>
      <w:r w:rsidRPr="00C46FDE">
        <w:rPr>
          <w:rFonts w:ascii="Arial" w:hAnsi="Arial" w:cs="Arial"/>
          <w:color w:val="8EAADB" w:themeColor="accent1" w:themeTint="99"/>
          <w:sz w:val="24"/>
          <w:szCs w:val="24"/>
        </w:rPr>
        <w:t xml:space="preserve"> </w:t>
      </w:r>
      <w:r w:rsidRPr="00C46FDE">
        <w:rPr>
          <w:rFonts w:ascii="Arial" w:hAnsi="Arial" w:cs="Arial"/>
          <w:sz w:val="24"/>
          <w:szCs w:val="24"/>
        </w:rPr>
        <w:t>make timely referrals for support</w:t>
      </w:r>
    </w:p>
    <w:p w14:paraId="4702C707" w14:textId="2BDBAF34" w:rsidR="00BB65E6" w:rsidRPr="00C46FDE" w:rsidRDefault="00BB65E6" w:rsidP="00A32A26">
      <w:pPr>
        <w:pStyle w:val="ListParagraph"/>
        <w:widowControl w:val="0"/>
        <w:numPr>
          <w:ilvl w:val="0"/>
          <w:numId w:val="33"/>
        </w:numPr>
        <w:tabs>
          <w:tab w:val="left" w:pos="1493"/>
        </w:tabs>
        <w:overflowPunct w:val="0"/>
        <w:autoSpaceDE w:val="0"/>
        <w:autoSpaceDN w:val="0"/>
        <w:adjustRightInd w:val="0"/>
        <w:spacing w:line="276" w:lineRule="auto"/>
        <w:jc w:val="both"/>
        <w:textAlignment w:val="baseline"/>
        <w:rPr>
          <w:rFonts w:ascii="Arial" w:hAnsi="Arial" w:cs="Arial"/>
          <w:sz w:val="24"/>
          <w:szCs w:val="24"/>
        </w:rPr>
      </w:pPr>
      <w:r w:rsidRPr="00C46FDE">
        <w:rPr>
          <w:rFonts w:ascii="Arial" w:hAnsi="Arial" w:cs="Arial"/>
          <w:sz w:val="24"/>
          <w:szCs w:val="24"/>
        </w:rPr>
        <w:t>The appropriate member of staff will attend/lead on T</w:t>
      </w:r>
      <w:r w:rsidR="00352B5C" w:rsidRPr="00C46FDE">
        <w:rPr>
          <w:rFonts w:ascii="Arial" w:hAnsi="Arial" w:cs="Arial"/>
          <w:sz w:val="24"/>
          <w:szCs w:val="24"/>
        </w:rPr>
        <w:t xml:space="preserve">eam </w:t>
      </w:r>
      <w:r w:rsidRPr="00C46FDE">
        <w:rPr>
          <w:rFonts w:ascii="Arial" w:hAnsi="Arial" w:cs="Arial"/>
          <w:sz w:val="24"/>
          <w:szCs w:val="24"/>
        </w:rPr>
        <w:t>A</w:t>
      </w:r>
      <w:r w:rsidR="00352B5C" w:rsidRPr="00C46FDE">
        <w:rPr>
          <w:rFonts w:ascii="Arial" w:hAnsi="Arial" w:cs="Arial"/>
          <w:sz w:val="24"/>
          <w:szCs w:val="24"/>
        </w:rPr>
        <w:t xml:space="preserve">round the </w:t>
      </w:r>
      <w:r w:rsidRPr="00C46FDE">
        <w:rPr>
          <w:rFonts w:ascii="Arial" w:hAnsi="Arial" w:cs="Arial"/>
          <w:sz w:val="24"/>
          <w:szCs w:val="24"/>
        </w:rPr>
        <w:t>F</w:t>
      </w:r>
      <w:r w:rsidR="00352B5C" w:rsidRPr="00C46FDE">
        <w:rPr>
          <w:rFonts w:ascii="Arial" w:hAnsi="Arial" w:cs="Arial"/>
          <w:sz w:val="24"/>
          <w:szCs w:val="24"/>
        </w:rPr>
        <w:t>amily (TAF)</w:t>
      </w:r>
      <w:r w:rsidRPr="00C46FDE">
        <w:rPr>
          <w:rFonts w:ascii="Arial" w:hAnsi="Arial" w:cs="Arial"/>
          <w:sz w:val="24"/>
          <w:szCs w:val="24"/>
        </w:rPr>
        <w:t xml:space="preserve"> and </w:t>
      </w:r>
      <w:r w:rsidR="00352B5C" w:rsidRPr="00C46FDE">
        <w:rPr>
          <w:rFonts w:ascii="Arial" w:hAnsi="Arial" w:cs="Arial"/>
          <w:sz w:val="24"/>
          <w:szCs w:val="24"/>
        </w:rPr>
        <w:t>Team around the child (</w:t>
      </w:r>
      <w:r w:rsidRPr="00C46FDE">
        <w:rPr>
          <w:rFonts w:ascii="Arial" w:hAnsi="Arial" w:cs="Arial"/>
          <w:sz w:val="24"/>
          <w:szCs w:val="24"/>
        </w:rPr>
        <w:t>Tac</w:t>
      </w:r>
      <w:r w:rsidR="00352B5C" w:rsidRPr="00C46FDE">
        <w:rPr>
          <w:rFonts w:ascii="Arial" w:hAnsi="Arial" w:cs="Arial"/>
          <w:sz w:val="24"/>
          <w:szCs w:val="24"/>
        </w:rPr>
        <w:t xml:space="preserve">) </w:t>
      </w:r>
      <w:r w:rsidRPr="00C46FDE">
        <w:rPr>
          <w:rFonts w:ascii="Arial" w:hAnsi="Arial" w:cs="Arial"/>
          <w:sz w:val="24"/>
          <w:szCs w:val="24"/>
        </w:rPr>
        <w:t xml:space="preserve">meetings as required. </w:t>
      </w:r>
    </w:p>
    <w:p w14:paraId="2BDC76E2" w14:textId="1BADDB7A" w:rsidR="00BB65E6" w:rsidRPr="00C46FDE" w:rsidRDefault="000C070E" w:rsidP="00A32A26">
      <w:pPr>
        <w:pStyle w:val="Heading1"/>
        <w:rPr>
          <w:color w:val="FF0000"/>
          <w:sz w:val="24"/>
          <w:szCs w:val="24"/>
        </w:rPr>
      </w:pPr>
      <w:bookmarkStart w:id="449" w:name="_Toc109640155"/>
      <w:bookmarkStart w:id="450" w:name="riskharm"/>
      <w:r w:rsidRPr="00C46FDE">
        <w:rPr>
          <w:sz w:val="24"/>
          <w:szCs w:val="24"/>
        </w:rPr>
        <w:t>10.</w:t>
      </w:r>
      <w:r w:rsidR="003849B5" w:rsidRPr="00C46FDE">
        <w:rPr>
          <w:sz w:val="24"/>
          <w:szCs w:val="24"/>
        </w:rPr>
        <w:t xml:space="preserve"> </w:t>
      </w:r>
      <w:r w:rsidR="00C81B2B" w:rsidRPr="00C46FDE">
        <w:rPr>
          <w:sz w:val="24"/>
          <w:szCs w:val="24"/>
        </w:rPr>
        <w:t>Identifying children who may be at risk or may have been significantly harmed</w:t>
      </w:r>
      <w:bookmarkEnd w:id="449"/>
    </w:p>
    <w:p w14:paraId="4065A99E" w14:textId="2F3FDAE1" w:rsidR="00C81B2B" w:rsidRPr="00C46FDE" w:rsidRDefault="00BB65E6" w:rsidP="000B2BAE">
      <w:pPr>
        <w:spacing w:line="276" w:lineRule="auto"/>
        <w:ind w:right="26"/>
        <w:jc w:val="both"/>
        <w:rPr>
          <w:rFonts w:ascii="Arial" w:hAnsi="Arial" w:cs="Arial"/>
        </w:rPr>
      </w:pPr>
      <w:r w:rsidRPr="00C46FDE">
        <w:rPr>
          <w:rFonts w:ascii="Arial" w:hAnsi="Arial" w:cs="Arial"/>
        </w:rPr>
        <w:t xml:space="preserve">There are four </w:t>
      </w:r>
      <w:r w:rsidR="00C71EBA" w:rsidRPr="00C46FDE">
        <w:rPr>
          <w:rFonts w:ascii="Arial" w:hAnsi="Arial" w:cs="Arial"/>
        </w:rPr>
        <w:t>core</w:t>
      </w:r>
      <w:r w:rsidR="002A2E1F" w:rsidRPr="00C46FDE">
        <w:rPr>
          <w:rFonts w:ascii="Arial" w:hAnsi="Arial" w:cs="Arial"/>
        </w:rPr>
        <w:t xml:space="preserve"> </w:t>
      </w:r>
      <w:r w:rsidRPr="00C46FDE">
        <w:rPr>
          <w:rFonts w:ascii="Arial" w:hAnsi="Arial" w:cs="Arial"/>
        </w:rPr>
        <w:t xml:space="preserve">categories of </w:t>
      </w:r>
      <w:r w:rsidR="00CA715A" w:rsidRPr="00C46FDE">
        <w:rPr>
          <w:rFonts w:ascii="Arial" w:hAnsi="Arial" w:cs="Arial"/>
        </w:rPr>
        <w:t>abuse</w:t>
      </w:r>
      <w:r w:rsidR="00C67BA0" w:rsidRPr="00C46FDE">
        <w:rPr>
          <w:rFonts w:ascii="Arial" w:hAnsi="Arial" w:cs="Arial"/>
        </w:rPr>
        <w:t>:</w:t>
      </w:r>
      <w:r w:rsidRPr="00C46FDE">
        <w:rPr>
          <w:rFonts w:ascii="Arial" w:hAnsi="Arial" w:cs="Arial"/>
        </w:rPr>
        <w:t xml:space="preserve"> physical, emotional, sexual and neglect</w:t>
      </w:r>
      <w:bookmarkEnd w:id="450"/>
      <w:r w:rsidR="009D7CAA" w:rsidRPr="00C46FDE">
        <w:rPr>
          <w:rFonts w:ascii="Arial" w:hAnsi="Arial" w:cs="Arial"/>
        </w:rPr>
        <w:t xml:space="preserve">. </w:t>
      </w:r>
      <w:r w:rsidR="00C81B2B" w:rsidRPr="00C46FDE">
        <w:rPr>
          <w:rFonts w:ascii="Arial" w:hAnsi="Arial" w:cs="Arial"/>
        </w:rPr>
        <w:t xml:space="preserve">Teachers, </w:t>
      </w:r>
      <w:r w:rsidR="009D7CAA" w:rsidRPr="00C46FDE">
        <w:rPr>
          <w:rFonts w:ascii="Arial" w:hAnsi="Arial" w:cs="Arial"/>
        </w:rPr>
        <w:t>staff,</w:t>
      </w:r>
      <w:r w:rsidR="00C81B2B" w:rsidRPr="00C46FDE">
        <w:rPr>
          <w:rFonts w:ascii="Arial" w:hAnsi="Arial" w:cs="Arial"/>
        </w:rPr>
        <w:t xml:space="preserve"> and volunteers in school are well placed to observe any physical, </w:t>
      </w:r>
      <w:r w:rsidR="009D7CAA" w:rsidRPr="00C46FDE">
        <w:rPr>
          <w:rFonts w:ascii="Arial" w:hAnsi="Arial" w:cs="Arial"/>
        </w:rPr>
        <w:t>emotional,</w:t>
      </w:r>
      <w:r w:rsidR="00C81B2B" w:rsidRPr="00C46FDE">
        <w:rPr>
          <w:rFonts w:ascii="Arial" w:hAnsi="Arial" w:cs="Arial"/>
        </w:rPr>
        <w:t xml:space="preserve"> or behavioural signs which indicate that a child may be at risk </w:t>
      </w:r>
      <w:r w:rsidR="00911E9B" w:rsidRPr="00C46FDE">
        <w:rPr>
          <w:rFonts w:ascii="Arial" w:hAnsi="Arial" w:cs="Arial"/>
        </w:rPr>
        <w:t>of or</w:t>
      </w:r>
      <w:r w:rsidR="00C81B2B" w:rsidRPr="00C46FDE">
        <w:rPr>
          <w:rFonts w:ascii="Arial" w:hAnsi="Arial" w:cs="Arial"/>
        </w:rPr>
        <w:t xml:space="preserve"> </w:t>
      </w:r>
      <w:r w:rsidR="00C27E98" w:rsidRPr="00C46FDE">
        <w:rPr>
          <w:rFonts w:ascii="Arial" w:hAnsi="Arial" w:cs="Arial"/>
        </w:rPr>
        <w:t xml:space="preserve">is </w:t>
      </w:r>
      <w:r w:rsidR="00C81B2B" w:rsidRPr="00C46FDE">
        <w:rPr>
          <w:rFonts w:ascii="Arial" w:hAnsi="Arial" w:cs="Arial"/>
        </w:rPr>
        <w:t xml:space="preserve">suffering significant harm. </w:t>
      </w:r>
      <w:r w:rsidR="00C27E98" w:rsidRPr="00C46FDE">
        <w:rPr>
          <w:rFonts w:ascii="Arial" w:hAnsi="Arial" w:cs="Arial"/>
        </w:rPr>
        <w:t>R</w:t>
      </w:r>
      <w:r w:rsidR="00C81B2B" w:rsidRPr="00C46FDE">
        <w:rPr>
          <w:rFonts w:ascii="Arial" w:hAnsi="Arial" w:cs="Arial"/>
        </w:rPr>
        <w:t>elationships between staff, pupils, parents/</w:t>
      </w:r>
      <w:r w:rsidR="009D7CAA" w:rsidRPr="00C46FDE">
        <w:rPr>
          <w:rFonts w:ascii="Arial" w:hAnsi="Arial" w:cs="Arial"/>
        </w:rPr>
        <w:t>carers,</w:t>
      </w:r>
      <w:r w:rsidR="00C81B2B" w:rsidRPr="00C46FDE">
        <w:rPr>
          <w:rFonts w:ascii="Arial" w:hAnsi="Arial" w:cs="Arial"/>
        </w:rPr>
        <w:t xml:space="preserve"> and the public which foster respect, confidence and trust can </w:t>
      </w:r>
      <w:r w:rsidR="00113188" w:rsidRPr="00C46FDE">
        <w:rPr>
          <w:rFonts w:ascii="Arial" w:hAnsi="Arial" w:cs="Arial"/>
        </w:rPr>
        <w:t>encourage the early disclosure</w:t>
      </w:r>
      <w:r w:rsidR="00C81B2B" w:rsidRPr="00C46FDE">
        <w:rPr>
          <w:rFonts w:ascii="Arial" w:hAnsi="Arial" w:cs="Arial"/>
        </w:rPr>
        <w:t xml:space="preserve"> of abuse, and/or school staff being alerted to concerns. </w:t>
      </w:r>
    </w:p>
    <w:p w14:paraId="2EBCBFE3" w14:textId="4DBD0E93" w:rsidR="00194CCB" w:rsidRPr="00C46FDE" w:rsidRDefault="00194CCB" w:rsidP="00A32A26">
      <w:pPr>
        <w:pStyle w:val="Heading2"/>
        <w:rPr>
          <w:sz w:val="24"/>
          <w:szCs w:val="24"/>
        </w:rPr>
      </w:pPr>
      <w:bookmarkStart w:id="451" w:name="_Toc109640156"/>
      <w:r w:rsidRPr="00C46FDE">
        <w:rPr>
          <w:sz w:val="24"/>
          <w:szCs w:val="24"/>
        </w:rPr>
        <w:t>10.1 Definitions and Indicators of Abuse</w:t>
      </w:r>
      <w:bookmarkEnd w:id="451"/>
    </w:p>
    <w:p w14:paraId="00FD230F" w14:textId="6112A684" w:rsidR="00BB65E6" w:rsidRPr="00C46FDE" w:rsidRDefault="00C81B2B" w:rsidP="00A32A26">
      <w:pPr>
        <w:pStyle w:val="ListParagraph"/>
        <w:numPr>
          <w:ilvl w:val="0"/>
          <w:numId w:val="34"/>
        </w:numPr>
        <w:spacing w:line="276" w:lineRule="auto"/>
        <w:ind w:right="26"/>
        <w:jc w:val="both"/>
        <w:rPr>
          <w:rFonts w:ascii="Arial" w:hAnsi="Arial" w:cs="Arial"/>
          <w:sz w:val="24"/>
          <w:szCs w:val="24"/>
        </w:rPr>
      </w:pPr>
      <w:r w:rsidRPr="00C46FDE">
        <w:rPr>
          <w:rFonts w:ascii="Arial" w:hAnsi="Arial" w:cs="Arial"/>
          <w:b/>
          <w:sz w:val="24"/>
          <w:szCs w:val="24"/>
        </w:rPr>
        <w:t xml:space="preserve">Harm </w:t>
      </w:r>
      <w:r w:rsidRPr="00C46FDE">
        <w:rPr>
          <w:rFonts w:ascii="Arial" w:hAnsi="Arial" w:cs="Arial"/>
          <w:sz w:val="24"/>
          <w:szCs w:val="24"/>
        </w:rPr>
        <w:t xml:space="preserve">means ill-treatment or impairment of health and development, including, for example, impairment suffered from seeing or hearing the ill-treatment of another </w:t>
      </w:r>
    </w:p>
    <w:p w14:paraId="6C44903D" w14:textId="6D92534E" w:rsidR="00BB65E6" w:rsidRPr="00C46FDE" w:rsidRDefault="00C81B2B" w:rsidP="00A32A26">
      <w:pPr>
        <w:pStyle w:val="ListParagraph"/>
        <w:numPr>
          <w:ilvl w:val="0"/>
          <w:numId w:val="34"/>
        </w:numPr>
        <w:spacing w:line="276" w:lineRule="auto"/>
        <w:ind w:right="26"/>
        <w:jc w:val="both"/>
        <w:rPr>
          <w:rFonts w:ascii="Arial" w:hAnsi="Arial" w:cs="Arial"/>
          <w:sz w:val="24"/>
          <w:szCs w:val="24"/>
        </w:rPr>
      </w:pPr>
      <w:r w:rsidRPr="00C46FDE">
        <w:rPr>
          <w:rFonts w:ascii="Arial" w:hAnsi="Arial" w:cs="Arial"/>
          <w:b/>
          <w:sz w:val="24"/>
          <w:szCs w:val="24"/>
        </w:rPr>
        <w:t>Development</w:t>
      </w:r>
      <w:r w:rsidRPr="00C46FDE">
        <w:rPr>
          <w:rFonts w:ascii="Arial" w:hAnsi="Arial" w:cs="Arial"/>
          <w:sz w:val="24"/>
          <w:szCs w:val="24"/>
        </w:rPr>
        <w:t xml:space="preserve"> means physical, intellectual, emotional, </w:t>
      </w:r>
      <w:r w:rsidR="009D7CAA" w:rsidRPr="00C46FDE">
        <w:rPr>
          <w:rFonts w:ascii="Arial" w:hAnsi="Arial" w:cs="Arial"/>
          <w:sz w:val="24"/>
          <w:szCs w:val="24"/>
        </w:rPr>
        <w:t>social,</w:t>
      </w:r>
      <w:r w:rsidRPr="00C46FDE">
        <w:rPr>
          <w:rFonts w:ascii="Arial" w:hAnsi="Arial" w:cs="Arial"/>
          <w:sz w:val="24"/>
          <w:szCs w:val="24"/>
        </w:rPr>
        <w:t xml:space="preserve"> or behavioural development</w:t>
      </w:r>
    </w:p>
    <w:p w14:paraId="21128A61" w14:textId="0005296B" w:rsidR="00BB65E6" w:rsidRPr="00C46FDE" w:rsidRDefault="00C81B2B" w:rsidP="00A32A26">
      <w:pPr>
        <w:pStyle w:val="ListParagraph"/>
        <w:numPr>
          <w:ilvl w:val="0"/>
          <w:numId w:val="34"/>
        </w:numPr>
        <w:spacing w:line="276" w:lineRule="auto"/>
        <w:ind w:right="26"/>
        <w:jc w:val="both"/>
        <w:rPr>
          <w:rFonts w:ascii="Arial" w:hAnsi="Arial" w:cs="Arial"/>
          <w:sz w:val="24"/>
          <w:szCs w:val="24"/>
        </w:rPr>
      </w:pPr>
      <w:r w:rsidRPr="00C46FDE">
        <w:rPr>
          <w:rFonts w:ascii="Arial" w:hAnsi="Arial" w:cs="Arial"/>
          <w:sz w:val="24"/>
          <w:szCs w:val="24"/>
        </w:rPr>
        <w:t xml:space="preserve"> </w:t>
      </w:r>
      <w:r w:rsidRPr="00C46FDE">
        <w:rPr>
          <w:rFonts w:ascii="Arial" w:hAnsi="Arial" w:cs="Arial"/>
          <w:b/>
          <w:sz w:val="24"/>
          <w:szCs w:val="24"/>
        </w:rPr>
        <w:t>Health</w:t>
      </w:r>
      <w:r w:rsidRPr="00C46FDE">
        <w:rPr>
          <w:rFonts w:ascii="Arial" w:hAnsi="Arial" w:cs="Arial"/>
          <w:sz w:val="24"/>
          <w:szCs w:val="24"/>
        </w:rPr>
        <w:t xml:space="preserve"> includes physical and mental health</w:t>
      </w:r>
    </w:p>
    <w:p w14:paraId="1728F4C8" w14:textId="63409F8E" w:rsidR="00C81B2B" w:rsidRPr="00C46FDE" w:rsidRDefault="00C81B2B" w:rsidP="00A32A26">
      <w:pPr>
        <w:pStyle w:val="ListParagraph"/>
        <w:numPr>
          <w:ilvl w:val="0"/>
          <w:numId w:val="34"/>
        </w:numPr>
        <w:spacing w:line="276" w:lineRule="auto"/>
        <w:ind w:right="26"/>
        <w:jc w:val="both"/>
        <w:rPr>
          <w:rFonts w:ascii="Arial" w:hAnsi="Arial" w:cs="Arial"/>
          <w:sz w:val="24"/>
          <w:szCs w:val="24"/>
        </w:rPr>
      </w:pPr>
      <w:r w:rsidRPr="00C46FDE">
        <w:rPr>
          <w:rFonts w:ascii="Arial" w:hAnsi="Arial" w:cs="Arial"/>
          <w:sz w:val="24"/>
          <w:szCs w:val="24"/>
        </w:rPr>
        <w:t xml:space="preserve"> </w:t>
      </w:r>
      <w:r w:rsidR="00BB65E6" w:rsidRPr="00C46FDE">
        <w:rPr>
          <w:rFonts w:ascii="Arial" w:hAnsi="Arial" w:cs="Arial"/>
          <w:b/>
          <w:sz w:val="24"/>
          <w:szCs w:val="24"/>
        </w:rPr>
        <w:t>Ill</w:t>
      </w:r>
      <w:r w:rsidRPr="00C46FDE">
        <w:rPr>
          <w:rFonts w:ascii="Arial" w:hAnsi="Arial" w:cs="Arial"/>
          <w:b/>
          <w:sz w:val="24"/>
          <w:szCs w:val="24"/>
        </w:rPr>
        <w:t>-treatment</w:t>
      </w:r>
      <w:r w:rsidRPr="00C46FDE">
        <w:rPr>
          <w:rFonts w:ascii="Arial" w:hAnsi="Arial" w:cs="Arial"/>
          <w:sz w:val="24"/>
          <w:szCs w:val="24"/>
        </w:rPr>
        <w:t xml:space="preserve"> includes sexual abuse and other forms of ill-treatment which are not physical. </w:t>
      </w:r>
    </w:p>
    <w:p w14:paraId="4DFF9BF6" w14:textId="4902F536" w:rsidR="000F69E3" w:rsidRPr="00C46FDE" w:rsidRDefault="00C81B2B" w:rsidP="00A32A26">
      <w:pPr>
        <w:pStyle w:val="ListParagraph"/>
        <w:numPr>
          <w:ilvl w:val="0"/>
          <w:numId w:val="34"/>
        </w:numPr>
        <w:spacing w:line="276" w:lineRule="auto"/>
        <w:ind w:right="26"/>
        <w:jc w:val="both"/>
        <w:rPr>
          <w:rFonts w:ascii="Arial" w:hAnsi="Arial" w:cs="Arial"/>
          <w:sz w:val="24"/>
          <w:szCs w:val="24"/>
        </w:rPr>
      </w:pPr>
      <w:r w:rsidRPr="00C46FDE">
        <w:rPr>
          <w:rFonts w:ascii="Arial" w:hAnsi="Arial" w:cs="Arial"/>
          <w:b/>
          <w:sz w:val="24"/>
          <w:szCs w:val="24"/>
        </w:rPr>
        <w:t>Abuse and Neglect</w:t>
      </w:r>
      <w:r w:rsidRPr="00C46FDE">
        <w:rPr>
          <w:rFonts w:ascii="Arial" w:hAnsi="Arial" w:cs="Arial"/>
          <w:sz w:val="24"/>
          <w:szCs w:val="24"/>
        </w:rPr>
        <w:t xml:space="preserve"> are forms of maltreatment. Somebody may abuse or neglect a child by inflicting harm or failing to act to prevent harm. Children may be abused in a family or in an institutional or community setting, by those known to them, or, more rarely, by a stranger. They may be abused by an adult or adults, another child, </w:t>
      </w:r>
      <w:r w:rsidR="009D7CAA" w:rsidRPr="00C46FDE">
        <w:rPr>
          <w:rFonts w:ascii="Arial" w:hAnsi="Arial" w:cs="Arial"/>
          <w:sz w:val="24"/>
          <w:szCs w:val="24"/>
        </w:rPr>
        <w:t>children,</w:t>
      </w:r>
      <w:r w:rsidRPr="00C46FDE">
        <w:rPr>
          <w:rFonts w:ascii="Arial" w:hAnsi="Arial" w:cs="Arial"/>
          <w:sz w:val="24"/>
          <w:szCs w:val="24"/>
        </w:rPr>
        <w:t xml:space="preserve"> or young people.  </w:t>
      </w:r>
    </w:p>
    <w:p w14:paraId="703193C8" w14:textId="77777777" w:rsidR="00194CCB" w:rsidRPr="00C46FDE" w:rsidRDefault="00A60172" w:rsidP="00194CCB">
      <w:pPr>
        <w:pStyle w:val="Heading2"/>
        <w:rPr>
          <w:sz w:val="24"/>
          <w:szCs w:val="24"/>
        </w:rPr>
      </w:pPr>
      <w:bookmarkStart w:id="452" w:name="_Toc109640157"/>
      <w:r w:rsidRPr="00C46FDE">
        <w:rPr>
          <w:sz w:val="24"/>
          <w:szCs w:val="24"/>
        </w:rPr>
        <w:lastRenderedPageBreak/>
        <w:t xml:space="preserve">10.2 </w:t>
      </w:r>
      <w:r w:rsidR="00C81B2B" w:rsidRPr="00C46FDE">
        <w:rPr>
          <w:sz w:val="24"/>
          <w:szCs w:val="24"/>
        </w:rPr>
        <w:t>Physical Abuse</w:t>
      </w:r>
      <w:bookmarkEnd w:id="452"/>
      <w:r w:rsidR="00C81B2B" w:rsidRPr="00C46FDE">
        <w:rPr>
          <w:sz w:val="24"/>
          <w:szCs w:val="24"/>
        </w:rPr>
        <w:t xml:space="preserve"> </w:t>
      </w:r>
    </w:p>
    <w:p w14:paraId="0710C8F7" w14:textId="23EC5285" w:rsidR="000F69E3" w:rsidRPr="00C46FDE" w:rsidRDefault="00194CCB" w:rsidP="00A32A26">
      <w:pPr>
        <w:spacing w:line="276" w:lineRule="auto"/>
        <w:rPr>
          <w:rFonts w:ascii="Arial" w:hAnsi="Arial" w:cs="Arial"/>
        </w:rPr>
      </w:pPr>
      <w:r w:rsidRPr="00C46FDE">
        <w:rPr>
          <w:rFonts w:ascii="Arial" w:hAnsi="Arial" w:cs="Arial"/>
        </w:rPr>
        <w:t>Physical abuse</w:t>
      </w:r>
      <w:r w:rsidRPr="00C46FDE">
        <w:rPr>
          <w:rFonts w:ascii="Arial" w:hAnsi="Arial" w:cs="Arial"/>
          <w:i/>
          <w:iCs/>
        </w:rPr>
        <w:t xml:space="preserve"> </w:t>
      </w:r>
      <w:r w:rsidR="00C81B2B" w:rsidRPr="00C46FDE">
        <w:rPr>
          <w:rFonts w:ascii="Arial" w:hAnsi="Arial" w:cs="Arial"/>
        </w:rPr>
        <w:t xml:space="preserve">may involve hitting, shaking, throwing, poisoning, </w:t>
      </w:r>
      <w:r w:rsidR="00CA715A" w:rsidRPr="00C46FDE">
        <w:rPr>
          <w:rFonts w:ascii="Arial" w:hAnsi="Arial" w:cs="Arial"/>
        </w:rPr>
        <w:t>burning,</w:t>
      </w:r>
      <w:r w:rsidR="00C81B2B" w:rsidRPr="00C46FDE">
        <w:rPr>
          <w:rFonts w:ascii="Arial" w:hAnsi="Arial" w:cs="Arial"/>
        </w:rPr>
        <w:t xml:space="preserve"> or scalding, drowning, suffocating or otherwise causing physical harm to a child. Physical harm may also be caused when a parent or carer fabricates the symptoms of, or deliberately induces, illness in a child.</w:t>
      </w:r>
    </w:p>
    <w:p w14:paraId="45E56A52" w14:textId="77777777" w:rsidR="00194CCB" w:rsidRPr="00C46FDE" w:rsidRDefault="00A60172" w:rsidP="00A32A26">
      <w:pPr>
        <w:pStyle w:val="Heading2"/>
        <w:rPr>
          <w:b w:val="0"/>
          <w:bCs w:val="0"/>
          <w:sz w:val="24"/>
          <w:szCs w:val="24"/>
        </w:rPr>
      </w:pPr>
      <w:bookmarkStart w:id="453" w:name="_Toc109640158"/>
      <w:r w:rsidRPr="00C46FDE">
        <w:rPr>
          <w:sz w:val="24"/>
          <w:szCs w:val="24"/>
        </w:rPr>
        <w:t xml:space="preserve">10.3 </w:t>
      </w:r>
      <w:r w:rsidR="00C81B2B" w:rsidRPr="00C46FDE">
        <w:rPr>
          <w:sz w:val="24"/>
          <w:szCs w:val="24"/>
        </w:rPr>
        <w:t>Emotional Abuse</w:t>
      </w:r>
      <w:bookmarkEnd w:id="453"/>
      <w:r w:rsidR="00C81B2B" w:rsidRPr="00C46FDE">
        <w:rPr>
          <w:sz w:val="24"/>
          <w:szCs w:val="24"/>
        </w:rPr>
        <w:t xml:space="preserve"> </w:t>
      </w:r>
    </w:p>
    <w:p w14:paraId="44B52F50" w14:textId="131A79FE" w:rsidR="00BB65E6" w:rsidRPr="00C46FDE" w:rsidRDefault="00194CCB" w:rsidP="00A32A26">
      <w:pPr>
        <w:spacing w:line="276" w:lineRule="auto"/>
        <w:ind w:right="26"/>
        <w:jc w:val="both"/>
        <w:rPr>
          <w:rFonts w:ascii="Arial" w:hAnsi="Arial" w:cs="Arial"/>
        </w:rPr>
      </w:pPr>
      <w:r w:rsidRPr="00C46FDE">
        <w:rPr>
          <w:rFonts w:ascii="Arial" w:hAnsi="Arial" w:cs="Arial"/>
        </w:rPr>
        <w:t>Emotional abuse</w:t>
      </w:r>
      <w:r w:rsidRPr="00C46FDE">
        <w:rPr>
          <w:rFonts w:ascii="Arial" w:hAnsi="Arial" w:cs="Arial"/>
          <w:b/>
          <w:bCs/>
        </w:rPr>
        <w:t xml:space="preserve"> </w:t>
      </w:r>
      <w:r w:rsidR="00C81B2B" w:rsidRPr="00C46FDE">
        <w:rPr>
          <w:rFonts w:ascii="Arial" w:hAnsi="Arial" w:cs="Arial"/>
          <w:bCs/>
        </w:rPr>
        <w:t xml:space="preserve">is </w:t>
      </w:r>
      <w:r w:rsidR="00C81B2B" w:rsidRPr="00C46FDE">
        <w:rPr>
          <w:rFonts w:ascii="Arial" w:hAnsi="Arial" w:cs="Arial"/>
        </w:rPr>
        <w:t>the persistent emotional maltreatment of a child such as to cause severe and persistent adverse effects on the child’s emotional development.</w:t>
      </w:r>
    </w:p>
    <w:p w14:paraId="5A367E5C" w14:textId="5BAA790D" w:rsidR="00BB65E6" w:rsidRPr="00C46FDE" w:rsidRDefault="00C81B2B" w:rsidP="00A32A26">
      <w:pPr>
        <w:spacing w:line="276" w:lineRule="auto"/>
        <w:ind w:right="26"/>
        <w:jc w:val="both"/>
        <w:rPr>
          <w:rFonts w:ascii="Arial" w:hAnsi="Arial" w:cs="Arial"/>
        </w:rPr>
      </w:pPr>
      <w:r w:rsidRPr="00C46FDE">
        <w:rPr>
          <w:rFonts w:ascii="Arial" w:hAnsi="Arial" w:cs="Arial"/>
        </w:rPr>
        <w:t xml:space="preserve">It may involve conveying to a child that they are worthless or unloved, inadequate, or valued only </w:t>
      </w:r>
      <w:r w:rsidR="009D7CAA" w:rsidRPr="00C46FDE">
        <w:rPr>
          <w:rFonts w:ascii="Arial" w:hAnsi="Arial" w:cs="Arial"/>
        </w:rPr>
        <w:t>as far as</w:t>
      </w:r>
      <w:r w:rsidRPr="00C46FDE">
        <w:rPr>
          <w:rFonts w:ascii="Arial" w:hAnsi="Arial" w:cs="Arial"/>
        </w:rPr>
        <w:t xml:space="preserve"> they meet the needs of another person.</w:t>
      </w:r>
    </w:p>
    <w:p w14:paraId="706A934B" w14:textId="6254B82F" w:rsidR="00704E13" w:rsidRPr="00C46FDE" w:rsidRDefault="00C81B2B" w:rsidP="00A32A26">
      <w:pPr>
        <w:spacing w:line="276" w:lineRule="auto"/>
        <w:ind w:right="26"/>
        <w:jc w:val="both"/>
        <w:rPr>
          <w:rFonts w:ascii="Arial" w:hAnsi="Arial" w:cs="Arial"/>
        </w:rPr>
      </w:pPr>
      <w:r w:rsidRPr="00C46FDE">
        <w:rPr>
          <w:rFonts w:ascii="Arial" w:hAnsi="Arial" w:cs="Arial"/>
        </w:rPr>
        <w:t>It may include</w:t>
      </w:r>
      <w:r w:rsidR="00704E13" w:rsidRPr="00C46FDE">
        <w:rPr>
          <w:rFonts w:ascii="Arial" w:hAnsi="Arial" w:cs="Arial"/>
        </w:rPr>
        <w:t>:</w:t>
      </w:r>
    </w:p>
    <w:p w14:paraId="19735494" w14:textId="72FC30DC" w:rsidR="00BB65E6" w:rsidRPr="00C46FDE" w:rsidRDefault="00704E13" w:rsidP="00A32A26">
      <w:pPr>
        <w:pStyle w:val="ListParagraph"/>
        <w:numPr>
          <w:ilvl w:val="0"/>
          <w:numId w:val="35"/>
        </w:numPr>
        <w:spacing w:line="276" w:lineRule="auto"/>
        <w:ind w:right="26"/>
        <w:jc w:val="both"/>
        <w:rPr>
          <w:rFonts w:ascii="Arial" w:hAnsi="Arial" w:cs="Arial"/>
          <w:sz w:val="24"/>
          <w:szCs w:val="24"/>
        </w:rPr>
      </w:pPr>
      <w:r w:rsidRPr="00C46FDE">
        <w:rPr>
          <w:rFonts w:ascii="Arial" w:hAnsi="Arial" w:cs="Arial"/>
          <w:sz w:val="24"/>
          <w:szCs w:val="24"/>
        </w:rPr>
        <w:t>N</w:t>
      </w:r>
      <w:r w:rsidR="00C81B2B" w:rsidRPr="00C46FDE">
        <w:rPr>
          <w:rFonts w:ascii="Arial" w:hAnsi="Arial" w:cs="Arial"/>
          <w:sz w:val="24"/>
          <w:szCs w:val="24"/>
        </w:rPr>
        <w:t>ot giving the child opportunities to express their views, deliberately silencing them or ‘making fun’ of what they say or how they communicate.</w:t>
      </w:r>
    </w:p>
    <w:p w14:paraId="59643564" w14:textId="3E3C2101" w:rsidR="00704E13" w:rsidRPr="00C46FDE" w:rsidRDefault="00704E13" w:rsidP="00A32A26">
      <w:pPr>
        <w:pStyle w:val="ListParagraph"/>
        <w:numPr>
          <w:ilvl w:val="0"/>
          <w:numId w:val="35"/>
        </w:numPr>
        <w:spacing w:line="276" w:lineRule="auto"/>
        <w:ind w:right="26"/>
        <w:jc w:val="both"/>
        <w:rPr>
          <w:rFonts w:ascii="Arial" w:hAnsi="Arial" w:cs="Arial"/>
          <w:sz w:val="24"/>
          <w:szCs w:val="24"/>
        </w:rPr>
      </w:pPr>
      <w:r w:rsidRPr="00C46FDE">
        <w:rPr>
          <w:rFonts w:ascii="Arial" w:hAnsi="Arial" w:cs="Arial"/>
          <w:sz w:val="24"/>
          <w:szCs w:val="24"/>
        </w:rPr>
        <w:t>A</w:t>
      </w:r>
      <w:r w:rsidR="00C81B2B" w:rsidRPr="00C46FDE">
        <w:rPr>
          <w:rFonts w:ascii="Arial" w:hAnsi="Arial" w:cs="Arial"/>
          <w:sz w:val="24"/>
          <w:szCs w:val="24"/>
        </w:rPr>
        <w:t>ge</w:t>
      </w:r>
      <w:r w:rsidR="0069340E" w:rsidRPr="00C46FDE">
        <w:rPr>
          <w:rFonts w:ascii="Arial" w:hAnsi="Arial" w:cs="Arial"/>
          <w:sz w:val="24"/>
          <w:szCs w:val="24"/>
        </w:rPr>
        <w:t>-</w:t>
      </w:r>
      <w:r w:rsidR="00C81B2B" w:rsidRPr="00C46FDE">
        <w:rPr>
          <w:rFonts w:ascii="Arial" w:hAnsi="Arial" w:cs="Arial"/>
          <w:sz w:val="24"/>
          <w:szCs w:val="24"/>
        </w:rPr>
        <w:t xml:space="preserve"> or </w:t>
      </w:r>
      <w:r w:rsidR="00916751" w:rsidRPr="00C46FDE">
        <w:rPr>
          <w:rFonts w:ascii="Arial" w:hAnsi="Arial" w:cs="Arial"/>
          <w:sz w:val="24"/>
          <w:szCs w:val="24"/>
        </w:rPr>
        <w:t>developmentally inappropriate</w:t>
      </w:r>
      <w:r w:rsidR="00C81B2B" w:rsidRPr="00C46FDE">
        <w:rPr>
          <w:rFonts w:ascii="Arial" w:hAnsi="Arial" w:cs="Arial"/>
          <w:sz w:val="24"/>
          <w:szCs w:val="24"/>
        </w:rPr>
        <w:t xml:space="preserve"> expectations being imposed on children. These may include interactions that are beyond a child’s developmental capability,</w:t>
      </w:r>
    </w:p>
    <w:p w14:paraId="04EEDE18" w14:textId="3BB718B4" w:rsidR="00704E13" w:rsidRPr="00C46FDE" w:rsidRDefault="00704E13" w:rsidP="00A32A26">
      <w:pPr>
        <w:pStyle w:val="ListParagraph"/>
        <w:numPr>
          <w:ilvl w:val="0"/>
          <w:numId w:val="35"/>
        </w:numPr>
        <w:spacing w:line="276" w:lineRule="auto"/>
        <w:ind w:right="26"/>
        <w:jc w:val="both"/>
        <w:rPr>
          <w:rFonts w:ascii="Arial" w:hAnsi="Arial" w:cs="Arial"/>
          <w:sz w:val="24"/>
          <w:szCs w:val="24"/>
        </w:rPr>
      </w:pPr>
      <w:r w:rsidRPr="00C46FDE">
        <w:rPr>
          <w:rFonts w:ascii="Arial" w:hAnsi="Arial" w:cs="Arial"/>
          <w:sz w:val="24"/>
          <w:szCs w:val="24"/>
        </w:rPr>
        <w:t>O</w:t>
      </w:r>
      <w:r w:rsidR="00C81B2B" w:rsidRPr="00C46FDE">
        <w:rPr>
          <w:rFonts w:ascii="Arial" w:hAnsi="Arial" w:cs="Arial"/>
          <w:sz w:val="24"/>
          <w:szCs w:val="24"/>
        </w:rPr>
        <w:t xml:space="preserve">verprotection and limitation of exploration and </w:t>
      </w:r>
      <w:r w:rsidR="00916751" w:rsidRPr="00C46FDE">
        <w:rPr>
          <w:rFonts w:ascii="Arial" w:hAnsi="Arial" w:cs="Arial"/>
          <w:sz w:val="24"/>
          <w:szCs w:val="24"/>
        </w:rPr>
        <w:t>learning or</w:t>
      </w:r>
      <w:r w:rsidR="00C81B2B" w:rsidRPr="00C46FDE">
        <w:rPr>
          <w:rFonts w:ascii="Arial" w:hAnsi="Arial" w:cs="Arial"/>
          <w:sz w:val="24"/>
          <w:szCs w:val="24"/>
        </w:rPr>
        <w:t xml:space="preserve"> preventing the child participating in normal social interaction.</w:t>
      </w:r>
    </w:p>
    <w:p w14:paraId="3B6A7092" w14:textId="67437B9B" w:rsidR="00704E13" w:rsidRPr="00C46FDE" w:rsidRDefault="00704E13" w:rsidP="00A32A26">
      <w:pPr>
        <w:pStyle w:val="ListParagraph"/>
        <w:numPr>
          <w:ilvl w:val="0"/>
          <w:numId w:val="35"/>
        </w:numPr>
        <w:spacing w:line="276" w:lineRule="auto"/>
        <w:ind w:right="26"/>
        <w:jc w:val="both"/>
        <w:rPr>
          <w:rFonts w:ascii="Arial" w:hAnsi="Arial" w:cs="Arial"/>
          <w:sz w:val="24"/>
          <w:szCs w:val="24"/>
        </w:rPr>
      </w:pPr>
      <w:r w:rsidRPr="00C46FDE">
        <w:rPr>
          <w:rFonts w:ascii="Arial" w:hAnsi="Arial" w:cs="Arial"/>
          <w:sz w:val="24"/>
          <w:szCs w:val="24"/>
        </w:rPr>
        <w:t>S</w:t>
      </w:r>
      <w:r w:rsidR="00C81B2B" w:rsidRPr="00C46FDE">
        <w:rPr>
          <w:rFonts w:ascii="Arial" w:hAnsi="Arial" w:cs="Arial"/>
          <w:sz w:val="24"/>
          <w:szCs w:val="24"/>
        </w:rPr>
        <w:t>eeing or hearing the ill-treatment of another.</w:t>
      </w:r>
    </w:p>
    <w:p w14:paraId="508724C3" w14:textId="77777777" w:rsidR="00704E13" w:rsidRPr="00C46FDE" w:rsidRDefault="00704E13" w:rsidP="00A32A26">
      <w:pPr>
        <w:pStyle w:val="ListParagraph"/>
        <w:numPr>
          <w:ilvl w:val="0"/>
          <w:numId w:val="35"/>
        </w:numPr>
        <w:spacing w:line="276" w:lineRule="auto"/>
        <w:ind w:right="26"/>
        <w:jc w:val="both"/>
        <w:rPr>
          <w:rFonts w:ascii="Arial" w:hAnsi="Arial" w:cs="Arial"/>
          <w:sz w:val="24"/>
          <w:szCs w:val="24"/>
        </w:rPr>
      </w:pPr>
      <w:r w:rsidRPr="00C46FDE">
        <w:rPr>
          <w:rFonts w:ascii="Arial" w:hAnsi="Arial" w:cs="Arial"/>
          <w:sz w:val="24"/>
          <w:szCs w:val="24"/>
        </w:rPr>
        <w:t>S</w:t>
      </w:r>
      <w:r w:rsidR="00C81B2B" w:rsidRPr="00C46FDE">
        <w:rPr>
          <w:rFonts w:ascii="Arial" w:hAnsi="Arial" w:cs="Arial"/>
          <w:sz w:val="24"/>
          <w:szCs w:val="24"/>
        </w:rPr>
        <w:t xml:space="preserve">erious bullying (including cyber bullying), causing children frequently to feel frightened or in danger, or the exploitation or corruption of children. </w:t>
      </w:r>
    </w:p>
    <w:p w14:paraId="3EA1C5B3" w14:textId="260EB81C" w:rsidR="000F69E3" w:rsidRPr="00C46FDE" w:rsidRDefault="00C81B2B" w:rsidP="00A32A26">
      <w:pPr>
        <w:spacing w:line="276" w:lineRule="auto"/>
        <w:ind w:left="420" w:right="26"/>
        <w:jc w:val="both"/>
        <w:rPr>
          <w:rFonts w:ascii="Arial" w:hAnsi="Arial" w:cs="Arial"/>
        </w:rPr>
      </w:pPr>
      <w:r w:rsidRPr="00C46FDE">
        <w:rPr>
          <w:rFonts w:ascii="Arial" w:hAnsi="Arial" w:cs="Arial"/>
        </w:rPr>
        <w:t>Some level of emotional abuse is involved in all types of maltreatment of a child, though it may occur alone.</w:t>
      </w:r>
    </w:p>
    <w:p w14:paraId="5AC73837" w14:textId="1115B021" w:rsidR="00194CCB" w:rsidRPr="00C46FDE" w:rsidRDefault="00A60172" w:rsidP="00A32A26">
      <w:pPr>
        <w:pStyle w:val="Heading2"/>
        <w:rPr>
          <w:sz w:val="24"/>
          <w:szCs w:val="24"/>
        </w:rPr>
      </w:pPr>
      <w:bookmarkStart w:id="454" w:name="_Toc109640159"/>
      <w:r w:rsidRPr="00C46FDE">
        <w:rPr>
          <w:sz w:val="24"/>
          <w:szCs w:val="24"/>
        </w:rPr>
        <w:t>10.4</w:t>
      </w:r>
      <w:r w:rsidR="00C81B2B" w:rsidRPr="00C46FDE">
        <w:rPr>
          <w:sz w:val="24"/>
          <w:szCs w:val="24"/>
        </w:rPr>
        <w:t xml:space="preserve"> </w:t>
      </w:r>
      <w:r w:rsidR="00C46741" w:rsidRPr="00C46FDE">
        <w:rPr>
          <w:sz w:val="24"/>
          <w:szCs w:val="24"/>
        </w:rPr>
        <w:t>Neglect</w:t>
      </w:r>
      <w:bookmarkEnd w:id="454"/>
      <w:r w:rsidR="00C81B2B" w:rsidRPr="00C46FDE">
        <w:rPr>
          <w:sz w:val="24"/>
          <w:szCs w:val="24"/>
        </w:rPr>
        <w:t xml:space="preserve"> </w:t>
      </w:r>
    </w:p>
    <w:p w14:paraId="55B23BCF" w14:textId="41A1B69A" w:rsidR="00C81B2B" w:rsidRPr="00C46FDE" w:rsidRDefault="00194CCB" w:rsidP="00A32A26">
      <w:pPr>
        <w:spacing w:line="276" w:lineRule="auto"/>
        <w:ind w:right="26"/>
        <w:jc w:val="both"/>
        <w:rPr>
          <w:rFonts w:ascii="Arial" w:hAnsi="Arial" w:cs="Arial"/>
        </w:rPr>
      </w:pPr>
      <w:r w:rsidRPr="00C46FDE">
        <w:rPr>
          <w:rFonts w:ascii="Arial" w:hAnsi="Arial" w:cs="Arial"/>
        </w:rPr>
        <w:t xml:space="preserve">Neglect </w:t>
      </w:r>
      <w:r w:rsidR="00C81B2B" w:rsidRPr="00C46FDE">
        <w:rPr>
          <w:rFonts w:ascii="Arial" w:hAnsi="Arial" w:cs="Arial"/>
        </w:rPr>
        <w:t xml:space="preserve">is the persistent failure to meet a child’s basic physical and/or psychological needs, likely to result in the serious impairment of the child’s health or development. Neglect may occur during pregnancy </w:t>
      </w:r>
      <w:r w:rsidR="000F69E3" w:rsidRPr="00C46FDE">
        <w:rPr>
          <w:rFonts w:ascii="Arial" w:hAnsi="Arial" w:cs="Arial"/>
        </w:rPr>
        <w:t>because</w:t>
      </w:r>
      <w:r w:rsidR="00C81B2B" w:rsidRPr="00C46FDE">
        <w:rPr>
          <w:rFonts w:ascii="Arial" w:hAnsi="Arial" w:cs="Arial"/>
        </w:rPr>
        <w:t xml:space="preserve"> of maternal substance abuse. Once a child is born, neglect may involve a parent or carer failing to:</w:t>
      </w:r>
    </w:p>
    <w:p w14:paraId="31AD62A5" w14:textId="0AB294DA" w:rsidR="00C81B2B" w:rsidRPr="00C46FDE" w:rsidRDefault="00C81B2B" w:rsidP="00A32A26">
      <w:pPr>
        <w:numPr>
          <w:ilvl w:val="0"/>
          <w:numId w:val="17"/>
        </w:numPr>
        <w:tabs>
          <w:tab w:val="left" w:pos="2448"/>
        </w:tabs>
        <w:spacing w:line="276" w:lineRule="auto"/>
        <w:ind w:right="26"/>
        <w:jc w:val="both"/>
        <w:rPr>
          <w:rFonts w:ascii="Arial" w:hAnsi="Arial" w:cs="Arial"/>
        </w:rPr>
      </w:pPr>
      <w:r w:rsidRPr="00C46FDE">
        <w:rPr>
          <w:rFonts w:ascii="Arial" w:hAnsi="Arial" w:cs="Arial"/>
        </w:rPr>
        <w:t>Provide adequate food and clothing, shelter (including exclusion from home or abandonment)</w:t>
      </w:r>
    </w:p>
    <w:p w14:paraId="63AE23BD" w14:textId="61DBB2D8" w:rsidR="00C81B2B" w:rsidRPr="00C46FDE" w:rsidRDefault="00C81B2B" w:rsidP="00A32A26">
      <w:pPr>
        <w:numPr>
          <w:ilvl w:val="0"/>
          <w:numId w:val="17"/>
        </w:numPr>
        <w:spacing w:line="276" w:lineRule="auto"/>
        <w:ind w:right="26"/>
        <w:jc w:val="both"/>
        <w:rPr>
          <w:rFonts w:ascii="Arial" w:hAnsi="Arial" w:cs="Arial"/>
        </w:rPr>
      </w:pPr>
      <w:r w:rsidRPr="00C46FDE">
        <w:rPr>
          <w:rFonts w:ascii="Arial" w:hAnsi="Arial" w:cs="Arial"/>
        </w:rPr>
        <w:t>Protect a child from physical and emotional harm or danger</w:t>
      </w:r>
    </w:p>
    <w:p w14:paraId="2A9DF4A9" w14:textId="4468FCAF" w:rsidR="00C81B2B" w:rsidRPr="00C46FDE" w:rsidRDefault="00C81B2B" w:rsidP="00A32A26">
      <w:pPr>
        <w:numPr>
          <w:ilvl w:val="0"/>
          <w:numId w:val="17"/>
        </w:numPr>
        <w:spacing w:line="276" w:lineRule="auto"/>
        <w:ind w:right="26"/>
        <w:jc w:val="both"/>
        <w:rPr>
          <w:rFonts w:ascii="Arial" w:hAnsi="Arial" w:cs="Arial"/>
        </w:rPr>
      </w:pPr>
      <w:r w:rsidRPr="00C46FDE">
        <w:rPr>
          <w:rFonts w:ascii="Arial" w:hAnsi="Arial" w:cs="Arial"/>
        </w:rPr>
        <w:t>Ensure adequate supervision (including the use of inadequate caretakers)</w:t>
      </w:r>
    </w:p>
    <w:p w14:paraId="08BFB98F" w14:textId="34B3694E" w:rsidR="00C81B2B" w:rsidRPr="00C46FDE" w:rsidRDefault="00C81B2B" w:rsidP="00A32A26">
      <w:pPr>
        <w:numPr>
          <w:ilvl w:val="0"/>
          <w:numId w:val="17"/>
        </w:numPr>
        <w:spacing w:line="276" w:lineRule="auto"/>
        <w:ind w:right="26"/>
        <w:jc w:val="both"/>
        <w:rPr>
          <w:rFonts w:ascii="Arial" w:hAnsi="Arial" w:cs="Arial"/>
        </w:rPr>
      </w:pPr>
      <w:r w:rsidRPr="00C46FDE">
        <w:rPr>
          <w:rFonts w:ascii="Arial" w:hAnsi="Arial" w:cs="Arial"/>
        </w:rPr>
        <w:t>Ensure access to appropriate medical care or treatment</w:t>
      </w:r>
    </w:p>
    <w:p w14:paraId="3E3E6556" w14:textId="1486A280" w:rsidR="00C81B2B" w:rsidRPr="00C46FDE" w:rsidRDefault="00C81B2B" w:rsidP="00A32A26">
      <w:pPr>
        <w:numPr>
          <w:ilvl w:val="0"/>
          <w:numId w:val="27"/>
        </w:numPr>
        <w:spacing w:after="240" w:line="276" w:lineRule="auto"/>
        <w:ind w:right="26"/>
        <w:jc w:val="both"/>
        <w:rPr>
          <w:rFonts w:ascii="Arial" w:hAnsi="Arial" w:cs="Arial"/>
        </w:rPr>
      </w:pPr>
      <w:r w:rsidRPr="00C46FDE">
        <w:rPr>
          <w:rFonts w:ascii="Arial" w:hAnsi="Arial" w:cs="Arial"/>
        </w:rPr>
        <w:t>It may also include neglect of, or unresponsiveness to a child’s basic emotional needs.</w:t>
      </w:r>
    </w:p>
    <w:p w14:paraId="6DA373CA" w14:textId="77777777" w:rsidR="00194CCB" w:rsidRPr="00C46FDE" w:rsidRDefault="00A60172" w:rsidP="00A32A26">
      <w:pPr>
        <w:pStyle w:val="Heading2"/>
        <w:rPr>
          <w:b w:val="0"/>
          <w:bCs w:val="0"/>
          <w:sz w:val="24"/>
          <w:szCs w:val="24"/>
        </w:rPr>
      </w:pPr>
      <w:bookmarkStart w:id="455" w:name="_Toc109640160"/>
      <w:r w:rsidRPr="00C46FDE">
        <w:rPr>
          <w:sz w:val="24"/>
          <w:szCs w:val="24"/>
        </w:rPr>
        <w:t>10.5 Sexual Abuse</w:t>
      </w:r>
      <w:bookmarkEnd w:id="455"/>
      <w:r w:rsidRPr="00C46FDE">
        <w:rPr>
          <w:sz w:val="24"/>
          <w:szCs w:val="24"/>
        </w:rPr>
        <w:t xml:space="preserve"> </w:t>
      </w:r>
    </w:p>
    <w:p w14:paraId="2DA1C7BE" w14:textId="4F2E3C7B" w:rsidR="00A60172" w:rsidRPr="00C46FDE" w:rsidRDefault="00194CCB" w:rsidP="00A32A26">
      <w:pPr>
        <w:spacing w:line="276" w:lineRule="auto"/>
        <w:ind w:right="26"/>
        <w:jc w:val="both"/>
        <w:rPr>
          <w:rFonts w:ascii="Arial" w:hAnsi="Arial" w:cs="Arial"/>
        </w:rPr>
      </w:pPr>
      <w:r w:rsidRPr="00C46FDE">
        <w:rPr>
          <w:rFonts w:ascii="Arial" w:hAnsi="Arial" w:cs="Arial"/>
        </w:rPr>
        <w:t>Sexual Abuse</w:t>
      </w:r>
      <w:r w:rsidRPr="00C46FDE">
        <w:rPr>
          <w:rFonts w:ascii="Arial" w:hAnsi="Arial" w:cs="Arial"/>
          <w:b/>
          <w:bCs/>
        </w:rPr>
        <w:t xml:space="preserve"> </w:t>
      </w:r>
      <w:r w:rsidRPr="00C46FDE">
        <w:rPr>
          <w:rFonts w:ascii="Arial" w:hAnsi="Arial" w:cs="Arial"/>
        </w:rPr>
        <w:t>i</w:t>
      </w:r>
      <w:r w:rsidR="00A60172" w:rsidRPr="00C46FDE">
        <w:rPr>
          <w:rFonts w:ascii="Arial" w:hAnsi="Arial" w:cs="Arial"/>
        </w:rPr>
        <w:t>nvolves forcing or enticing a child or young person to take part in sexual activities, not necessarily involving a high level of violence, whether or not the child is aware of what is happening.</w:t>
      </w:r>
    </w:p>
    <w:p w14:paraId="32789A91" w14:textId="0E64ACF4" w:rsidR="00A60172" w:rsidRPr="00C46FDE" w:rsidRDefault="00A60172" w:rsidP="00A32A26">
      <w:pPr>
        <w:pStyle w:val="ListParagraph"/>
        <w:numPr>
          <w:ilvl w:val="0"/>
          <w:numId w:val="36"/>
        </w:numPr>
        <w:spacing w:line="276" w:lineRule="auto"/>
        <w:ind w:right="26"/>
        <w:jc w:val="both"/>
        <w:rPr>
          <w:rFonts w:ascii="Arial" w:hAnsi="Arial" w:cs="Arial"/>
          <w:sz w:val="24"/>
          <w:szCs w:val="24"/>
        </w:rPr>
      </w:pPr>
      <w:r w:rsidRPr="00C46FDE">
        <w:rPr>
          <w:rFonts w:ascii="Arial" w:hAnsi="Arial" w:cs="Arial"/>
          <w:sz w:val="24"/>
          <w:szCs w:val="24"/>
        </w:rPr>
        <w:lastRenderedPageBreak/>
        <w:t xml:space="preserve">The activities may involve physical contact, including assault by penetration (for example, rape or oral sex) or non-penetrative acts such as masturbation, kissing, </w:t>
      </w:r>
      <w:r w:rsidR="009D7CAA" w:rsidRPr="00C46FDE">
        <w:rPr>
          <w:rFonts w:ascii="Arial" w:hAnsi="Arial" w:cs="Arial"/>
          <w:sz w:val="24"/>
          <w:szCs w:val="24"/>
        </w:rPr>
        <w:t>rubbing,</w:t>
      </w:r>
      <w:r w:rsidRPr="00C46FDE">
        <w:rPr>
          <w:rFonts w:ascii="Arial" w:hAnsi="Arial" w:cs="Arial"/>
          <w:sz w:val="24"/>
          <w:szCs w:val="24"/>
        </w:rPr>
        <w:t xml:space="preserve"> and touching outside of clothing.</w:t>
      </w:r>
    </w:p>
    <w:p w14:paraId="57CE7EA5" w14:textId="77777777" w:rsidR="00A60172" w:rsidRPr="00C46FDE" w:rsidRDefault="00A60172" w:rsidP="00A32A26">
      <w:pPr>
        <w:pStyle w:val="ListParagraph"/>
        <w:numPr>
          <w:ilvl w:val="0"/>
          <w:numId w:val="36"/>
        </w:numPr>
        <w:spacing w:line="276" w:lineRule="auto"/>
        <w:ind w:right="26"/>
        <w:jc w:val="both"/>
        <w:rPr>
          <w:rFonts w:ascii="Arial" w:hAnsi="Arial" w:cs="Arial"/>
          <w:sz w:val="24"/>
          <w:szCs w:val="24"/>
        </w:rPr>
      </w:pPr>
      <w:r w:rsidRPr="00C46FDE">
        <w:rPr>
          <w:rFonts w:ascii="Arial" w:hAnsi="Arial" w:cs="Arial"/>
          <w:sz w:val="24"/>
          <w:szCs w:val="24"/>
        </w:rPr>
        <w:t>They may also include non-contact activities, such as involving children in looking at, or in the production of, sexual images, watching sexual activities.</w:t>
      </w:r>
    </w:p>
    <w:p w14:paraId="27DD7535" w14:textId="77777777" w:rsidR="00A60172" w:rsidRPr="00C46FDE" w:rsidRDefault="00A60172" w:rsidP="00A32A26">
      <w:pPr>
        <w:pStyle w:val="ListParagraph"/>
        <w:numPr>
          <w:ilvl w:val="0"/>
          <w:numId w:val="36"/>
        </w:numPr>
        <w:spacing w:line="276" w:lineRule="auto"/>
        <w:ind w:right="26"/>
        <w:jc w:val="both"/>
        <w:rPr>
          <w:rFonts w:ascii="Arial" w:hAnsi="Arial" w:cs="Arial"/>
          <w:sz w:val="24"/>
          <w:szCs w:val="24"/>
        </w:rPr>
      </w:pPr>
      <w:r w:rsidRPr="00C46FDE">
        <w:rPr>
          <w:rFonts w:ascii="Arial" w:hAnsi="Arial" w:cs="Arial"/>
          <w:sz w:val="24"/>
          <w:szCs w:val="24"/>
        </w:rPr>
        <w:t>Encouraging children to behave in sexually inappropriate ways.</w:t>
      </w:r>
    </w:p>
    <w:p w14:paraId="75E62FFE" w14:textId="77777777" w:rsidR="00A60172" w:rsidRPr="00C46FDE" w:rsidRDefault="00A60172" w:rsidP="00A32A26">
      <w:pPr>
        <w:pStyle w:val="ListParagraph"/>
        <w:numPr>
          <w:ilvl w:val="0"/>
          <w:numId w:val="36"/>
        </w:numPr>
        <w:spacing w:line="276" w:lineRule="auto"/>
        <w:ind w:right="26"/>
        <w:jc w:val="both"/>
        <w:rPr>
          <w:rFonts w:ascii="Arial" w:hAnsi="Arial" w:cs="Arial"/>
          <w:sz w:val="24"/>
          <w:szCs w:val="24"/>
        </w:rPr>
      </w:pPr>
      <w:r w:rsidRPr="00C46FDE">
        <w:rPr>
          <w:rFonts w:ascii="Arial" w:hAnsi="Arial" w:cs="Arial"/>
          <w:sz w:val="24"/>
          <w:szCs w:val="24"/>
        </w:rPr>
        <w:t>Grooming a child in preparation for abuse (including via the internet).</w:t>
      </w:r>
    </w:p>
    <w:p w14:paraId="1ACC16E4" w14:textId="1575E169" w:rsidR="00A60172" w:rsidRPr="00B840FD" w:rsidRDefault="009D7CAA" w:rsidP="00A32A26">
      <w:pPr>
        <w:spacing w:line="276" w:lineRule="auto"/>
        <w:ind w:right="26"/>
        <w:jc w:val="both"/>
        <w:rPr>
          <w:rFonts w:ascii="Arial" w:hAnsi="Arial" w:cs="Arial"/>
        </w:rPr>
      </w:pPr>
      <w:r w:rsidRPr="00B840FD">
        <w:rPr>
          <w:rFonts w:ascii="Arial" w:hAnsi="Arial" w:cs="Arial"/>
        </w:rPr>
        <w:t>Adult males do not solely perpetrate Sexual abuse, w</w:t>
      </w:r>
      <w:r w:rsidR="00A60172" w:rsidRPr="00B840FD">
        <w:rPr>
          <w:rFonts w:ascii="Arial" w:hAnsi="Arial" w:cs="Arial"/>
        </w:rPr>
        <w:t>omen can also commit acts of sexual abuse, as can other children.</w:t>
      </w:r>
    </w:p>
    <w:p w14:paraId="3F26814D" w14:textId="77C997E8" w:rsidR="003849B5" w:rsidRPr="00C46FDE" w:rsidRDefault="00C46741" w:rsidP="00A32A26">
      <w:pPr>
        <w:pStyle w:val="Heading1"/>
        <w:rPr>
          <w:b w:val="0"/>
          <w:sz w:val="24"/>
          <w:szCs w:val="24"/>
        </w:rPr>
      </w:pPr>
      <w:bookmarkStart w:id="456" w:name="_Toc109640161"/>
      <w:bookmarkStart w:id="457" w:name="action"/>
      <w:r w:rsidRPr="00C46FDE">
        <w:rPr>
          <w:sz w:val="24"/>
          <w:szCs w:val="24"/>
        </w:rPr>
        <w:t>11.</w:t>
      </w:r>
      <w:r w:rsidR="003849B5" w:rsidRPr="00C46FDE">
        <w:rPr>
          <w:sz w:val="24"/>
          <w:szCs w:val="24"/>
        </w:rPr>
        <w:t xml:space="preserve"> </w:t>
      </w:r>
      <w:r w:rsidR="00C81B2B" w:rsidRPr="00C46FDE">
        <w:rPr>
          <w:sz w:val="24"/>
          <w:szCs w:val="24"/>
        </w:rPr>
        <w:t>Taking action to ensure that children are safe at school and home</w:t>
      </w:r>
      <w:bookmarkEnd w:id="456"/>
    </w:p>
    <w:bookmarkEnd w:id="457"/>
    <w:p w14:paraId="29136C15" w14:textId="66D52C7E" w:rsidR="00C81B2B" w:rsidRPr="00C46FDE" w:rsidRDefault="00C81B2B" w:rsidP="00A32A26">
      <w:pPr>
        <w:spacing w:line="276" w:lineRule="auto"/>
        <w:ind w:right="26"/>
        <w:jc w:val="both"/>
        <w:rPr>
          <w:rFonts w:ascii="Arial" w:hAnsi="Arial" w:cs="Arial"/>
          <w:bCs/>
          <w:color w:val="2E74B5" w:themeColor="accent5" w:themeShade="BF"/>
        </w:rPr>
      </w:pPr>
      <w:r w:rsidRPr="00C46FDE">
        <w:rPr>
          <w:rFonts w:ascii="Arial" w:hAnsi="Arial" w:cs="Arial"/>
          <w:bCs/>
        </w:rPr>
        <w:t xml:space="preserve">All staff must read and follow the statutory guidance for schools and </w:t>
      </w:r>
      <w:r w:rsidR="00C37056" w:rsidRPr="00C46FDE">
        <w:rPr>
          <w:rFonts w:ascii="Arial" w:hAnsi="Arial" w:cs="Arial"/>
          <w:bCs/>
        </w:rPr>
        <w:t>colleges</w:t>
      </w:r>
      <w:r w:rsidR="00C37056" w:rsidRPr="00C46FDE">
        <w:rPr>
          <w:rFonts w:ascii="Arial" w:hAnsi="Arial" w:cs="Arial"/>
          <w:bCs/>
          <w:color w:val="2E74B5" w:themeColor="accent5" w:themeShade="BF"/>
        </w:rPr>
        <w:t>,</w:t>
      </w:r>
      <w:r w:rsidR="00704E13" w:rsidRPr="00C46FDE">
        <w:rPr>
          <w:rFonts w:ascii="Arial" w:hAnsi="Arial" w:cs="Arial"/>
          <w:b/>
          <w:bCs/>
          <w:color w:val="2E74B5" w:themeColor="accent5" w:themeShade="BF"/>
        </w:rPr>
        <w:t xml:space="preserve"> </w:t>
      </w:r>
      <w:r w:rsidR="00032917" w:rsidRPr="00C46FDE">
        <w:rPr>
          <w:rFonts w:ascii="Arial" w:hAnsi="Arial" w:cs="Arial"/>
          <w:b/>
          <w:bCs/>
        </w:rPr>
        <w:t>Safeguarding</w:t>
      </w:r>
      <w:r w:rsidR="00704E13" w:rsidRPr="00C46FDE">
        <w:rPr>
          <w:rFonts w:ascii="Arial" w:hAnsi="Arial" w:cs="Arial"/>
          <w:b/>
          <w:bCs/>
        </w:rPr>
        <w:t xml:space="preserve"> Information for All Staff</w:t>
      </w:r>
      <w:r w:rsidR="00C45ADF" w:rsidRPr="00C46FDE">
        <w:rPr>
          <w:rFonts w:ascii="Arial" w:hAnsi="Arial" w:cs="Arial"/>
          <w:b/>
          <w:bCs/>
        </w:rPr>
        <w:t>.</w:t>
      </w:r>
      <w:r w:rsidR="00704E13" w:rsidRPr="00C46FDE">
        <w:rPr>
          <w:rFonts w:ascii="Arial" w:hAnsi="Arial" w:cs="Arial"/>
          <w:b/>
          <w:bCs/>
        </w:rPr>
        <w:t xml:space="preserve"> Keeping Children Safe in Education 202</w:t>
      </w:r>
      <w:r w:rsidR="00916751" w:rsidRPr="00C46FDE">
        <w:rPr>
          <w:rFonts w:ascii="Arial" w:hAnsi="Arial" w:cs="Arial"/>
          <w:b/>
          <w:bCs/>
        </w:rPr>
        <w:t>2</w:t>
      </w:r>
      <w:r w:rsidR="00704E13" w:rsidRPr="00C46FDE">
        <w:rPr>
          <w:rFonts w:ascii="Arial" w:hAnsi="Arial" w:cs="Arial"/>
          <w:b/>
          <w:bCs/>
        </w:rPr>
        <w:t>.</w:t>
      </w:r>
      <w:r w:rsidR="000F69E3" w:rsidRPr="00C46FDE">
        <w:rPr>
          <w:rFonts w:ascii="Arial" w:hAnsi="Arial" w:cs="Arial"/>
          <w:b/>
          <w:bCs/>
        </w:rPr>
        <w:t xml:space="preserve"> (See S3.1)</w:t>
      </w:r>
    </w:p>
    <w:p w14:paraId="6926231D" w14:textId="74AC7ACF" w:rsidR="00C81B2B" w:rsidRPr="00C46FDE" w:rsidRDefault="00C81B2B" w:rsidP="00A32A26">
      <w:pPr>
        <w:spacing w:line="276" w:lineRule="auto"/>
        <w:ind w:right="26"/>
        <w:jc w:val="both"/>
        <w:rPr>
          <w:rFonts w:ascii="Arial" w:hAnsi="Arial" w:cs="Arial"/>
        </w:rPr>
      </w:pPr>
      <w:r w:rsidRPr="00C46FDE">
        <w:rPr>
          <w:rFonts w:ascii="Arial" w:hAnsi="Arial" w:cs="Arial"/>
        </w:rPr>
        <w:t>It is not</w:t>
      </w:r>
      <w:r w:rsidRPr="00C46FDE">
        <w:rPr>
          <w:rFonts w:ascii="Arial" w:hAnsi="Arial" w:cs="Arial"/>
          <w:b/>
        </w:rPr>
        <w:t xml:space="preserve"> </w:t>
      </w:r>
      <w:r w:rsidRPr="00C46FDE">
        <w:rPr>
          <w:rFonts w:ascii="Arial" w:hAnsi="Arial" w:cs="Arial"/>
        </w:rPr>
        <w:t xml:space="preserve">the responsibility of school staff to investigate welfare concerns or determine the truth of any disclosure or allegation. Accordingly, all concerns regarding the welfare of </w:t>
      </w:r>
      <w:r w:rsidRPr="00B840FD">
        <w:rPr>
          <w:rFonts w:ascii="Arial" w:hAnsi="Arial" w:cs="Arial"/>
        </w:rPr>
        <w:t xml:space="preserve">pupils </w:t>
      </w:r>
      <w:r w:rsidR="009D7CAA" w:rsidRPr="00B840FD">
        <w:rPr>
          <w:rFonts w:ascii="Arial" w:hAnsi="Arial" w:cs="Arial"/>
        </w:rPr>
        <w:t xml:space="preserve">is </w:t>
      </w:r>
      <w:r w:rsidRPr="00B840FD">
        <w:rPr>
          <w:rFonts w:ascii="Arial" w:hAnsi="Arial" w:cs="Arial"/>
        </w:rPr>
        <w:t xml:space="preserve">recorded </w:t>
      </w:r>
      <w:r w:rsidRPr="00C46FDE">
        <w:rPr>
          <w:rFonts w:ascii="Arial" w:hAnsi="Arial" w:cs="Arial"/>
        </w:rPr>
        <w:t>and discussed with the D</w:t>
      </w:r>
      <w:r w:rsidR="000F69E3" w:rsidRPr="00C46FDE">
        <w:rPr>
          <w:rFonts w:ascii="Arial" w:hAnsi="Arial" w:cs="Arial"/>
        </w:rPr>
        <w:t xml:space="preserve">SL or the </w:t>
      </w:r>
      <w:r w:rsidRPr="00C46FDE">
        <w:rPr>
          <w:rFonts w:ascii="Arial" w:hAnsi="Arial" w:cs="Arial"/>
        </w:rPr>
        <w:t>D</w:t>
      </w:r>
      <w:r w:rsidR="000F69E3" w:rsidRPr="00C46FDE">
        <w:rPr>
          <w:rFonts w:ascii="Arial" w:hAnsi="Arial" w:cs="Arial"/>
        </w:rPr>
        <w:t>eputy</w:t>
      </w:r>
      <w:r w:rsidRPr="00C46FDE">
        <w:rPr>
          <w:rFonts w:ascii="Arial" w:hAnsi="Arial" w:cs="Arial"/>
        </w:rPr>
        <w:t xml:space="preserve"> DS</w:t>
      </w:r>
      <w:r w:rsidR="000F69E3" w:rsidRPr="00C46FDE">
        <w:rPr>
          <w:rFonts w:ascii="Arial" w:hAnsi="Arial" w:cs="Arial"/>
        </w:rPr>
        <w:t>L</w:t>
      </w:r>
      <w:r w:rsidRPr="00C46FDE">
        <w:rPr>
          <w:rFonts w:ascii="Arial" w:hAnsi="Arial" w:cs="Arial"/>
        </w:rPr>
        <w:t xml:space="preserve"> prior to any discussion with parents/carers. </w:t>
      </w:r>
    </w:p>
    <w:p w14:paraId="74597E12" w14:textId="76968F04" w:rsidR="00032917" w:rsidRPr="00C46FDE" w:rsidRDefault="00194CCB" w:rsidP="00A32A26">
      <w:pPr>
        <w:pStyle w:val="Heading2"/>
        <w:rPr>
          <w:b w:val="0"/>
          <w:sz w:val="24"/>
          <w:szCs w:val="24"/>
        </w:rPr>
      </w:pPr>
      <w:bookmarkStart w:id="458" w:name="_Toc109640162"/>
      <w:bookmarkStart w:id="459" w:name="staffreport"/>
      <w:r w:rsidRPr="00C46FDE">
        <w:rPr>
          <w:bCs w:val="0"/>
          <w:sz w:val="24"/>
          <w:szCs w:val="24"/>
        </w:rPr>
        <w:t xml:space="preserve">11.1 </w:t>
      </w:r>
      <w:r w:rsidR="00C81B2B" w:rsidRPr="00C46FDE">
        <w:rPr>
          <w:bCs w:val="0"/>
          <w:sz w:val="24"/>
          <w:szCs w:val="24"/>
        </w:rPr>
        <w:t>All School Staff Must Immediately Report</w:t>
      </w:r>
      <w:bookmarkEnd w:id="458"/>
    </w:p>
    <w:bookmarkEnd w:id="459"/>
    <w:p w14:paraId="55E467A0" w14:textId="044E567B" w:rsidR="00C81B2B" w:rsidRPr="00C46FDE" w:rsidRDefault="00C81B2B" w:rsidP="00A32A26">
      <w:pPr>
        <w:numPr>
          <w:ilvl w:val="0"/>
          <w:numId w:val="18"/>
        </w:numPr>
        <w:spacing w:line="276" w:lineRule="auto"/>
        <w:jc w:val="both"/>
        <w:rPr>
          <w:rFonts w:ascii="Arial" w:hAnsi="Arial" w:cs="Arial"/>
          <w:b/>
          <w:bCs/>
        </w:rPr>
      </w:pPr>
      <w:r w:rsidRPr="00C46FDE">
        <w:rPr>
          <w:rFonts w:ascii="Arial" w:hAnsi="Arial" w:cs="Arial"/>
        </w:rPr>
        <w:t>Any suspicion that a child is injured, marked, or bruised in a way which is not readily attributable to the normal knocks or scrapes received in play</w:t>
      </w:r>
      <w:r w:rsidR="00A34102" w:rsidRPr="00C46FDE">
        <w:rPr>
          <w:rFonts w:ascii="Arial" w:hAnsi="Arial" w:cs="Arial"/>
        </w:rPr>
        <w:t>.</w:t>
      </w:r>
    </w:p>
    <w:p w14:paraId="3668530C" w14:textId="682A3FFD" w:rsidR="00C81B2B" w:rsidRPr="00C46FDE" w:rsidRDefault="00C81B2B" w:rsidP="00A32A26">
      <w:pPr>
        <w:numPr>
          <w:ilvl w:val="0"/>
          <w:numId w:val="18"/>
        </w:numPr>
        <w:spacing w:line="276" w:lineRule="auto"/>
        <w:jc w:val="both"/>
        <w:rPr>
          <w:rFonts w:ascii="Arial" w:hAnsi="Arial" w:cs="Arial"/>
          <w:b/>
          <w:bCs/>
        </w:rPr>
      </w:pPr>
      <w:r w:rsidRPr="00C46FDE">
        <w:rPr>
          <w:rFonts w:ascii="Arial" w:hAnsi="Arial" w:cs="Arial"/>
        </w:rPr>
        <w:t>Any explanation given which appears inconsistent or suspicious</w:t>
      </w:r>
      <w:r w:rsidR="00A34102" w:rsidRPr="00C46FDE">
        <w:rPr>
          <w:rFonts w:ascii="Arial" w:hAnsi="Arial" w:cs="Arial"/>
        </w:rPr>
        <w:t>.</w:t>
      </w:r>
    </w:p>
    <w:p w14:paraId="5B46B8BE" w14:textId="756536F4" w:rsidR="00C81B2B" w:rsidRPr="00C46FDE" w:rsidRDefault="00C81B2B" w:rsidP="00A32A26">
      <w:pPr>
        <w:numPr>
          <w:ilvl w:val="0"/>
          <w:numId w:val="18"/>
        </w:numPr>
        <w:spacing w:line="276" w:lineRule="auto"/>
        <w:jc w:val="both"/>
        <w:rPr>
          <w:rFonts w:ascii="Arial" w:hAnsi="Arial" w:cs="Arial"/>
        </w:rPr>
      </w:pPr>
      <w:r w:rsidRPr="00C46FDE">
        <w:rPr>
          <w:rFonts w:ascii="Arial" w:hAnsi="Arial" w:cs="Arial"/>
        </w:rPr>
        <w:t>Behaviours which give rise to suspicions that a child may have suffered harm</w:t>
      </w:r>
      <w:r w:rsidR="00A34102" w:rsidRPr="00C46FDE">
        <w:rPr>
          <w:rFonts w:ascii="Arial" w:hAnsi="Arial" w:cs="Arial"/>
        </w:rPr>
        <w:t>.</w:t>
      </w:r>
      <w:r w:rsidRPr="00C46FDE">
        <w:rPr>
          <w:rFonts w:ascii="Arial" w:hAnsi="Arial" w:cs="Arial"/>
        </w:rPr>
        <w:t xml:space="preserve"> </w:t>
      </w:r>
    </w:p>
    <w:p w14:paraId="432A3281" w14:textId="02ED33F2" w:rsidR="00C81B2B" w:rsidRPr="00C46FDE" w:rsidRDefault="00C81B2B" w:rsidP="00A32A26">
      <w:pPr>
        <w:numPr>
          <w:ilvl w:val="0"/>
          <w:numId w:val="18"/>
        </w:numPr>
        <w:spacing w:line="276" w:lineRule="auto"/>
        <w:jc w:val="both"/>
        <w:rPr>
          <w:rFonts w:ascii="Arial" w:hAnsi="Arial" w:cs="Arial"/>
          <w:b/>
          <w:bCs/>
        </w:rPr>
      </w:pPr>
      <w:r w:rsidRPr="00C46FDE">
        <w:rPr>
          <w:rFonts w:ascii="Arial" w:hAnsi="Arial" w:cs="Arial"/>
        </w:rPr>
        <w:t>Any concerns that a child may be suffering from inadequate care, ill treatment, or emotional maltreatment</w:t>
      </w:r>
      <w:r w:rsidR="00A34102" w:rsidRPr="00C46FDE">
        <w:rPr>
          <w:rFonts w:ascii="Arial" w:hAnsi="Arial" w:cs="Arial"/>
        </w:rPr>
        <w:t>.</w:t>
      </w:r>
    </w:p>
    <w:p w14:paraId="44E064C4" w14:textId="3A032207" w:rsidR="00C81B2B" w:rsidRPr="00C46FDE" w:rsidRDefault="00C81B2B" w:rsidP="00A32A26">
      <w:pPr>
        <w:numPr>
          <w:ilvl w:val="0"/>
          <w:numId w:val="18"/>
        </w:numPr>
        <w:spacing w:line="276" w:lineRule="auto"/>
        <w:jc w:val="both"/>
        <w:rPr>
          <w:rFonts w:ascii="Arial" w:hAnsi="Arial" w:cs="Arial"/>
          <w:b/>
          <w:bCs/>
        </w:rPr>
      </w:pPr>
      <w:r w:rsidRPr="00C46FDE">
        <w:rPr>
          <w:rFonts w:ascii="Arial" w:hAnsi="Arial" w:cs="Arial"/>
        </w:rPr>
        <w:t>Concerns that a child is presenting signs or symptoms of abuse or neglect</w:t>
      </w:r>
      <w:r w:rsidR="00A34102" w:rsidRPr="00C46FDE">
        <w:rPr>
          <w:rFonts w:ascii="Arial" w:hAnsi="Arial" w:cs="Arial"/>
        </w:rPr>
        <w:t>.</w:t>
      </w:r>
    </w:p>
    <w:p w14:paraId="6F868E3D" w14:textId="4A77B92A" w:rsidR="00C81B2B" w:rsidRPr="00C46FDE" w:rsidRDefault="00C81B2B" w:rsidP="00A32A26">
      <w:pPr>
        <w:numPr>
          <w:ilvl w:val="0"/>
          <w:numId w:val="18"/>
        </w:numPr>
        <w:spacing w:line="276" w:lineRule="auto"/>
        <w:jc w:val="both"/>
        <w:rPr>
          <w:rFonts w:ascii="Arial" w:hAnsi="Arial" w:cs="Arial"/>
          <w:b/>
          <w:bCs/>
        </w:rPr>
      </w:pPr>
      <w:r w:rsidRPr="00C46FDE">
        <w:rPr>
          <w:rFonts w:ascii="Arial" w:hAnsi="Arial" w:cs="Arial"/>
        </w:rPr>
        <w:t>Any significant changes in a child’s presentation, including non-attendance</w:t>
      </w:r>
      <w:r w:rsidR="00053479" w:rsidRPr="00C46FDE">
        <w:rPr>
          <w:rFonts w:ascii="Arial" w:hAnsi="Arial" w:cs="Arial"/>
        </w:rPr>
        <w:t>.</w:t>
      </w:r>
    </w:p>
    <w:p w14:paraId="180BAE9A" w14:textId="2C06D805" w:rsidR="00C81B2B" w:rsidRPr="00C46FDE" w:rsidRDefault="00C81B2B" w:rsidP="00A32A26">
      <w:pPr>
        <w:numPr>
          <w:ilvl w:val="0"/>
          <w:numId w:val="18"/>
        </w:numPr>
        <w:spacing w:line="276" w:lineRule="auto"/>
        <w:jc w:val="both"/>
        <w:rPr>
          <w:rFonts w:ascii="Arial" w:hAnsi="Arial" w:cs="Arial"/>
          <w:b/>
          <w:bCs/>
        </w:rPr>
      </w:pPr>
      <w:r w:rsidRPr="00C46FDE">
        <w:rPr>
          <w:rFonts w:ascii="Arial" w:hAnsi="Arial" w:cs="Arial"/>
        </w:rPr>
        <w:t>Any hint or disclosure of abuse about or by a child or young person</w:t>
      </w:r>
      <w:r w:rsidR="00053479" w:rsidRPr="00C46FDE">
        <w:rPr>
          <w:rFonts w:ascii="Arial" w:hAnsi="Arial" w:cs="Arial"/>
        </w:rPr>
        <w:t>.</w:t>
      </w:r>
    </w:p>
    <w:p w14:paraId="133607EA" w14:textId="122F947E" w:rsidR="00C81B2B" w:rsidRPr="00C46FDE" w:rsidRDefault="00C81B2B" w:rsidP="00A32A26">
      <w:pPr>
        <w:numPr>
          <w:ilvl w:val="0"/>
          <w:numId w:val="18"/>
        </w:numPr>
        <w:spacing w:line="276" w:lineRule="auto"/>
        <w:jc w:val="both"/>
        <w:rPr>
          <w:rFonts w:ascii="Arial" w:hAnsi="Arial" w:cs="Arial"/>
          <w:b/>
          <w:bCs/>
        </w:rPr>
      </w:pPr>
      <w:r w:rsidRPr="00C46FDE">
        <w:rPr>
          <w:rFonts w:ascii="Arial" w:hAnsi="Arial" w:cs="Arial"/>
        </w:rPr>
        <w:t>Concerns regarding person(s) who may pose a risk to children (</w:t>
      </w:r>
      <w:r w:rsidR="00C37056" w:rsidRPr="00C46FDE">
        <w:rPr>
          <w:rFonts w:ascii="Arial" w:hAnsi="Arial" w:cs="Arial"/>
        </w:rPr>
        <w:t>e.g.,</w:t>
      </w:r>
      <w:r w:rsidRPr="00C46FDE">
        <w:rPr>
          <w:rFonts w:ascii="Arial" w:hAnsi="Arial" w:cs="Arial"/>
        </w:rPr>
        <w:t xml:space="preserve"> those living in a household with children present)</w:t>
      </w:r>
      <w:r w:rsidR="00053479" w:rsidRPr="00C46FDE">
        <w:rPr>
          <w:rFonts w:ascii="Arial" w:hAnsi="Arial" w:cs="Arial"/>
        </w:rPr>
        <w:t>.</w:t>
      </w:r>
    </w:p>
    <w:p w14:paraId="59E0E4C4" w14:textId="00A12D4A" w:rsidR="00511E66" w:rsidRPr="00C46FDE" w:rsidRDefault="00C81B2B" w:rsidP="00A32A26">
      <w:pPr>
        <w:numPr>
          <w:ilvl w:val="0"/>
          <w:numId w:val="18"/>
        </w:numPr>
        <w:spacing w:line="276" w:lineRule="auto"/>
        <w:jc w:val="both"/>
        <w:rPr>
          <w:rFonts w:ascii="Arial" w:hAnsi="Arial" w:cs="Arial"/>
          <w:b/>
          <w:bCs/>
        </w:rPr>
      </w:pPr>
      <w:r w:rsidRPr="00C46FDE">
        <w:rPr>
          <w:rFonts w:ascii="Arial" w:hAnsi="Arial" w:cs="Arial"/>
        </w:rPr>
        <w:t>Information which indicates that the child is living with someone who does not have parental responsibility for them for a period of more than 28 days (</w:t>
      </w:r>
      <w:r w:rsidR="009A730F" w:rsidRPr="00C46FDE">
        <w:rPr>
          <w:rFonts w:ascii="Arial" w:hAnsi="Arial" w:cs="Arial"/>
        </w:rPr>
        <w:t>This</w:t>
      </w:r>
      <w:r w:rsidRPr="00C46FDE">
        <w:rPr>
          <w:rFonts w:ascii="Arial" w:hAnsi="Arial" w:cs="Arial"/>
        </w:rPr>
        <w:t xml:space="preserve"> is known as Private </w:t>
      </w:r>
      <w:r w:rsidR="009A730F" w:rsidRPr="00C46FDE">
        <w:rPr>
          <w:rFonts w:ascii="Arial" w:hAnsi="Arial" w:cs="Arial"/>
        </w:rPr>
        <w:t>F</w:t>
      </w:r>
      <w:r w:rsidRPr="00C46FDE">
        <w:rPr>
          <w:rFonts w:ascii="Arial" w:hAnsi="Arial" w:cs="Arial"/>
        </w:rPr>
        <w:t>ostering)</w:t>
      </w:r>
      <w:r w:rsidR="00053479" w:rsidRPr="00C46FDE">
        <w:rPr>
          <w:rFonts w:ascii="Arial" w:hAnsi="Arial" w:cs="Arial"/>
        </w:rPr>
        <w:t>.</w:t>
      </w:r>
    </w:p>
    <w:p w14:paraId="5DC43C45" w14:textId="2004AE68" w:rsidR="00032917" w:rsidRPr="00C46FDE" w:rsidRDefault="00C46741" w:rsidP="00A32A26">
      <w:pPr>
        <w:pStyle w:val="Heading1"/>
        <w:rPr>
          <w:sz w:val="24"/>
          <w:szCs w:val="24"/>
        </w:rPr>
      </w:pPr>
      <w:bookmarkStart w:id="460" w:name="_Toc109640163"/>
      <w:bookmarkStart w:id="461" w:name="disclosure"/>
      <w:r w:rsidRPr="00C46FDE">
        <w:rPr>
          <w:sz w:val="24"/>
          <w:szCs w:val="24"/>
        </w:rPr>
        <w:t xml:space="preserve">12. </w:t>
      </w:r>
      <w:r w:rsidR="003849B5" w:rsidRPr="00C46FDE">
        <w:rPr>
          <w:sz w:val="24"/>
          <w:szCs w:val="24"/>
        </w:rPr>
        <w:t xml:space="preserve"> Responding</w:t>
      </w:r>
      <w:r w:rsidR="00C81B2B" w:rsidRPr="00C46FDE">
        <w:rPr>
          <w:sz w:val="24"/>
          <w:szCs w:val="24"/>
        </w:rPr>
        <w:t xml:space="preserve"> to Disclosure</w:t>
      </w:r>
      <w:bookmarkEnd w:id="460"/>
      <w:r w:rsidR="00C81B2B" w:rsidRPr="00C46FDE">
        <w:rPr>
          <w:sz w:val="24"/>
          <w:szCs w:val="24"/>
        </w:rPr>
        <w:t xml:space="preserve"> </w:t>
      </w:r>
    </w:p>
    <w:bookmarkEnd w:id="461"/>
    <w:p w14:paraId="0D1748E1" w14:textId="3469691A" w:rsidR="00053479" w:rsidRPr="00C46FDE" w:rsidRDefault="00C81B2B" w:rsidP="00A32A26">
      <w:pPr>
        <w:spacing w:line="276" w:lineRule="auto"/>
        <w:ind w:right="26"/>
        <w:jc w:val="both"/>
        <w:rPr>
          <w:rFonts w:ascii="Arial" w:hAnsi="Arial" w:cs="Arial"/>
        </w:rPr>
      </w:pPr>
      <w:r w:rsidRPr="00C46FDE">
        <w:rPr>
          <w:rFonts w:ascii="Arial" w:hAnsi="Arial" w:cs="Arial"/>
        </w:rPr>
        <w:t xml:space="preserve">Disclosures or information that a child has been harmed may be received from pupils, parents/carers, other </w:t>
      </w:r>
      <w:r w:rsidR="00916751" w:rsidRPr="00C46FDE">
        <w:rPr>
          <w:rFonts w:ascii="Arial" w:hAnsi="Arial" w:cs="Arial"/>
        </w:rPr>
        <w:t>professionals,</w:t>
      </w:r>
      <w:r w:rsidRPr="00C46FDE">
        <w:rPr>
          <w:rFonts w:ascii="Arial" w:hAnsi="Arial" w:cs="Arial"/>
        </w:rPr>
        <w:t xml:space="preserve"> or members of the public. The school recognises that those who disclose such information may do so with difficulty, having chosen carefully to whom they will speak</w:t>
      </w:r>
      <w:r w:rsidR="009D7CAA" w:rsidRPr="00C46FDE">
        <w:rPr>
          <w:rFonts w:ascii="Arial" w:hAnsi="Arial" w:cs="Arial"/>
        </w:rPr>
        <w:t xml:space="preserve">. </w:t>
      </w:r>
      <w:r w:rsidRPr="00C46FDE">
        <w:rPr>
          <w:rFonts w:ascii="Arial" w:hAnsi="Arial" w:cs="Arial"/>
        </w:rPr>
        <w:t>Accordingly, all staff wil</w:t>
      </w:r>
      <w:r w:rsidRPr="0090515B">
        <w:rPr>
          <w:rFonts w:ascii="Arial" w:hAnsi="Arial" w:cs="Arial"/>
          <w:color w:val="2F5496" w:themeColor="accent1" w:themeShade="BF"/>
        </w:rPr>
        <w:t xml:space="preserve">l </w:t>
      </w:r>
      <w:r w:rsidR="009D7CAA" w:rsidRPr="00B840FD">
        <w:rPr>
          <w:rFonts w:ascii="Arial" w:hAnsi="Arial" w:cs="Arial"/>
        </w:rPr>
        <w:t>manage</w:t>
      </w:r>
      <w:r w:rsidRPr="00B840FD">
        <w:rPr>
          <w:rFonts w:ascii="Arial" w:hAnsi="Arial" w:cs="Arial"/>
        </w:rPr>
        <w:t xml:space="preserve"> </w:t>
      </w:r>
      <w:r w:rsidRPr="00C46FDE">
        <w:rPr>
          <w:rFonts w:ascii="Arial" w:hAnsi="Arial" w:cs="Arial"/>
        </w:rPr>
        <w:t xml:space="preserve">disclosures with sensitivity. </w:t>
      </w:r>
    </w:p>
    <w:p w14:paraId="2BD46F88" w14:textId="5CEDFA07" w:rsidR="00C81B2B" w:rsidRPr="00C46FDE" w:rsidRDefault="00C81B2B" w:rsidP="00A32A26">
      <w:pPr>
        <w:spacing w:line="276" w:lineRule="auto"/>
        <w:ind w:right="26"/>
        <w:jc w:val="both"/>
        <w:rPr>
          <w:rFonts w:ascii="Arial" w:hAnsi="Arial" w:cs="Arial"/>
        </w:rPr>
      </w:pPr>
      <w:r w:rsidRPr="00C46FDE">
        <w:rPr>
          <w:rFonts w:ascii="Arial" w:hAnsi="Arial" w:cs="Arial"/>
        </w:rPr>
        <w:t xml:space="preserve">Such information cannot remain </w:t>
      </w:r>
      <w:r w:rsidR="00916751" w:rsidRPr="00C46FDE">
        <w:rPr>
          <w:rFonts w:ascii="Arial" w:hAnsi="Arial" w:cs="Arial"/>
        </w:rPr>
        <w:t>confidential,</w:t>
      </w:r>
      <w:r w:rsidRPr="00C46FDE">
        <w:rPr>
          <w:rFonts w:ascii="Arial" w:hAnsi="Arial" w:cs="Arial"/>
        </w:rPr>
        <w:t xml:space="preserve"> and staff will immediately communicate what they have been told to the DSL and make a record using clear, straightforward language.</w:t>
      </w:r>
    </w:p>
    <w:p w14:paraId="0FC778E5" w14:textId="05B46524" w:rsidR="00C81B2B" w:rsidRPr="00C46FDE" w:rsidRDefault="00C81B2B" w:rsidP="00A32A26">
      <w:pPr>
        <w:spacing w:line="276" w:lineRule="auto"/>
        <w:ind w:right="26"/>
        <w:jc w:val="both"/>
        <w:rPr>
          <w:rFonts w:ascii="Arial" w:hAnsi="Arial" w:cs="Arial"/>
        </w:rPr>
      </w:pPr>
      <w:r w:rsidRPr="00C46FDE">
        <w:rPr>
          <w:rFonts w:ascii="Arial" w:hAnsi="Arial" w:cs="Arial"/>
        </w:rPr>
        <w:lastRenderedPageBreak/>
        <w:t xml:space="preserve">Staff will not investigate but will, wherever possible, listen, </w:t>
      </w:r>
      <w:r w:rsidR="00916751" w:rsidRPr="00C46FDE">
        <w:rPr>
          <w:rFonts w:ascii="Arial" w:hAnsi="Arial" w:cs="Arial"/>
        </w:rPr>
        <w:t>record,</w:t>
      </w:r>
      <w:r w:rsidRPr="00C46FDE">
        <w:rPr>
          <w:rFonts w:ascii="Arial" w:hAnsi="Arial" w:cs="Arial"/>
        </w:rPr>
        <w:t xml:space="preserve"> and</w:t>
      </w:r>
      <w:r w:rsidRPr="00C46FDE">
        <w:rPr>
          <w:rFonts w:ascii="Arial" w:hAnsi="Arial" w:cs="Arial"/>
          <w:color w:val="FF0000"/>
        </w:rPr>
        <w:t xml:space="preserve"> </w:t>
      </w:r>
      <w:r w:rsidRPr="00C46FDE">
        <w:rPr>
          <w:rFonts w:ascii="Arial" w:hAnsi="Arial" w:cs="Arial"/>
        </w:rPr>
        <w:t xml:space="preserve">pass on information to the DSL in order that s/he can make an informed decision of what to do next. </w:t>
      </w:r>
    </w:p>
    <w:p w14:paraId="72759D6A" w14:textId="4C47BBDE" w:rsidR="00C81B2B" w:rsidRPr="00C46FDE" w:rsidRDefault="000E298F" w:rsidP="00A32A26">
      <w:pPr>
        <w:pStyle w:val="Heading2"/>
        <w:rPr>
          <w:b w:val="0"/>
          <w:sz w:val="24"/>
          <w:szCs w:val="24"/>
        </w:rPr>
      </w:pPr>
      <w:bookmarkStart w:id="462" w:name="_Toc109640164"/>
      <w:r w:rsidRPr="00C46FDE">
        <w:rPr>
          <w:bCs w:val="0"/>
          <w:sz w:val="24"/>
          <w:szCs w:val="24"/>
        </w:rPr>
        <w:t xml:space="preserve">12.1 </w:t>
      </w:r>
      <w:r w:rsidR="00962822" w:rsidRPr="00C46FDE">
        <w:rPr>
          <w:bCs w:val="0"/>
          <w:sz w:val="24"/>
          <w:szCs w:val="24"/>
        </w:rPr>
        <w:t xml:space="preserve">In the event of disclosure, </w:t>
      </w:r>
      <w:r w:rsidR="00C81B2B" w:rsidRPr="00C46FDE">
        <w:rPr>
          <w:bCs w:val="0"/>
          <w:sz w:val="24"/>
          <w:szCs w:val="24"/>
        </w:rPr>
        <w:t>staff will:</w:t>
      </w:r>
      <w:bookmarkEnd w:id="462"/>
    </w:p>
    <w:p w14:paraId="2524DC80" w14:textId="5148B764" w:rsidR="00C81B2B" w:rsidRPr="00C46FDE" w:rsidRDefault="00C81B2B" w:rsidP="00A32A26">
      <w:pPr>
        <w:numPr>
          <w:ilvl w:val="0"/>
          <w:numId w:val="3"/>
        </w:numPr>
        <w:spacing w:line="276" w:lineRule="auto"/>
        <w:ind w:right="26"/>
        <w:jc w:val="both"/>
        <w:rPr>
          <w:rFonts w:ascii="Arial" w:hAnsi="Arial" w:cs="Arial"/>
          <w:i/>
          <w:u w:val="single"/>
        </w:rPr>
      </w:pPr>
      <w:r w:rsidRPr="00C46FDE">
        <w:rPr>
          <w:rFonts w:ascii="Arial" w:hAnsi="Arial" w:cs="Arial"/>
        </w:rPr>
        <w:t>Listen to and take seriously any disclosure or information that a child may be at risk of harm</w:t>
      </w:r>
    </w:p>
    <w:p w14:paraId="05C7FA6D" w14:textId="77777777" w:rsidR="009633F0" w:rsidRPr="00C46FDE" w:rsidRDefault="00C81B2B" w:rsidP="009633F0">
      <w:pPr>
        <w:numPr>
          <w:ilvl w:val="0"/>
          <w:numId w:val="3"/>
        </w:numPr>
        <w:spacing w:line="276" w:lineRule="auto"/>
        <w:ind w:left="709" w:right="26"/>
        <w:jc w:val="both"/>
        <w:rPr>
          <w:rFonts w:ascii="Arial" w:hAnsi="Arial" w:cs="Arial"/>
        </w:rPr>
      </w:pPr>
      <w:r w:rsidRPr="00C46FDE">
        <w:rPr>
          <w:rFonts w:ascii="Arial" w:hAnsi="Arial" w:cs="Arial"/>
        </w:rPr>
        <w:t xml:space="preserve">Clarify the information without asking leading or probing </w:t>
      </w:r>
      <w:r w:rsidR="00442DC2" w:rsidRPr="00C46FDE">
        <w:rPr>
          <w:rFonts w:ascii="Arial" w:hAnsi="Arial" w:cs="Arial"/>
        </w:rPr>
        <w:t>questions</w:t>
      </w:r>
      <w:r w:rsidR="009633F0" w:rsidRPr="00C46FDE">
        <w:rPr>
          <w:rFonts w:ascii="Arial" w:hAnsi="Arial" w:cs="Arial"/>
        </w:rPr>
        <w:t xml:space="preserve"> </w:t>
      </w:r>
    </w:p>
    <w:p w14:paraId="3ACB04F8" w14:textId="50639753" w:rsidR="00C81B2B" w:rsidRPr="00C46FDE" w:rsidRDefault="00C81B2B" w:rsidP="009633F0">
      <w:pPr>
        <w:numPr>
          <w:ilvl w:val="0"/>
          <w:numId w:val="3"/>
        </w:numPr>
        <w:spacing w:line="276" w:lineRule="auto"/>
        <w:ind w:left="709" w:right="26"/>
        <w:jc w:val="both"/>
        <w:rPr>
          <w:rFonts w:ascii="Arial" w:hAnsi="Arial" w:cs="Arial"/>
          <w:color w:val="FF0000"/>
        </w:rPr>
      </w:pPr>
      <w:r w:rsidRPr="00C46FDE">
        <w:rPr>
          <w:rFonts w:ascii="Arial" w:hAnsi="Arial" w:cs="Arial"/>
        </w:rPr>
        <w:t>Make a written record of what the child has said using</w:t>
      </w:r>
      <w:r w:rsidR="009E5413" w:rsidRPr="00C46FDE">
        <w:rPr>
          <w:rFonts w:ascii="Arial" w:hAnsi="Arial" w:cs="Arial"/>
        </w:rPr>
        <w:t xml:space="preserve"> </w:t>
      </w:r>
      <w:r w:rsidR="00B840FD" w:rsidRPr="00B840FD">
        <w:rPr>
          <w:rFonts w:ascii="Arial" w:hAnsi="Arial" w:cs="Arial"/>
        </w:rPr>
        <w:t>‘MY CONCERN’</w:t>
      </w:r>
    </w:p>
    <w:p w14:paraId="198A6CFF" w14:textId="69D08006" w:rsidR="00C81B2B" w:rsidRPr="00C46FDE" w:rsidRDefault="00C81B2B" w:rsidP="00A32A26">
      <w:pPr>
        <w:numPr>
          <w:ilvl w:val="0"/>
          <w:numId w:val="2"/>
        </w:numPr>
        <w:spacing w:line="276" w:lineRule="auto"/>
        <w:ind w:right="26"/>
        <w:jc w:val="both"/>
        <w:rPr>
          <w:rFonts w:ascii="Arial" w:hAnsi="Arial" w:cs="Arial"/>
        </w:rPr>
      </w:pPr>
      <w:r w:rsidRPr="00C46FDE">
        <w:rPr>
          <w:rFonts w:ascii="Arial" w:hAnsi="Arial" w:cs="Arial"/>
        </w:rPr>
        <w:t>Try to keep questions to a minimum and of an ‘open’ nature e.g. ‘Can you tell me what happened?’ rather than ‘Did x hit you?</w:t>
      </w:r>
    </w:p>
    <w:p w14:paraId="6E843060" w14:textId="02E0CC4D" w:rsidR="00C81B2B" w:rsidRPr="00C46FDE" w:rsidRDefault="00C81B2B" w:rsidP="00A32A26">
      <w:pPr>
        <w:numPr>
          <w:ilvl w:val="0"/>
          <w:numId w:val="2"/>
        </w:numPr>
        <w:spacing w:line="276" w:lineRule="auto"/>
        <w:ind w:right="26"/>
        <w:jc w:val="both"/>
        <w:rPr>
          <w:rFonts w:ascii="Arial" w:hAnsi="Arial" w:cs="Arial"/>
        </w:rPr>
      </w:pPr>
      <w:r w:rsidRPr="00C46FDE">
        <w:rPr>
          <w:rFonts w:ascii="Arial" w:hAnsi="Arial" w:cs="Arial"/>
        </w:rPr>
        <w:t xml:space="preserve">Try not to show signs of shock, </w:t>
      </w:r>
      <w:r w:rsidR="009D7CAA" w:rsidRPr="00C46FDE">
        <w:rPr>
          <w:rFonts w:ascii="Arial" w:hAnsi="Arial" w:cs="Arial"/>
        </w:rPr>
        <w:t>horror,</w:t>
      </w:r>
      <w:r w:rsidRPr="00C46FDE">
        <w:rPr>
          <w:rFonts w:ascii="Arial" w:hAnsi="Arial" w:cs="Arial"/>
        </w:rPr>
        <w:t xml:space="preserve"> or surprise</w:t>
      </w:r>
    </w:p>
    <w:p w14:paraId="6040C67D" w14:textId="30EA6003" w:rsidR="00C81B2B" w:rsidRPr="00C46FDE" w:rsidRDefault="00720FDC" w:rsidP="00A32A26">
      <w:pPr>
        <w:numPr>
          <w:ilvl w:val="0"/>
          <w:numId w:val="2"/>
        </w:numPr>
        <w:spacing w:line="276" w:lineRule="auto"/>
        <w:ind w:right="26"/>
        <w:jc w:val="both"/>
        <w:rPr>
          <w:rFonts w:ascii="Arial" w:hAnsi="Arial" w:cs="Arial"/>
        </w:rPr>
      </w:pPr>
      <w:r w:rsidRPr="00C46FDE">
        <w:rPr>
          <w:rFonts w:ascii="Arial" w:hAnsi="Arial" w:cs="Arial"/>
        </w:rPr>
        <w:t>Will</w:t>
      </w:r>
      <w:r w:rsidR="001220E6" w:rsidRPr="00C46FDE">
        <w:rPr>
          <w:rFonts w:ascii="Arial" w:hAnsi="Arial" w:cs="Arial"/>
        </w:rPr>
        <w:t xml:space="preserve"> </w:t>
      </w:r>
      <w:r w:rsidRPr="00C46FDE">
        <w:rPr>
          <w:rFonts w:ascii="Arial" w:hAnsi="Arial" w:cs="Arial"/>
        </w:rPr>
        <w:t>not</w:t>
      </w:r>
      <w:r w:rsidR="00C81B2B" w:rsidRPr="00C46FDE">
        <w:rPr>
          <w:rFonts w:ascii="Arial" w:hAnsi="Arial" w:cs="Arial"/>
        </w:rPr>
        <w:t xml:space="preserve"> express feelings or judgements regarding any person alleged to have harmed the </w:t>
      </w:r>
      <w:r w:rsidR="00CA715A" w:rsidRPr="00C46FDE">
        <w:rPr>
          <w:rFonts w:ascii="Arial" w:hAnsi="Arial" w:cs="Arial"/>
        </w:rPr>
        <w:t>child</w:t>
      </w:r>
    </w:p>
    <w:p w14:paraId="300B8DBE" w14:textId="6C428D77" w:rsidR="00C81B2B" w:rsidRPr="00C46FDE" w:rsidRDefault="00C81B2B" w:rsidP="00A32A26">
      <w:pPr>
        <w:numPr>
          <w:ilvl w:val="0"/>
          <w:numId w:val="2"/>
        </w:numPr>
        <w:spacing w:line="276" w:lineRule="auto"/>
        <w:ind w:right="26"/>
        <w:jc w:val="both"/>
        <w:rPr>
          <w:rFonts w:ascii="Arial" w:hAnsi="Arial" w:cs="Arial"/>
        </w:rPr>
      </w:pPr>
      <w:r w:rsidRPr="00C46FDE">
        <w:rPr>
          <w:rFonts w:ascii="Arial" w:hAnsi="Arial" w:cs="Arial"/>
        </w:rPr>
        <w:t>Explain sensitively to the child or young person that they have a responsibility to pass the information to the Designated Safeguarding Lead</w:t>
      </w:r>
    </w:p>
    <w:p w14:paraId="46496DD1" w14:textId="5039F183" w:rsidR="00C81B2B" w:rsidRPr="00C46FDE" w:rsidRDefault="00C81B2B" w:rsidP="00A32A26">
      <w:pPr>
        <w:numPr>
          <w:ilvl w:val="0"/>
          <w:numId w:val="2"/>
        </w:numPr>
        <w:spacing w:line="276" w:lineRule="auto"/>
        <w:ind w:right="26"/>
        <w:jc w:val="both"/>
        <w:rPr>
          <w:rFonts w:ascii="Arial" w:hAnsi="Arial" w:cs="Arial"/>
        </w:rPr>
      </w:pPr>
      <w:r w:rsidRPr="00C46FDE">
        <w:rPr>
          <w:rFonts w:ascii="Arial" w:hAnsi="Arial" w:cs="Arial"/>
        </w:rPr>
        <w:t>Reassure and support the child or young person as far as possible</w:t>
      </w:r>
    </w:p>
    <w:p w14:paraId="0A06C2D2" w14:textId="59F2FBFD" w:rsidR="00C81B2B" w:rsidRPr="00C46FDE" w:rsidRDefault="00C81B2B" w:rsidP="00A32A26">
      <w:pPr>
        <w:numPr>
          <w:ilvl w:val="0"/>
          <w:numId w:val="2"/>
        </w:numPr>
        <w:spacing w:line="276" w:lineRule="auto"/>
        <w:ind w:right="26"/>
        <w:jc w:val="both"/>
        <w:rPr>
          <w:rFonts w:ascii="Arial" w:hAnsi="Arial" w:cs="Arial"/>
        </w:rPr>
      </w:pPr>
      <w:r w:rsidRPr="00C46FDE">
        <w:rPr>
          <w:rFonts w:ascii="Arial" w:hAnsi="Arial" w:cs="Arial"/>
        </w:rPr>
        <w:t>Not promise secrecy</w:t>
      </w:r>
    </w:p>
    <w:p w14:paraId="406CA83D" w14:textId="59BA0B1A" w:rsidR="00C81B2B" w:rsidRPr="00C46FDE" w:rsidRDefault="00C81B2B" w:rsidP="00A32A26">
      <w:pPr>
        <w:numPr>
          <w:ilvl w:val="0"/>
          <w:numId w:val="2"/>
        </w:numPr>
        <w:spacing w:line="276" w:lineRule="auto"/>
        <w:ind w:right="26"/>
        <w:jc w:val="both"/>
        <w:rPr>
          <w:rFonts w:ascii="Arial" w:hAnsi="Arial" w:cs="Arial"/>
        </w:rPr>
      </w:pPr>
      <w:r w:rsidRPr="00C46FDE">
        <w:rPr>
          <w:rFonts w:ascii="Arial" w:hAnsi="Arial" w:cs="Arial"/>
        </w:rPr>
        <w:t>Explain that only those who ‘need to know’ will be told</w:t>
      </w:r>
    </w:p>
    <w:p w14:paraId="237EFD9C" w14:textId="77777777" w:rsidR="00C81B2B" w:rsidRPr="00C46FDE" w:rsidRDefault="00C81B2B" w:rsidP="00A32A26">
      <w:pPr>
        <w:numPr>
          <w:ilvl w:val="0"/>
          <w:numId w:val="2"/>
        </w:numPr>
        <w:spacing w:line="276" w:lineRule="auto"/>
        <w:ind w:right="26"/>
        <w:jc w:val="both"/>
        <w:rPr>
          <w:rFonts w:ascii="Arial" w:hAnsi="Arial" w:cs="Arial"/>
        </w:rPr>
      </w:pPr>
      <w:r w:rsidRPr="00C46FDE">
        <w:rPr>
          <w:rFonts w:ascii="Arial" w:hAnsi="Arial" w:cs="Arial"/>
        </w:rPr>
        <w:t>Explain what will happen next and that the child will be involved as appropriate.</w:t>
      </w:r>
    </w:p>
    <w:p w14:paraId="44F542E4" w14:textId="440D3810" w:rsidR="00C81B2B" w:rsidRPr="00C46FDE" w:rsidRDefault="00C46741" w:rsidP="00A32A26">
      <w:pPr>
        <w:pStyle w:val="Heading1"/>
        <w:rPr>
          <w:b w:val="0"/>
          <w:color w:val="000000"/>
          <w:sz w:val="24"/>
          <w:szCs w:val="24"/>
        </w:rPr>
      </w:pPr>
      <w:bookmarkStart w:id="463" w:name="_Toc109640165"/>
      <w:bookmarkStart w:id="464" w:name="confident"/>
      <w:r w:rsidRPr="00C46FDE">
        <w:rPr>
          <w:color w:val="000000"/>
          <w:sz w:val="24"/>
          <w:szCs w:val="24"/>
        </w:rPr>
        <w:t xml:space="preserve">13. </w:t>
      </w:r>
      <w:r w:rsidR="00C81B2B" w:rsidRPr="00C46FDE">
        <w:rPr>
          <w:color w:val="000000"/>
          <w:sz w:val="24"/>
          <w:szCs w:val="24"/>
        </w:rPr>
        <w:t>Confidentiality</w:t>
      </w:r>
      <w:bookmarkEnd w:id="463"/>
      <w:r w:rsidR="00C81B2B" w:rsidRPr="00C46FDE">
        <w:rPr>
          <w:color w:val="000000"/>
          <w:sz w:val="24"/>
          <w:szCs w:val="24"/>
        </w:rPr>
        <w:t xml:space="preserve"> </w:t>
      </w:r>
    </w:p>
    <w:p w14:paraId="1013FB60" w14:textId="657C7284" w:rsidR="00C81B2B" w:rsidRPr="00C46FDE" w:rsidRDefault="00C81B2B" w:rsidP="00A32A26">
      <w:pPr>
        <w:spacing w:line="276" w:lineRule="auto"/>
        <w:jc w:val="both"/>
        <w:rPr>
          <w:rFonts w:ascii="Arial" w:hAnsi="Arial" w:cs="Arial"/>
          <w:color w:val="2F5496" w:themeColor="accent1" w:themeShade="BF"/>
        </w:rPr>
      </w:pPr>
      <w:r w:rsidRPr="00C46FDE">
        <w:rPr>
          <w:rFonts w:ascii="Arial" w:hAnsi="Arial" w:cs="Arial"/>
        </w:rPr>
        <w:t xml:space="preserve">Information sharing is essential for effective safeguarding and promoting the welfare of children and young people. It is a key factor identified in many </w:t>
      </w:r>
      <w:r w:rsidR="000F69E3" w:rsidRPr="00C46FDE">
        <w:rPr>
          <w:rFonts w:ascii="Arial" w:hAnsi="Arial" w:cs="Arial"/>
        </w:rPr>
        <w:t xml:space="preserve">Child </w:t>
      </w:r>
      <w:r w:rsidR="00053479" w:rsidRPr="00C46FDE">
        <w:rPr>
          <w:rFonts w:ascii="Arial" w:hAnsi="Arial" w:cs="Arial"/>
        </w:rPr>
        <w:t xml:space="preserve">Safeguarding Practice Reviews </w:t>
      </w:r>
      <w:r w:rsidRPr="00C46FDE">
        <w:rPr>
          <w:rFonts w:ascii="Arial" w:hAnsi="Arial" w:cs="Arial"/>
        </w:rPr>
        <w:t>(</w:t>
      </w:r>
      <w:r w:rsidR="000F69E3" w:rsidRPr="00C46FDE">
        <w:rPr>
          <w:rFonts w:ascii="Arial" w:hAnsi="Arial" w:cs="Arial"/>
        </w:rPr>
        <w:t>C</w:t>
      </w:r>
      <w:r w:rsidR="00053479" w:rsidRPr="00C46FDE">
        <w:rPr>
          <w:rFonts w:ascii="Arial" w:hAnsi="Arial" w:cs="Arial"/>
        </w:rPr>
        <w:t xml:space="preserve">SPR) </w:t>
      </w:r>
      <w:r w:rsidRPr="00C46FDE">
        <w:rPr>
          <w:rFonts w:ascii="Arial" w:hAnsi="Arial" w:cs="Arial"/>
        </w:rPr>
        <w:t>where poor information sharing has resulted in missed opportunities to take action that keeps children and young people safe. (</w:t>
      </w:r>
      <w:r w:rsidR="009A730F" w:rsidRPr="00C46FDE">
        <w:rPr>
          <w:rFonts w:ascii="Arial" w:hAnsi="Arial" w:cs="Arial"/>
        </w:rPr>
        <w:t xml:space="preserve">Ref: </w:t>
      </w:r>
      <w:r w:rsidRPr="00C46FDE">
        <w:rPr>
          <w:rFonts w:ascii="Arial" w:hAnsi="Arial" w:cs="Arial"/>
        </w:rPr>
        <w:t xml:space="preserve">2018. Information sharing. Advice for practitioners providing Safeguarding Services to children, young people, </w:t>
      </w:r>
      <w:r w:rsidR="00916751" w:rsidRPr="00C46FDE">
        <w:rPr>
          <w:rFonts w:ascii="Arial" w:hAnsi="Arial" w:cs="Arial"/>
        </w:rPr>
        <w:t>parents,</w:t>
      </w:r>
      <w:r w:rsidRPr="00C46FDE">
        <w:rPr>
          <w:rFonts w:ascii="Arial" w:hAnsi="Arial" w:cs="Arial"/>
        </w:rPr>
        <w:t xml:space="preserve"> and carers. HM Government)</w:t>
      </w:r>
    </w:p>
    <w:p w14:paraId="01CF5716" w14:textId="77777777" w:rsidR="00053479" w:rsidRPr="00C46FDE" w:rsidRDefault="00053479" w:rsidP="00A32A26">
      <w:pPr>
        <w:spacing w:line="276" w:lineRule="auto"/>
        <w:jc w:val="both"/>
        <w:rPr>
          <w:rFonts w:ascii="Arial" w:hAnsi="Arial" w:cs="Arial"/>
        </w:rPr>
      </w:pPr>
    </w:p>
    <w:bookmarkEnd w:id="464"/>
    <w:p w14:paraId="699F3D7B" w14:textId="36982D16" w:rsidR="00C81B2B" w:rsidRPr="00C46FDE" w:rsidRDefault="00C81B2B" w:rsidP="00A32A26">
      <w:pPr>
        <w:spacing w:line="276" w:lineRule="auto"/>
        <w:jc w:val="both"/>
        <w:rPr>
          <w:rFonts w:ascii="Arial" w:hAnsi="Arial" w:cs="Arial"/>
        </w:rPr>
      </w:pPr>
      <w:r w:rsidRPr="00C46FDE">
        <w:rPr>
          <w:rFonts w:ascii="Arial" w:hAnsi="Arial" w:cs="Arial"/>
        </w:rPr>
        <w:t>The GDPR and Data Protection Act 2018 do</w:t>
      </w:r>
      <w:r w:rsidR="00053479" w:rsidRPr="00C46FDE">
        <w:rPr>
          <w:rFonts w:ascii="Arial" w:hAnsi="Arial" w:cs="Arial"/>
        </w:rPr>
        <w:t>es</w:t>
      </w:r>
      <w:r w:rsidRPr="00C46FDE">
        <w:rPr>
          <w:rFonts w:ascii="Arial" w:hAnsi="Arial" w:cs="Arial"/>
        </w:rPr>
        <w:t xml:space="preserve"> not prevent, or limit, the sharing of information for the purposes of keeping children and young people safe. </w:t>
      </w:r>
      <w:r w:rsidR="009A730F" w:rsidRPr="00C46FDE">
        <w:rPr>
          <w:rFonts w:ascii="Arial" w:hAnsi="Arial" w:cs="Arial"/>
        </w:rPr>
        <w:t xml:space="preserve">(Ref: </w:t>
      </w:r>
      <w:r w:rsidRPr="00C46FDE">
        <w:rPr>
          <w:rFonts w:ascii="Arial" w:hAnsi="Arial" w:cs="Arial"/>
        </w:rPr>
        <w:t xml:space="preserve">2018. Information sharing.  Advice for practitioners providing Safeguarding Services to children, young people, </w:t>
      </w:r>
      <w:r w:rsidR="00916751" w:rsidRPr="00C46FDE">
        <w:rPr>
          <w:rFonts w:ascii="Arial" w:hAnsi="Arial" w:cs="Arial"/>
        </w:rPr>
        <w:t>parents,</w:t>
      </w:r>
      <w:r w:rsidRPr="00C46FDE">
        <w:rPr>
          <w:rFonts w:ascii="Arial" w:hAnsi="Arial" w:cs="Arial"/>
        </w:rPr>
        <w:t xml:space="preserve"> and carers. HM Government)</w:t>
      </w:r>
    </w:p>
    <w:p w14:paraId="0C9A8EF2" w14:textId="77777777" w:rsidR="00053479" w:rsidRPr="00C46FDE" w:rsidRDefault="00053479" w:rsidP="00A32A26">
      <w:pPr>
        <w:spacing w:line="276" w:lineRule="auto"/>
        <w:jc w:val="both"/>
        <w:rPr>
          <w:rFonts w:ascii="Arial" w:hAnsi="Arial" w:cs="Arial"/>
          <w:b/>
          <w:color w:val="2E74B5" w:themeColor="accent5" w:themeShade="BF"/>
        </w:rPr>
      </w:pPr>
    </w:p>
    <w:p w14:paraId="1D068CF3" w14:textId="1BB5EBA9" w:rsidR="00C81B2B" w:rsidRPr="00C46FDE" w:rsidRDefault="000F69E3" w:rsidP="00A32A26">
      <w:pPr>
        <w:spacing w:line="276" w:lineRule="auto"/>
        <w:jc w:val="both"/>
        <w:rPr>
          <w:rFonts w:ascii="Arial" w:hAnsi="Arial" w:cs="Arial"/>
          <w:b/>
          <w:color w:val="000000"/>
        </w:rPr>
      </w:pPr>
      <w:r w:rsidRPr="00C46FDE">
        <w:rPr>
          <w:rFonts w:ascii="Arial" w:hAnsi="Arial" w:cs="Arial"/>
          <w:bCs/>
        </w:rPr>
        <w:t xml:space="preserve">Our School </w:t>
      </w:r>
      <w:r w:rsidR="001220E6" w:rsidRPr="00C46FDE">
        <w:rPr>
          <w:rFonts w:ascii="Arial" w:hAnsi="Arial" w:cs="Arial"/>
          <w:bCs/>
        </w:rPr>
        <w:t>ha</w:t>
      </w:r>
      <w:r w:rsidR="0000116B" w:rsidRPr="00C46FDE">
        <w:rPr>
          <w:rFonts w:ascii="Arial" w:hAnsi="Arial" w:cs="Arial"/>
          <w:bCs/>
        </w:rPr>
        <w:t>s</w:t>
      </w:r>
      <w:r w:rsidR="00C81B2B" w:rsidRPr="00C46FDE">
        <w:rPr>
          <w:rFonts w:ascii="Arial" w:hAnsi="Arial" w:cs="Arial"/>
          <w:bCs/>
        </w:rPr>
        <w:t xml:space="preserve"> a clear and explicit Confidentiality Policy. However, w</w:t>
      </w:r>
      <w:r w:rsidR="00C81B2B" w:rsidRPr="00C46FDE">
        <w:rPr>
          <w:rFonts w:ascii="Arial" w:hAnsi="Arial" w:cs="Arial"/>
        </w:rPr>
        <w:t>here there is a concern that the child may be suffering or is at risk of suffering significant harm, the child’s safety and welfare must be the overriding consideration. (</w:t>
      </w:r>
      <w:r w:rsidR="00916751" w:rsidRPr="00C46FDE">
        <w:rPr>
          <w:rFonts w:ascii="Arial" w:hAnsi="Arial" w:cs="Arial"/>
        </w:rPr>
        <w:t>As</w:t>
      </w:r>
      <w:r w:rsidR="00C81B2B" w:rsidRPr="00C46FDE">
        <w:rPr>
          <w:rFonts w:ascii="Arial" w:hAnsi="Arial" w:cs="Arial"/>
        </w:rPr>
        <w:t xml:space="preserve"> stated above) </w:t>
      </w:r>
    </w:p>
    <w:p w14:paraId="1F5A0405" w14:textId="77777777" w:rsidR="00C81B2B" w:rsidRPr="00C46FDE" w:rsidRDefault="00C81B2B" w:rsidP="00A32A26">
      <w:pPr>
        <w:spacing w:line="276" w:lineRule="auto"/>
        <w:jc w:val="both"/>
        <w:rPr>
          <w:rFonts w:ascii="Arial" w:hAnsi="Arial" w:cs="Arial"/>
        </w:rPr>
      </w:pPr>
      <w:r w:rsidRPr="00C46FDE">
        <w:rPr>
          <w:rFonts w:ascii="Arial" w:hAnsi="Arial" w:cs="Arial"/>
        </w:rPr>
        <w:t>The school will ensure:</w:t>
      </w:r>
    </w:p>
    <w:p w14:paraId="57462483" w14:textId="79725E4F" w:rsidR="00511E66" w:rsidRPr="00C46FDE" w:rsidRDefault="00C81B2B" w:rsidP="00A32A26">
      <w:pPr>
        <w:numPr>
          <w:ilvl w:val="0"/>
          <w:numId w:val="23"/>
        </w:numPr>
        <w:spacing w:line="276" w:lineRule="auto"/>
        <w:jc w:val="both"/>
        <w:rPr>
          <w:rFonts w:ascii="Arial" w:hAnsi="Arial" w:cs="Arial"/>
          <w:bCs/>
        </w:rPr>
      </w:pPr>
      <w:r w:rsidRPr="00C46FDE">
        <w:rPr>
          <w:rFonts w:ascii="Arial" w:hAnsi="Arial" w:cs="Arial"/>
          <w:bCs/>
        </w:rPr>
        <w:t>Information is</w:t>
      </w:r>
      <w:r w:rsidR="009D7CAA" w:rsidRPr="00C46FDE">
        <w:rPr>
          <w:rFonts w:ascii="Arial" w:hAnsi="Arial" w:cs="Arial"/>
          <w:bCs/>
        </w:rPr>
        <w:t xml:space="preserve"> </w:t>
      </w:r>
      <w:r w:rsidRPr="00C46FDE">
        <w:rPr>
          <w:rFonts w:ascii="Arial" w:hAnsi="Arial" w:cs="Arial"/>
          <w:bCs/>
        </w:rPr>
        <w:t xml:space="preserve">shared with Children’s Social Care and/or Police where the child/young person is or may be at risk of significant </w:t>
      </w:r>
      <w:r w:rsidR="00BE3181" w:rsidRPr="00C46FDE">
        <w:rPr>
          <w:rFonts w:ascii="Arial" w:hAnsi="Arial" w:cs="Arial"/>
          <w:bCs/>
        </w:rPr>
        <w:t>harm</w:t>
      </w:r>
    </w:p>
    <w:p w14:paraId="008ACD6F" w14:textId="1F0C5237" w:rsidR="00C81B2B" w:rsidRPr="00C46FDE" w:rsidRDefault="00C81B2B" w:rsidP="00A32A26">
      <w:pPr>
        <w:numPr>
          <w:ilvl w:val="0"/>
          <w:numId w:val="23"/>
        </w:numPr>
        <w:spacing w:line="276" w:lineRule="auto"/>
        <w:jc w:val="both"/>
        <w:rPr>
          <w:rFonts w:ascii="Arial" w:hAnsi="Arial" w:cs="Arial"/>
          <w:bCs/>
        </w:rPr>
      </w:pPr>
      <w:r w:rsidRPr="00C46FDE">
        <w:rPr>
          <w:rFonts w:ascii="Arial" w:hAnsi="Arial" w:cs="Arial"/>
          <w:bCs/>
        </w:rPr>
        <w:t>Pupil’s and/or parent’s/carer’s confidentiality is respected</w:t>
      </w:r>
    </w:p>
    <w:p w14:paraId="67F7D026" w14:textId="145F256F" w:rsidR="00C81B2B" w:rsidRDefault="00C81B2B" w:rsidP="00A32A26">
      <w:pPr>
        <w:numPr>
          <w:ilvl w:val="0"/>
          <w:numId w:val="23"/>
        </w:numPr>
        <w:spacing w:line="276" w:lineRule="auto"/>
        <w:jc w:val="both"/>
        <w:rPr>
          <w:rFonts w:ascii="Arial" w:hAnsi="Arial" w:cs="Arial"/>
          <w:bCs/>
        </w:rPr>
      </w:pPr>
      <w:r w:rsidRPr="00C46FDE">
        <w:rPr>
          <w:rFonts w:ascii="Arial" w:hAnsi="Arial" w:cs="Arial"/>
          <w:bCs/>
        </w:rPr>
        <w:t xml:space="preserve">That any information shared is necessary, proportionate, relevant, adequate, accurate, timely and secure. </w:t>
      </w:r>
    </w:p>
    <w:p w14:paraId="212BCE4C" w14:textId="2895EB37" w:rsidR="0076345E" w:rsidRDefault="0076345E" w:rsidP="0076345E">
      <w:pPr>
        <w:spacing w:line="276" w:lineRule="auto"/>
        <w:jc w:val="both"/>
        <w:rPr>
          <w:rFonts w:ascii="Arial" w:hAnsi="Arial" w:cs="Arial"/>
          <w:bCs/>
        </w:rPr>
      </w:pPr>
    </w:p>
    <w:p w14:paraId="1A6D59E6" w14:textId="2D29AF83" w:rsidR="0076345E" w:rsidRDefault="0076345E" w:rsidP="0076345E">
      <w:pPr>
        <w:spacing w:line="276" w:lineRule="auto"/>
        <w:jc w:val="both"/>
        <w:rPr>
          <w:rFonts w:ascii="Arial" w:hAnsi="Arial" w:cs="Arial"/>
          <w:bCs/>
        </w:rPr>
      </w:pPr>
    </w:p>
    <w:p w14:paraId="333EF195" w14:textId="77777777" w:rsidR="0076345E" w:rsidRPr="00C46FDE" w:rsidRDefault="0076345E" w:rsidP="0076345E">
      <w:pPr>
        <w:spacing w:line="276" w:lineRule="auto"/>
        <w:jc w:val="both"/>
        <w:rPr>
          <w:rFonts w:ascii="Arial" w:hAnsi="Arial" w:cs="Arial"/>
          <w:bCs/>
        </w:rPr>
      </w:pPr>
    </w:p>
    <w:p w14:paraId="4F652806" w14:textId="1933D948" w:rsidR="00100F7B" w:rsidRPr="00C46FDE" w:rsidRDefault="00C46741" w:rsidP="00A32A26">
      <w:pPr>
        <w:pStyle w:val="Heading1"/>
        <w:rPr>
          <w:b w:val="0"/>
          <w:sz w:val="24"/>
          <w:szCs w:val="24"/>
        </w:rPr>
      </w:pPr>
      <w:bookmarkStart w:id="465" w:name="_Toc109640166"/>
      <w:r w:rsidRPr="00C46FDE">
        <w:rPr>
          <w:sz w:val="24"/>
          <w:szCs w:val="24"/>
        </w:rPr>
        <w:t>14</w:t>
      </w:r>
      <w:r w:rsidR="00962822" w:rsidRPr="00C46FDE">
        <w:rPr>
          <w:b w:val="0"/>
          <w:sz w:val="24"/>
          <w:szCs w:val="24"/>
        </w:rPr>
        <w:t>.</w:t>
      </w:r>
      <w:r w:rsidR="003849B5" w:rsidRPr="00C46FDE">
        <w:rPr>
          <w:sz w:val="24"/>
          <w:szCs w:val="24"/>
        </w:rPr>
        <w:t xml:space="preserve"> </w:t>
      </w:r>
      <w:r w:rsidR="00C81B2B" w:rsidRPr="00C46FDE">
        <w:rPr>
          <w:sz w:val="24"/>
          <w:szCs w:val="24"/>
        </w:rPr>
        <w:t>Pupil Information</w:t>
      </w:r>
      <w:bookmarkEnd w:id="465"/>
    </w:p>
    <w:p w14:paraId="1A016CF9" w14:textId="77777777" w:rsidR="0076345E" w:rsidRDefault="00C81B2B" w:rsidP="0076345E">
      <w:pPr>
        <w:spacing w:line="276" w:lineRule="auto"/>
        <w:jc w:val="both"/>
        <w:rPr>
          <w:rFonts w:ascii="Arial" w:hAnsi="Arial" w:cs="Arial"/>
          <w:bCs/>
        </w:rPr>
      </w:pPr>
      <w:r w:rsidRPr="00C46FDE">
        <w:rPr>
          <w:rFonts w:ascii="Arial" w:hAnsi="Arial" w:cs="Arial"/>
          <w:bCs/>
        </w:rPr>
        <w:t xml:space="preserve">The school’s record-keeping policy for child welfare and child protection is consistent with the </w:t>
      </w:r>
      <w:r w:rsidR="00A6047D" w:rsidRPr="00C46FDE">
        <w:rPr>
          <w:rFonts w:ascii="Arial" w:hAnsi="Arial" w:cs="Arial"/>
          <w:bCs/>
        </w:rPr>
        <w:t xml:space="preserve">requirements of the </w:t>
      </w:r>
      <w:r w:rsidRPr="00C46FDE">
        <w:rPr>
          <w:rFonts w:ascii="Arial" w:hAnsi="Arial" w:cs="Arial"/>
        </w:rPr>
        <w:t xml:space="preserve">Pan Dorset </w:t>
      </w:r>
      <w:r w:rsidRPr="00C46FDE">
        <w:rPr>
          <w:rFonts w:ascii="Arial" w:hAnsi="Arial" w:cs="Arial"/>
          <w:bCs/>
        </w:rPr>
        <w:t>Safeguarding Children Partnership guidance</w:t>
      </w:r>
      <w:r w:rsidR="00A6047D" w:rsidRPr="00C46FDE">
        <w:rPr>
          <w:rFonts w:ascii="Arial" w:hAnsi="Arial" w:cs="Arial"/>
          <w:bCs/>
        </w:rPr>
        <w:t>,</w:t>
      </w:r>
      <w:r w:rsidRPr="00C46FDE">
        <w:rPr>
          <w:rFonts w:ascii="Arial" w:hAnsi="Arial" w:cs="Arial"/>
          <w:bCs/>
        </w:rPr>
        <w:t xml:space="preserve"> which is known to all staff.</w:t>
      </w:r>
    </w:p>
    <w:p w14:paraId="74376A89" w14:textId="77777777" w:rsidR="0076345E" w:rsidRDefault="0076345E" w:rsidP="0076345E">
      <w:pPr>
        <w:spacing w:line="276" w:lineRule="auto"/>
        <w:jc w:val="both"/>
        <w:rPr>
          <w:rFonts w:ascii="Arial" w:hAnsi="Arial" w:cs="Arial"/>
          <w:bCs/>
        </w:rPr>
      </w:pPr>
    </w:p>
    <w:p w14:paraId="5F8F30A3" w14:textId="4EF3D0F7" w:rsidR="0076345E" w:rsidRPr="0076345E" w:rsidRDefault="0076345E" w:rsidP="0076345E">
      <w:pPr>
        <w:spacing w:line="276" w:lineRule="auto"/>
        <w:jc w:val="both"/>
        <w:rPr>
          <w:rFonts w:ascii="Arial" w:hAnsi="Arial" w:cs="Arial"/>
          <w:bCs/>
        </w:rPr>
      </w:pPr>
      <w:r w:rsidRPr="00B840FD">
        <w:rPr>
          <w:rFonts w:ascii="Arial" w:hAnsi="Arial" w:cs="Arial"/>
        </w:rPr>
        <w:t xml:space="preserve">To keep </w:t>
      </w:r>
      <w:r w:rsidRPr="00C46FDE">
        <w:rPr>
          <w:rFonts w:ascii="Arial" w:hAnsi="Arial" w:cs="Arial"/>
        </w:rPr>
        <w:t xml:space="preserve">children safe and provide appropriate care for them, </w:t>
      </w:r>
      <w:r>
        <w:rPr>
          <w:rFonts w:ascii="Arial" w:hAnsi="Arial" w:cs="Arial"/>
        </w:rPr>
        <w:t>our school requires accurate and up to date information regarding:</w:t>
      </w:r>
    </w:p>
    <w:p w14:paraId="43A0DD78" w14:textId="7AA483BF" w:rsidR="00C81B2B" w:rsidRPr="00C46FDE" w:rsidRDefault="00C81B2B" w:rsidP="00A32A26">
      <w:pPr>
        <w:spacing w:line="276" w:lineRule="auto"/>
        <w:jc w:val="both"/>
        <w:rPr>
          <w:rFonts w:ascii="Arial" w:hAnsi="Arial" w:cs="Arial"/>
          <w:bCs/>
        </w:rPr>
      </w:pPr>
    </w:p>
    <w:p w14:paraId="45CA7800" w14:textId="62240C9B" w:rsidR="00C81B2B" w:rsidRDefault="00C81B2B" w:rsidP="00A32A26">
      <w:pPr>
        <w:numPr>
          <w:ilvl w:val="0"/>
          <w:numId w:val="12"/>
        </w:numPr>
        <w:tabs>
          <w:tab w:val="clear" w:pos="720"/>
        </w:tabs>
        <w:spacing w:line="276" w:lineRule="auto"/>
        <w:ind w:left="851"/>
        <w:jc w:val="both"/>
        <w:rPr>
          <w:rFonts w:ascii="Arial" w:hAnsi="Arial" w:cs="Arial"/>
        </w:rPr>
      </w:pPr>
      <w:r w:rsidRPr="00C46FDE">
        <w:rPr>
          <w:rFonts w:ascii="Arial" w:hAnsi="Arial" w:cs="Arial"/>
        </w:rPr>
        <w:t xml:space="preserve">Names and contact details of persons with whom the child normally lives </w:t>
      </w:r>
    </w:p>
    <w:p w14:paraId="1C047D90" w14:textId="77777777" w:rsidR="0076345E" w:rsidRPr="00C46FDE" w:rsidRDefault="0076345E" w:rsidP="0076345E">
      <w:pPr>
        <w:spacing w:line="276" w:lineRule="auto"/>
        <w:ind w:left="851"/>
        <w:jc w:val="both"/>
        <w:rPr>
          <w:rFonts w:ascii="Arial" w:hAnsi="Arial" w:cs="Arial"/>
        </w:rPr>
      </w:pPr>
    </w:p>
    <w:p w14:paraId="036A6E65" w14:textId="36BABB62" w:rsidR="00C81B2B" w:rsidRPr="00C46FDE" w:rsidRDefault="00C81B2B" w:rsidP="00A32A26">
      <w:pPr>
        <w:numPr>
          <w:ilvl w:val="0"/>
          <w:numId w:val="12"/>
        </w:numPr>
        <w:tabs>
          <w:tab w:val="clear" w:pos="720"/>
        </w:tabs>
        <w:spacing w:line="276" w:lineRule="auto"/>
        <w:ind w:left="851"/>
        <w:jc w:val="both"/>
        <w:rPr>
          <w:rFonts w:ascii="Arial" w:hAnsi="Arial" w:cs="Arial"/>
        </w:rPr>
      </w:pPr>
      <w:r w:rsidRPr="00C46FDE">
        <w:rPr>
          <w:rFonts w:ascii="Arial" w:hAnsi="Arial" w:cs="Arial"/>
        </w:rPr>
        <w:t>Names and contact details of all persons with parental responsibility (if different from above)</w:t>
      </w:r>
    </w:p>
    <w:p w14:paraId="2519DCBA" w14:textId="72BCB5D6" w:rsidR="00C81B2B" w:rsidRPr="00C46FDE" w:rsidRDefault="00C81B2B" w:rsidP="00A32A26">
      <w:pPr>
        <w:numPr>
          <w:ilvl w:val="0"/>
          <w:numId w:val="12"/>
        </w:numPr>
        <w:tabs>
          <w:tab w:val="clear" w:pos="720"/>
        </w:tabs>
        <w:spacing w:line="276" w:lineRule="auto"/>
        <w:ind w:left="851"/>
        <w:jc w:val="both"/>
        <w:rPr>
          <w:rFonts w:ascii="Arial" w:hAnsi="Arial" w:cs="Arial"/>
        </w:rPr>
      </w:pPr>
      <w:r w:rsidRPr="00C46FDE">
        <w:rPr>
          <w:rFonts w:ascii="Arial" w:hAnsi="Arial" w:cs="Arial"/>
        </w:rPr>
        <w:t>Emergency contact details (if different from above)</w:t>
      </w:r>
    </w:p>
    <w:p w14:paraId="6C35A2B6" w14:textId="064D2F5F" w:rsidR="00C81B2B" w:rsidRPr="00C46FDE" w:rsidRDefault="00C81B2B" w:rsidP="00A32A26">
      <w:pPr>
        <w:numPr>
          <w:ilvl w:val="0"/>
          <w:numId w:val="12"/>
        </w:numPr>
        <w:tabs>
          <w:tab w:val="clear" w:pos="720"/>
        </w:tabs>
        <w:spacing w:line="276" w:lineRule="auto"/>
        <w:ind w:left="851"/>
        <w:jc w:val="both"/>
        <w:rPr>
          <w:rFonts w:ascii="Arial" w:hAnsi="Arial" w:cs="Arial"/>
        </w:rPr>
      </w:pPr>
      <w:r w:rsidRPr="00C46FDE">
        <w:rPr>
          <w:rFonts w:ascii="Arial" w:hAnsi="Arial" w:cs="Arial"/>
        </w:rPr>
        <w:t>Details of any persons authorised to collect the child from school (if different from above)</w:t>
      </w:r>
    </w:p>
    <w:p w14:paraId="60B00378" w14:textId="158163BB" w:rsidR="00C81B2B" w:rsidRPr="00C46FDE" w:rsidRDefault="00C81B2B" w:rsidP="00A32A26">
      <w:pPr>
        <w:numPr>
          <w:ilvl w:val="0"/>
          <w:numId w:val="12"/>
        </w:numPr>
        <w:tabs>
          <w:tab w:val="clear" w:pos="720"/>
        </w:tabs>
        <w:spacing w:line="276" w:lineRule="auto"/>
        <w:ind w:left="851"/>
        <w:jc w:val="both"/>
        <w:rPr>
          <w:rFonts w:ascii="Arial" w:hAnsi="Arial" w:cs="Arial"/>
        </w:rPr>
      </w:pPr>
      <w:r w:rsidRPr="00C46FDE">
        <w:rPr>
          <w:rFonts w:ascii="Arial" w:hAnsi="Arial" w:cs="Arial"/>
        </w:rPr>
        <w:t>Any relevant court orders in place including those, which affect any person’s access to the child (</w:t>
      </w:r>
      <w:r w:rsidR="00916751" w:rsidRPr="00C46FDE">
        <w:rPr>
          <w:rFonts w:ascii="Arial" w:hAnsi="Arial" w:cs="Arial"/>
        </w:rPr>
        <w:t>e.g.,</w:t>
      </w:r>
      <w:r w:rsidRPr="00C46FDE">
        <w:rPr>
          <w:rFonts w:ascii="Arial" w:hAnsi="Arial" w:cs="Arial"/>
        </w:rPr>
        <w:t xml:space="preserve"> Residence Order, Contact Order, Care Order, Injunctions etc.)</w:t>
      </w:r>
    </w:p>
    <w:p w14:paraId="5B820D66" w14:textId="51961916" w:rsidR="00C81B2B" w:rsidRPr="00C46FDE" w:rsidRDefault="00C81B2B" w:rsidP="00A32A26">
      <w:pPr>
        <w:numPr>
          <w:ilvl w:val="0"/>
          <w:numId w:val="12"/>
        </w:numPr>
        <w:tabs>
          <w:tab w:val="clear" w:pos="720"/>
        </w:tabs>
        <w:spacing w:line="276" w:lineRule="auto"/>
        <w:ind w:left="851"/>
        <w:jc w:val="both"/>
        <w:rPr>
          <w:rFonts w:ascii="Arial" w:hAnsi="Arial" w:cs="Arial"/>
        </w:rPr>
      </w:pPr>
      <w:r w:rsidRPr="00C46FDE">
        <w:rPr>
          <w:rFonts w:ascii="Arial" w:hAnsi="Arial" w:cs="Arial"/>
        </w:rPr>
        <w:t xml:space="preserve">If the child is or has been subject to a </w:t>
      </w:r>
      <w:r w:rsidR="009A730F" w:rsidRPr="00C46FDE">
        <w:rPr>
          <w:rFonts w:ascii="Arial" w:hAnsi="Arial" w:cs="Arial"/>
        </w:rPr>
        <w:t>C</w:t>
      </w:r>
      <w:r w:rsidRPr="00C46FDE">
        <w:rPr>
          <w:rFonts w:ascii="Arial" w:hAnsi="Arial" w:cs="Arial"/>
        </w:rPr>
        <w:t xml:space="preserve">hild in </w:t>
      </w:r>
      <w:r w:rsidR="009A730F" w:rsidRPr="00C46FDE">
        <w:rPr>
          <w:rFonts w:ascii="Arial" w:hAnsi="Arial" w:cs="Arial"/>
        </w:rPr>
        <w:t>N</w:t>
      </w:r>
      <w:r w:rsidRPr="00C46FDE">
        <w:rPr>
          <w:rFonts w:ascii="Arial" w:hAnsi="Arial" w:cs="Arial"/>
        </w:rPr>
        <w:t xml:space="preserve">eed, </w:t>
      </w:r>
      <w:r w:rsidR="009A730F" w:rsidRPr="00C46FDE">
        <w:rPr>
          <w:rFonts w:ascii="Arial" w:hAnsi="Arial" w:cs="Arial"/>
        </w:rPr>
        <w:t>C</w:t>
      </w:r>
      <w:r w:rsidRPr="00C46FDE">
        <w:rPr>
          <w:rFonts w:ascii="Arial" w:hAnsi="Arial" w:cs="Arial"/>
        </w:rPr>
        <w:t xml:space="preserve">hild </w:t>
      </w:r>
      <w:r w:rsidR="009A730F" w:rsidRPr="00C46FDE">
        <w:rPr>
          <w:rFonts w:ascii="Arial" w:hAnsi="Arial" w:cs="Arial"/>
        </w:rPr>
        <w:t>P</w:t>
      </w:r>
      <w:r w:rsidRPr="00C46FDE">
        <w:rPr>
          <w:rFonts w:ascii="Arial" w:hAnsi="Arial" w:cs="Arial"/>
        </w:rPr>
        <w:t xml:space="preserve">rotection or </w:t>
      </w:r>
      <w:r w:rsidR="009A730F" w:rsidRPr="00C46FDE">
        <w:rPr>
          <w:rFonts w:ascii="Arial" w:hAnsi="Arial" w:cs="Arial"/>
        </w:rPr>
        <w:t>C</w:t>
      </w:r>
      <w:r w:rsidRPr="00C46FDE">
        <w:rPr>
          <w:rFonts w:ascii="Arial" w:hAnsi="Arial" w:cs="Arial"/>
        </w:rPr>
        <w:t xml:space="preserve">are </w:t>
      </w:r>
      <w:r w:rsidR="009A730F" w:rsidRPr="00C46FDE">
        <w:rPr>
          <w:rFonts w:ascii="Arial" w:hAnsi="Arial" w:cs="Arial"/>
        </w:rPr>
        <w:t>P</w:t>
      </w:r>
      <w:r w:rsidRPr="00C46FDE">
        <w:rPr>
          <w:rFonts w:ascii="Arial" w:hAnsi="Arial" w:cs="Arial"/>
        </w:rPr>
        <w:t>lan</w:t>
      </w:r>
    </w:p>
    <w:p w14:paraId="2748F718" w14:textId="251C8138" w:rsidR="00C81B2B" w:rsidRPr="00C46FDE" w:rsidRDefault="00C81B2B" w:rsidP="00A32A26">
      <w:pPr>
        <w:numPr>
          <w:ilvl w:val="0"/>
          <w:numId w:val="12"/>
        </w:numPr>
        <w:tabs>
          <w:tab w:val="clear" w:pos="720"/>
        </w:tabs>
        <w:spacing w:line="276" w:lineRule="auto"/>
        <w:ind w:left="851"/>
        <w:jc w:val="both"/>
        <w:rPr>
          <w:rFonts w:ascii="Arial" w:hAnsi="Arial" w:cs="Arial"/>
        </w:rPr>
      </w:pPr>
      <w:r w:rsidRPr="00C46FDE">
        <w:rPr>
          <w:rFonts w:ascii="Arial" w:hAnsi="Arial" w:cs="Arial"/>
        </w:rPr>
        <w:t>Name and contact detail of GP</w:t>
      </w:r>
    </w:p>
    <w:p w14:paraId="353C22EB" w14:textId="77777777" w:rsidR="00C81B2B" w:rsidRPr="00C46FDE" w:rsidRDefault="00C81B2B" w:rsidP="00A32A26">
      <w:pPr>
        <w:numPr>
          <w:ilvl w:val="0"/>
          <w:numId w:val="12"/>
        </w:numPr>
        <w:tabs>
          <w:tab w:val="clear" w:pos="720"/>
        </w:tabs>
        <w:spacing w:after="240" w:line="276" w:lineRule="auto"/>
        <w:ind w:left="851"/>
        <w:jc w:val="both"/>
        <w:rPr>
          <w:rFonts w:ascii="Arial" w:hAnsi="Arial" w:cs="Arial"/>
        </w:rPr>
      </w:pPr>
      <w:r w:rsidRPr="00C46FDE">
        <w:rPr>
          <w:rFonts w:ascii="Arial" w:hAnsi="Arial" w:cs="Arial"/>
        </w:rPr>
        <w:t xml:space="preserve">Any other factors which may impact on the safety and welfare of the child. </w:t>
      </w:r>
    </w:p>
    <w:p w14:paraId="507A5A99" w14:textId="152F7A62" w:rsidR="00C81B2B" w:rsidRPr="00C46FDE" w:rsidRDefault="00DA2D9A" w:rsidP="009D7CAA">
      <w:pPr>
        <w:spacing w:line="276" w:lineRule="auto"/>
        <w:ind w:left="567" w:hanging="567"/>
        <w:jc w:val="both"/>
        <w:rPr>
          <w:rFonts w:ascii="Arial" w:hAnsi="Arial" w:cs="Arial"/>
        </w:rPr>
      </w:pPr>
      <w:r w:rsidRPr="00C46FDE">
        <w:rPr>
          <w:rFonts w:ascii="Arial" w:hAnsi="Arial" w:cs="Arial"/>
        </w:rPr>
        <w:t xml:space="preserve">14.2 </w:t>
      </w:r>
      <w:r w:rsidR="00C81B2B" w:rsidRPr="00C46FDE">
        <w:rPr>
          <w:rFonts w:ascii="Arial" w:hAnsi="Arial" w:cs="Arial"/>
        </w:rPr>
        <w:t xml:space="preserve">The Designated Safeguarding Lead will collate, </w:t>
      </w:r>
      <w:r w:rsidR="001C5B60" w:rsidRPr="00C46FDE">
        <w:rPr>
          <w:rFonts w:ascii="Arial" w:hAnsi="Arial" w:cs="Arial"/>
        </w:rPr>
        <w:t>store, and</w:t>
      </w:r>
      <w:r w:rsidR="00C81B2B" w:rsidRPr="00C46FDE">
        <w:rPr>
          <w:rFonts w:ascii="Arial" w:hAnsi="Arial" w:cs="Arial"/>
        </w:rPr>
        <w:t xml:space="preserve"> agree </w:t>
      </w:r>
      <w:r w:rsidR="009A730F" w:rsidRPr="00C46FDE">
        <w:rPr>
          <w:rFonts w:ascii="Arial" w:hAnsi="Arial" w:cs="Arial"/>
        </w:rPr>
        <w:t xml:space="preserve">appropriate </w:t>
      </w:r>
      <w:r w:rsidR="00C81B2B" w:rsidRPr="00C46FDE">
        <w:rPr>
          <w:rFonts w:ascii="Arial" w:hAnsi="Arial" w:cs="Arial"/>
        </w:rPr>
        <w:t xml:space="preserve">access to </w:t>
      </w:r>
      <w:r w:rsidR="00053479" w:rsidRPr="00C46FDE">
        <w:rPr>
          <w:rFonts w:ascii="Arial" w:hAnsi="Arial" w:cs="Arial"/>
        </w:rPr>
        <w:t xml:space="preserve">this Child Protection </w:t>
      </w:r>
      <w:r w:rsidR="00C81B2B" w:rsidRPr="00C46FDE">
        <w:rPr>
          <w:rFonts w:ascii="Arial" w:hAnsi="Arial" w:cs="Arial"/>
        </w:rPr>
        <w:t>information.</w:t>
      </w:r>
      <w:r w:rsidRPr="00C46FDE">
        <w:rPr>
          <w:rFonts w:ascii="Arial" w:hAnsi="Arial" w:cs="Arial"/>
        </w:rPr>
        <w:t xml:space="preserve"> </w:t>
      </w:r>
      <w:r w:rsidR="00C81B2B" w:rsidRPr="00C46FDE">
        <w:rPr>
          <w:rFonts w:ascii="Arial" w:hAnsi="Arial" w:cs="Arial"/>
        </w:rPr>
        <w:t xml:space="preserve">All child protection documents will be retained in a ‘Child Protection’ file, separate from the child’s main school file. The main file will clearly show an alert that a child protection file exists and the location of this. This child protection file will be </w:t>
      </w:r>
      <w:r w:rsidR="009D7CAA" w:rsidRPr="00C46FDE">
        <w:rPr>
          <w:rFonts w:ascii="Arial" w:hAnsi="Arial" w:cs="Arial"/>
        </w:rPr>
        <w:t>stored</w:t>
      </w:r>
      <w:r w:rsidR="001C5B60" w:rsidRPr="00C46FDE">
        <w:rPr>
          <w:rFonts w:ascii="Arial" w:hAnsi="Arial" w:cs="Arial"/>
        </w:rPr>
        <w:t xml:space="preserve"> </w:t>
      </w:r>
      <w:r w:rsidR="009D7CAA" w:rsidRPr="00C46FDE">
        <w:rPr>
          <w:rFonts w:ascii="Arial" w:hAnsi="Arial" w:cs="Arial"/>
        </w:rPr>
        <w:t xml:space="preserve">securely </w:t>
      </w:r>
      <w:r w:rsidR="00C81B2B" w:rsidRPr="00C46FDE">
        <w:rPr>
          <w:rFonts w:ascii="Arial" w:hAnsi="Arial" w:cs="Arial"/>
        </w:rPr>
        <w:t xml:space="preserve">and only accessible to the Headteacher and the Designated Safeguarding Lead. These records will be </w:t>
      </w:r>
      <w:r w:rsidR="00053479" w:rsidRPr="00C46FDE">
        <w:rPr>
          <w:rFonts w:ascii="Arial" w:hAnsi="Arial" w:cs="Arial"/>
        </w:rPr>
        <w:t>transferred when a child moves to another school</w:t>
      </w:r>
      <w:r w:rsidR="00C81B2B" w:rsidRPr="00C46FDE">
        <w:rPr>
          <w:rFonts w:ascii="Arial" w:hAnsi="Arial" w:cs="Arial"/>
        </w:rPr>
        <w:t xml:space="preserve"> or setting, clearly marked </w:t>
      </w:r>
      <w:r w:rsidR="009A730F" w:rsidRPr="00C46FDE">
        <w:rPr>
          <w:rFonts w:ascii="Arial" w:hAnsi="Arial" w:cs="Arial"/>
        </w:rPr>
        <w:t>‘</w:t>
      </w:r>
      <w:r w:rsidR="00C81B2B" w:rsidRPr="00C46FDE">
        <w:rPr>
          <w:rFonts w:ascii="Arial" w:hAnsi="Arial" w:cs="Arial"/>
        </w:rPr>
        <w:t>Child Protection, Confidential, for attention of Designated Safeguarding Lead</w:t>
      </w:r>
      <w:r w:rsidR="009A730F" w:rsidRPr="00C46FDE">
        <w:rPr>
          <w:rFonts w:ascii="Arial" w:hAnsi="Arial" w:cs="Arial"/>
        </w:rPr>
        <w:t>’</w:t>
      </w:r>
      <w:r w:rsidR="00C81B2B" w:rsidRPr="00C46FDE">
        <w:rPr>
          <w:rFonts w:ascii="Arial" w:hAnsi="Arial" w:cs="Arial"/>
        </w:rPr>
        <w:t xml:space="preserve">. </w:t>
      </w:r>
    </w:p>
    <w:p w14:paraId="3069A574" w14:textId="1E3C4D9F" w:rsidR="00100F7B" w:rsidRPr="00C46FDE" w:rsidRDefault="00C46741" w:rsidP="00A32A26">
      <w:pPr>
        <w:pStyle w:val="Heading1"/>
        <w:rPr>
          <w:b w:val="0"/>
          <w:sz w:val="24"/>
          <w:szCs w:val="24"/>
        </w:rPr>
      </w:pPr>
      <w:bookmarkStart w:id="466" w:name="_Toc109640167"/>
      <w:bookmarkStart w:id="467" w:name="dslactions"/>
      <w:r w:rsidRPr="00C46FDE">
        <w:rPr>
          <w:sz w:val="24"/>
          <w:szCs w:val="24"/>
        </w:rPr>
        <w:t xml:space="preserve">15. </w:t>
      </w:r>
      <w:r w:rsidR="003849B5" w:rsidRPr="00C46FDE">
        <w:rPr>
          <w:sz w:val="24"/>
          <w:szCs w:val="24"/>
        </w:rPr>
        <w:t xml:space="preserve"> </w:t>
      </w:r>
      <w:r w:rsidR="00C81B2B" w:rsidRPr="00C46FDE">
        <w:rPr>
          <w:sz w:val="24"/>
          <w:szCs w:val="24"/>
        </w:rPr>
        <w:t>Action by the Designated Safeguarding Lead</w:t>
      </w:r>
      <w:r w:rsidR="007550D7" w:rsidRPr="00C46FDE">
        <w:rPr>
          <w:sz w:val="24"/>
          <w:szCs w:val="24"/>
        </w:rPr>
        <w:t xml:space="preserve"> (DSL)</w:t>
      </w:r>
      <w:r w:rsidR="00C81B2B" w:rsidRPr="00C46FDE">
        <w:rPr>
          <w:sz w:val="24"/>
          <w:szCs w:val="24"/>
        </w:rPr>
        <w:t xml:space="preserve"> (or the Deputy Designated Safeguarding Lead in their absence)</w:t>
      </w:r>
      <w:bookmarkEnd w:id="466"/>
      <w:r w:rsidR="00C81B2B" w:rsidRPr="00C46FDE">
        <w:rPr>
          <w:sz w:val="24"/>
          <w:szCs w:val="24"/>
        </w:rPr>
        <w:t xml:space="preserve"> </w:t>
      </w:r>
    </w:p>
    <w:bookmarkEnd w:id="467"/>
    <w:p w14:paraId="1D801548" w14:textId="26A7A352" w:rsidR="00C81B2B" w:rsidRPr="00C46FDE" w:rsidRDefault="00C81B2B" w:rsidP="00A32A26">
      <w:pPr>
        <w:spacing w:line="276" w:lineRule="auto"/>
        <w:ind w:right="26"/>
        <w:jc w:val="both"/>
        <w:rPr>
          <w:rFonts w:ascii="Arial" w:hAnsi="Arial" w:cs="Arial"/>
        </w:rPr>
      </w:pPr>
      <w:r w:rsidRPr="00C46FDE">
        <w:rPr>
          <w:rFonts w:ascii="Arial" w:hAnsi="Arial" w:cs="Arial"/>
        </w:rPr>
        <w:t>Following any information raising concern, the D</w:t>
      </w:r>
      <w:r w:rsidR="00BE3181" w:rsidRPr="00C46FDE">
        <w:rPr>
          <w:rFonts w:ascii="Arial" w:hAnsi="Arial" w:cs="Arial"/>
        </w:rPr>
        <w:t>S</w:t>
      </w:r>
      <w:r w:rsidRPr="00C46FDE">
        <w:rPr>
          <w:rFonts w:ascii="Arial" w:hAnsi="Arial" w:cs="Arial"/>
        </w:rPr>
        <w:t>L will:</w:t>
      </w:r>
    </w:p>
    <w:p w14:paraId="55BD2BAB" w14:textId="06430EE9" w:rsidR="00C81B2B" w:rsidRPr="00C46FDE" w:rsidRDefault="00C81B2B" w:rsidP="00A32A26">
      <w:pPr>
        <w:numPr>
          <w:ilvl w:val="0"/>
          <w:numId w:val="20"/>
        </w:numPr>
        <w:spacing w:line="276" w:lineRule="auto"/>
        <w:ind w:right="26"/>
        <w:jc w:val="both"/>
        <w:rPr>
          <w:rFonts w:ascii="Arial" w:hAnsi="Arial" w:cs="Arial"/>
        </w:rPr>
      </w:pPr>
      <w:r w:rsidRPr="00C46FDE">
        <w:rPr>
          <w:rFonts w:ascii="Arial" w:hAnsi="Arial" w:cs="Arial"/>
        </w:rPr>
        <w:t xml:space="preserve">Consider the </w:t>
      </w:r>
      <w:r w:rsidR="003849B5" w:rsidRPr="00C46FDE">
        <w:rPr>
          <w:rFonts w:ascii="Arial" w:hAnsi="Arial" w:cs="Arial"/>
        </w:rPr>
        <w:t>child ‘</w:t>
      </w:r>
      <w:r w:rsidRPr="00C46FDE">
        <w:rPr>
          <w:rFonts w:ascii="Arial" w:hAnsi="Arial" w:cs="Arial"/>
        </w:rPr>
        <w:t xml:space="preserve">s wishes and feelings, but not promise </w:t>
      </w:r>
      <w:r w:rsidR="00BE3181" w:rsidRPr="00C46FDE">
        <w:rPr>
          <w:rFonts w:ascii="Arial" w:hAnsi="Arial" w:cs="Arial"/>
        </w:rPr>
        <w:t>confidentiality</w:t>
      </w:r>
    </w:p>
    <w:p w14:paraId="55412805" w14:textId="559FBADD" w:rsidR="00C81B2B" w:rsidRPr="00C46FDE" w:rsidRDefault="00C81B2B" w:rsidP="00A32A26">
      <w:pPr>
        <w:numPr>
          <w:ilvl w:val="0"/>
          <w:numId w:val="4"/>
        </w:numPr>
        <w:spacing w:line="276" w:lineRule="auto"/>
        <w:ind w:right="26"/>
        <w:jc w:val="both"/>
        <w:rPr>
          <w:rFonts w:ascii="Arial" w:hAnsi="Arial" w:cs="Arial"/>
        </w:rPr>
      </w:pPr>
      <w:r w:rsidRPr="00C46FDE">
        <w:rPr>
          <w:rFonts w:ascii="Arial" w:hAnsi="Arial" w:cs="Arial"/>
        </w:rPr>
        <w:t>Consider any urgent medical needs of the child</w:t>
      </w:r>
    </w:p>
    <w:p w14:paraId="3FA92D0B" w14:textId="5EFA5650" w:rsidR="00C81B2B" w:rsidRPr="00C46FDE" w:rsidRDefault="00C81B2B" w:rsidP="00A32A26">
      <w:pPr>
        <w:numPr>
          <w:ilvl w:val="0"/>
          <w:numId w:val="4"/>
        </w:numPr>
        <w:spacing w:line="276" w:lineRule="auto"/>
        <w:ind w:right="26"/>
        <w:jc w:val="both"/>
        <w:rPr>
          <w:rFonts w:ascii="Arial" w:hAnsi="Arial" w:cs="Arial"/>
        </w:rPr>
      </w:pPr>
      <w:r w:rsidRPr="00C46FDE">
        <w:rPr>
          <w:rFonts w:ascii="Arial" w:hAnsi="Arial" w:cs="Arial"/>
        </w:rPr>
        <w:t xml:space="preserve">Make an immediate referral via a discussion </w:t>
      </w:r>
      <w:r w:rsidRPr="00C46FDE">
        <w:rPr>
          <w:rFonts w:ascii="Arial" w:hAnsi="Arial" w:cs="Arial"/>
          <w:b/>
          <w:bCs/>
        </w:rPr>
        <w:t>with Children’s Advice and Duty Service (</w:t>
      </w:r>
      <w:proofErr w:type="spellStart"/>
      <w:r w:rsidRPr="00C46FDE">
        <w:rPr>
          <w:rFonts w:ascii="Arial" w:hAnsi="Arial" w:cs="Arial"/>
          <w:b/>
          <w:bCs/>
        </w:rPr>
        <w:t>C</w:t>
      </w:r>
      <w:r w:rsidR="009A730F" w:rsidRPr="00C46FDE">
        <w:rPr>
          <w:rFonts w:ascii="Arial" w:hAnsi="Arial" w:cs="Arial"/>
          <w:b/>
          <w:bCs/>
        </w:rPr>
        <w:t>hAD</w:t>
      </w:r>
      <w:proofErr w:type="spellEnd"/>
      <w:r w:rsidRPr="00C46FDE">
        <w:rPr>
          <w:rFonts w:ascii="Arial" w:hAnsi="Arial" w:cs="Arial"/>
          <w:b/>
          <w:bCs/>
        </w:rPr>
        <w:t>)</w:t>
      </w:r>
      <w:r w:rsidRPr="00C46FDE">
        <w:rPr>
          <w:rFonts w:ascii="Arial" w:hAnsi="Arial" w:cs="Arial"/>
        </w:rPr>
        <w:t xml:space="preserve"> if there has been a disclosure and/or allegation of abuse or </w:t>
      </w:r>
      <w:r w:rsidR="009656FC" w:rsidRPr="00C46FDE">
        <w:rPr>
          <w:rFonts w:ascii="Arial" w:hAnsi="Arial" w:cs="Arial"/>
        </w:rPr>
        <w:t>are</w:t>
      </w:r>
      <w:r w:rsidRPr="00C46FDE">
        <w:rPr>
          <w:rFonts w:ascii="Arial" w:hAnsi="Arial" w:cs="Arial"/>
        </w:rPr>
        <w:t xml:space="preserve"> clear grounds for concerns about the child’s safety and </w:t>
      </w:r>
      <w:r w:rsidR="00BE3181" w:rsidRPr="00C46FDE">
        <w:rPr>
          <w:rFonts w:ascii="Arial" w:hAnsi="Arial" w:cs="Arial"/>
        </w:rPr>
        <w:t>well-being</w:t>
      </w:r>
    </w:p>
    <w:p w14:paraId="5831E80B" w14:textId="191D6C17" w:rsidR="00C81B2B" w:rsidRPr="00C46FDE" w:rsidRDefault="00C81B2B" w:rsidP="00A32A26">
      <w:pPr>
        <w:numPr>
          <w:ilvl w:val="0"/>
          <w:numId w:val="5"/>
        </w:numPr>
        <w:spacing w:line="276" w:lineRule="auto"/>
        <w:ind w:right="26"/>
        <w:jc w:val="both"/>
        <w:rPr>
          <w:rFonts w:ascii="Arial" w:hAnsi="Arial" w:cs="Arial"/>
        </w:rPr>
      </w:pPr>
      <w:r w:rsidRPr="00C46FDE">
        <w:rPr>
          <w:rFonts w:ascii="Arial" w:hAnsi="Arial" w:cs="Arial"/>
        </w:rPr>
        <w:lastRenderedPageBreak/>
        <w:t>Wherever possible, talk to parents, unless to do so may place a child at risk of significant harm, impede any police investigation and/or place the member of staff or others at risk</w:t>
      </w:r>
    </w:p>
    <w:p w14:paraId="0D9FE12A" w14:textId="05ECC26C" w:rsidR="00C81B2B" w:rsidRPr="00C46FDE" w:rsidRDefault="009A730F" w:rsidP="00A32A26">
      <w:pPr>
        <w:numPr>
          <w:ilvl w:val="0"/>
          <w:numId w:val="5"/>
        </w:numPr>
        <w:spacing w:line="276" w:lineRule="auto"/>
        <w:ind w:right="26"/>
        <w:jc w:val="both"/>
        <w:rPr>
          <w:rFonts w:ascii="Arial" w:hAnsi="Arial" w:cs="Arial"/>
          <w:i/>
        </w:rPr>
      </w:pPr>
      <w:r w:rsidRPr="00C46FDE">
        <w:rPr>
          <w:rFonts w:ascii="Arial" w:hAnsi="Arial" w:cs="Arial"/>
        </w:rPr>
        <w:t>Consider w</w:t>
      </w:r>
      <w:r w:rsidR="00C81B2B" w:rsidRPr="00C46FDE">
        <w:rPr>
          <w:rFonts w:ascii="Arial" w:hAnsi="Arial" w:cs="Arial"/>
        </w:rPr>
        <w:t xml:space="preserve">hether to make a child protection referral to social care because a child is suffering or is likely to suffer significant harm and if this needs to be </w:t>
      </w:r>
      <w:r w:rsidR="001C5B60" w:rsidRPr="00C46FDE">
        <w:rPr>
          <w:rFonts w:ascii="Arial" w:hAnsi="Arial" w:cs="Arial"/>
        </w:rPr>
        <w:t xml:space="preserve">an </w:t>
      </w:r>
      <w:r w:rsidR="001C5B60" w:rsidRPr="00B840FD">
        <w:rPr>
          <w:rFonts w:ascii="Arial" w:hAnsi="Arial" w:cs="Arial"/>
        </w:rPr>
        <w:t>immediate action</w:t>
      </w:r>
      <w:r w:rsidR="001C5B60" w:rsidRPr="0090515B">
        <w:rPr>
          <w:rFonts w:ascii="Arial" w:hAnsi="Arial" w:cs="Arial"/>
          <w:color w:val="2F5496" w:themeColor="accent1" w:themeShade="BF"/>
        </w:rPr>
        <w:t>.</w:t>
      </w:r>
    </w:p>
    <w:p w14:paraId="5E7340F1" w14:textId="404B40A2" w:rsidR="00C81B2B" w:rsidRPr="00C46FDE" w:rsidRDefault="00C81B2B" w:rsidP="00A32A26">
      <w:pPr>
        <w:numPr>
          <w:ilvl w:val="0"/>
          <w:numId w:val="5"/>
        </w:numPr>
        <w:spacing w:line="276" w:lineRule="auto"/>
        <w:ind w:right="26"/>
        <w:jc w:val="both"/>
        <w:rPr>
          <w:rFonts w:ascii="Arial" w:hAnsi="Arial" w:cs="Arial"/>
          <w:i/>
        </w:rPr>
      </w:pPr>
      <w:r w:rsidRPr="00C46FDE">
        <w:rPr>
          <w:rFonts w:ascii="Arial" w:hAnsi="Arial" w:cs="Arial"/>
        </w:rPr>
        <w:t>Contact the designated officer for safeguarding in another agency if that agency is working with the family</w:t>
      </w:r>
    </w:p>
    <w:p w14:paraId="24DB6E18" w14:textId="111B553B" w:rsidR="00511E66" w:rsidRPr="00C46FDE" w:rsidRDefault="00C81B2B" w:rsidP="00A32A26">
      <w:pPr>
        <w:spacing w:line="276" w:lineRule="auto"/>
        <w:ind w:left="720"/>
        <w:jc w:val="both"/>
        <w:rPr>
          <w:rFonts w:ascii="Arial" w:hAnsi="Arial" w:cs="Arial"/>
          <w:b/>
        </w:rPr>
      </w:pPr>
      <w:r w:rsidRPr="00C46FDE">
        <w:rPr>
          <w:rFonts w:ascii="Arial" w:hAnsi="Arial" w:cs="Arial"/>
          <w:b/>
        </w:rPr>
        <w:t>OR</w:t>
      </w:r>
    </w:p>
    <w:p w14:paraId="3F49E921" w14:textId="21FB52C2" w:rsidR="00C81B2B" w:rsidRPr="00C46FDE" w:rsidRDefault="00716D69" w:rsidP="00A32A26">
      <w:pPr>
        <w:numPr>
          <w:ilvl w:val="0"/>
          <w:numId w:val="10"/>
        </w:numPr>
        <w:spacing w:line="276" w:lineRule="auto"/>
        <w:ind w:right="26"/>
        <w:jc w:val="both"/>
        <w:rPr>
          <w:rFonts w:ascii="Arial" w:hAnsi="Arial" w:cs="Arial"/>
          <w:i/>
        </w:rPr>
      </w:pPr>
      <w:r w:rsidRPr="00C46FDE">
        <w:rPr>
          <w:rFonts w:ascii="Arial" w:hAnsi="Arial" w:cs="Arial"/>
        </w:rPr>
        <w:t xml:space="preserve"> Decide n</w:t>
      </w:r>
      <w:r w:rsidR="00C81B2B" w:rsidRPr="00C46FDE">
        <w:rPr>
          <w:rFonts w:ascii="Arial" w:hAnsi="Arial" w:cs="Arial"/>
        </w:rPr>
        <w:t>ot to make a referral at this stage, but retain the information in written notes on the child’s school file</w:t>
      </w:r>
    </w:p>
    <w:p w14:paraId="11817480" w14:textId="6BF7BED1" w:rsidR="00C81B2B" w:rsidRPr="00C46FDE" w:rsidRDefault="00C81B2B" w:rsidP="00A32A26">
      <w:pPr>
        <w:numPr>
          <w:ilvl w:val="0"/>
          <w:numId w:val="5"/>
        </w:numPr>
        <w:spacing w:line="276" w:lineRule="auto"/>
        <w:ind w:right="26"/>
        <w:jc w:val="both"/>
        <w:rPr>
          <w:rFonts w:ascii="Arial" w:hAnsi="Arial" w:cs="Arial"/>
          <w:color w:val="4472C4" w:themeColor="accent1"/>
        </w:rPr>
      </w:pPr>
      <w:r w:rsidRPr="00C46FDE">
        <w:rPr>
          <w:rFonts w:ascii="Arial" w:hAnsi="Arial" w:cs="Arial"/>
        </w:rPr>
        <w:t xml:space="preserve">Consider if Early Help support will be helpful to the child and family at this time. If this is appropriate referrals will also be progressed via the </w:t>
      </w:r>
      <w:r w:rsidRPr="00C46FDE">
        <w:rPr>
          <w:rFonts w:ascii="Arial" w:hAnsi="Arial" w:cs="Arial"/>
          <w:b/>
          <w:bCs/>
          <w:color w:val="000000"/>
          <w:shd w:val="clear" w:color="auto" w:fill="FFFFFF"/>
        </w:rPr>
        <w:t>Dorset - Children's Advice and Duty Service (</w:t>
      </w:r>
      <w:proofErr w:type="spellStart"/>
      <w:r w:rsidRPr="00C46FDE">
        <w:rPr>
          <w:rFonts w:ascii="Arial" w:hAnsi="Arial" w:cs="Arial"/>
          <w:b/>
          <w:bCs/>
        </w:rPr>
        <w:t>ChAD</w:t>
      </w:r>
      <w:proofErr w:type="spellEnd"/>
      <w:r w:rsidRPr="00C46FDE">
        <w:rPr>
          <w:rFonts w:ascii="Arial" w:hAnsi="Arial" w:cs="Arial"/>
          <w:b/>
          <w:bCs/>
        </w:rPr>
        <w:t>)</w:t>
      </w:r>
      <w:r w:rsidR="008369B6" w:rsidRPr="00C46FDE">
        <w:rPr>
          <w:rFonts w:ascii="Arial" w:hAnsi="Arial" w:cs="Arial"/>
          <w:color w:val="4472C4" w:themeColor="accent1"/>
        </w:rPr>
        <w:t xml:space="preserve">. </w:t>
      </w:r>
    </w:p>
    <w:p w14:paraId="1268EBF9" w14:textId="77777777" w:rsidR="00C81B2B" w:rsidRPr="00C46FDE" w:rsidRDefault="00C81B2B" w:rsidP="00A32A26">
      <w:pPr>
        <w:spacing w:line="276" w:lineRule="auto"/>
        <w:ind w:right="26"/>
        <w:jc w:val="both"/>
        <w:rPr>
          <w:rFonts w:ascii="Arial" w:hAnsi="Arial" w:cs="Arial"/>
          <w:color w:val="4472C4" w:themeColor="accent1"/>
        </w:rPr>
      </w:pPr>
    </w:p>
    <w:p w14:paraId="5E3169AD" w14:textId="66C334FC" w:rsidR="00C81B2B" w:rsidRPr="00C46FDE" w:rsidRDefault="00C81B2B" w:rsidP="00A32A26">
      <w:pPr>
        <w:spacing w:line="276" w:lineRule="auto"/>
        <w:ind w:right="26"/>
        <w:jc w:val="both"/>
        <w:rPr>
          <w:rFonts w:ascii="Arial" w:hAnsi="Arial" w:cs="Arial"/>
          <w:iCs/>
        </w:rPr>
      </w:pPr>
      <w:r w:rsidRPr="00C46FDE">
        <w:rPr>
          <w:rFonts w:ascii="Arial" w:hAnsi="Arial" w:cs="Arial"/>
        </w:rPr>
        <w:t xml:space="preserve">All information and actions taken, including the reasons for any decisions made, will be fully documented. If a child is resident outside of the Dorset area the referral should be made to their </w:t>
      </w:r>
      <w:r w:rsidR="003849B5" w:rsidRPr="00C46FDE">
        <w:rPr>
          <w:rFonts w:ascii="Arial" w:hAnsi="Arial" w:cs="Arial"/>
        </w:rPr>
        <w:t>local Social</w:t>
      </w:r>
      <w:r w:rsidRPr="00C46FDE">
        <w:rPr>
          <w:rFonts w:ascii="Arial" w:hAnsi="Arial" w:cs="Arial"/>
        </w:rPr>
        <w:t xml:space="preserve"> Care services. </w:t>
      </w:r>
    </w:p>
    <w:p w14:paraId="7B8D7FB3" w14:textId="60A168FC" w:rsidR="00100F7B" w:rsidRPr="00C46FDE" w:rsidRDefault="00C46741" w:rsidP="00A32A26">
      <w:pPr>
        <w:pStyle w:val="Heading2"/>
        <w:rPr>
          <w:i w:val="0"/>
          <w:iCs w:val="0"/>
          <w:sz w:val="24"/>
          <w:szCs w:val="24"/>
        </w:rPr>
      </w:pPr>
      <w:bookmarkStart w:id="468" w:name="_Toc109640168"/>
      <w:bookmarkStart w:id="469" w:name="postref"/>
      <w:r w:rsidRPr="00C46FDE">
        <w:rPr>
          <w:i w:val="0"/>
          <w:iCs w:val="0"/>
          <w:sz w:val="24"/>
          <w:szCs w:val="24"/>
        </w:rPr>
        <w:t>15.1</w:t>
      </w:r>
      <w:r w:rsidR="003849B5" w:rsidRPr="00C46FDE">
        <w:rPr>
          <w:i w:val="0"/>
          <w:iCs w:val="0"/>
          <w:sz w:val="24"/>
          <w:szCs w:val="24"/>
        </w:rPr>
        <w:t xml:space="preserve"> </w:t>
      </w:r>
      <w:r w:rsidR="00C81B2B" w:rsidRPr="00C46FDE">
        <w:rPr>
          <w:i w:val="0"/>
          <w:iCs w:val="0"/>
          <w:sz w:val="24"/>
          <w:szCs w:val="24"/>
        </w:rPr>
        <w:t>Action following a Safeguarding</w:t>
      </w:r>
      <w:r w:rsidR="00C81B2B" w:rsidRPr="00C46FDE">
        <w:rPr>
          <w:i w:val="0"/>
          <w:iCs w:val="0"/>
          <w:color w:val="FF0000"/>
          <w:sz w:val="24"/>
          <w:szCs w:val="24"/>
        </w:rPr>
        <w:t xml:space="preserve"> </w:t>
      </w:r>
      <w:r w:rsidR="00C81B2B" w:rsidRPr="00C46FDE">
        <w:rPr>
          <w:i w:val="0"/>
          <w:iCs w:val="0"/>
          <w:sz w:val="24"/>
          <w:szCs w:val="24"/>
        </w:rPr>
        <w:t>Referral</w:t>
      </w:r>
      <w:bookmarkEnd w:id="468"/>
      <w:r w:rsidR="00C81B2B" w:rsidRPr="00C46FDE">
        <w:rPr>
          <w:i w:val="0"/>
          <w:iCs w:val="0"/>
          <w:sz w:val="24"/>
          <w:szCs w:val="24"/>
        </w:rPr>
        <w:t xml:space="preserve"> </w:t>
      </w:r>
    </w:p>
    <w:bookmarkEnd w:id="469"/>
    <w:p w14:paraId="2A401485" w14:textId="77777777" w:rsidR="00C81B2B" w:rsidRPr="00C46FDE" w:rsidRDefault="00C81B2B" w:rsidP="00A32A26">
      <w:pPr>
        <w:spacing w:line="276" w:lineRule="auto"/>
        <w:ind w:right="26"/>
        <w:jc w:val="both"/>
        <w:rPr>
          <w:rFonts w:ascii="Arial" w:hAnsi="Arial" w:cs="Arial"/>
        </w:rPr>
      </w:pPr>
      <w:r w:rsidRPr="00C46FDE">
        <w:rPr>
          <w:rFonts w:ascii="Arial" w:hAnsi="Arial" w:cs="Arial"/>
        </w:rPr>
        <w:t>The Designated Safeguarding Lead or other appropriate member of staff will:</w:t>
      </w:r>
    </w:p>
    <w:p w14:paraId="775FF407" w14:textId="147C3530" w:rsidR="00C81B2B" w:rsidRPr="00C46FDE" w:rsidRDefault="00C81B2B" w:rsidP="00A32A26">
      <w:pPr>
        <w:numPr>
          <w:ilvl w:val="0"/>
          <w:numId w:val="6"/>
        </w:numPr>
        <w:tabs>
          <w:tab w:val="num" w:pos="0"/>
        </w:tabs>
        <w:spacing w:line="276" w:lineRule="auto"/>
        <w:ind w:right="26"/>
        <w:jc w:val="both"/>
        <w:rPr>
          <w:rFonts w:ascii="Arial" w:hAnsi="Arial" w:cs="Arial"/>
          <w:iCs/>
        </w:rPr>
      </w:pPr>
      <w:r w:rsidRPr="00C46FDE">
        <w:rPr>
          <w:rFonts w:ascii="Arial" w:hAnsi="Arial" w:cs="Arial"/>
          <w:iCs/>
        </w:rPr>
        <w:t>Maintain contact with the child’s allocated Social Worker</w:t>
      </w:r>
    </w:p>
    <w:p w14:paraId="3721A159" w14:textId="7C112157" w:rsidR="00C81B2B" w:rsidRPr="00C46FDE" w:rsidRDefault="00C81B2B" w:rsidP="00A32A26">
      <w:pPr>
        <w:numPr>
          <w:ilvl w:val="0"/>
          <w:numId w:val="6"/>
        </w:numPr>
        <w:spacing w:line="276" w:lineRule="auto"/>
        <w:ind w:right="26"/>
        <w:jc w:val="both"/>
        <w:rPr>
          <w:rFonts w:ascii="Arial" w:hAnsi="Arial" w:cs="Arial"/>
        </w:rPr>
      </w:pPr>
      <w:r w:rsidRPr="00C46FDE">
        <w:rPr>
          <w:rFonts w:ascii="Arial" w:hAnsi="Arial" w:cs="Arial"/>
        </w:rPr>
        <w:t>Contribute to any Strategy Discussion and/or Strategy Meeting as required</w:t>
      </w:r>
    </w:p>
    <w:p w14:paraId="56D0393A" w14:textId="0FC188CE" w:rsidR="00716D69" w:rsidRPr="00C46FDE" w:rsidRDefault="00C81B2B" w:rsidP="00A32A26">
      <w:pPr>
        <w:numPr>
          <w:ilvl w:val="0"/>
          <w:numId w:val="6"/>
        </w:numPr>
        <w:tabs>
          <w:tab w:val="num" w:pos="0"/>
        </w:tabs>
        <w:spacing w:line="276" w:lineRule="auto"/>
        <w:ind w:right="26"/>
        <w:jc w:val="both"/>
        <w:rPr>
          <w:rFonts w:ascii="Arial" w:hAnsi="Arial" w:cs="Arial"/>
        </w:rPr>
      </w:pPr>
      <w:r w:rsidRPr="00C46FDE">
        <w:rPr>
          <w:rFonts w:ascii="Arial" w:hAnsi="Arial" w:cs="Arial"/>
        </w:rPr>
        <w:t>Provide a report fo</w:t>
      </w:r>
      <w:r w:rsidR="00BE3181" w:rsidRPr="00C46FDE">
        <w:rPr>
          <w:rFonts w:ascii="Arial" w:hAnsi="Arial" w:cs="Arial"/>
        </w:rPr>
        <w:t>r</w:t>
      </w:r>
      <w:r w:rsidRPr="00C46FDE">
        <w:rPr>
          <w:rFonts w:ascii="Arial" w:hAnsi="Arial" w:cs="Arial"/>
        </w:rPr>
        <w:t>,</w:t>
      </w:r>
      <w:r w:rsidR="00BE3181" w:rsidRPr="00C46FDE">
        <w:rPr>
          <w:rFonts w:ascii="Arial" w:hAnsi="Arial" w:cs="Arial"/>
        </w:rPr>
        <w:t xml:space="preserve"> </w:t>
      </w:r>
      <w:r w:rsidR="00C37056" w:rsidRPr="00C46FDE">
        <w:rPr>
          <w:rFonts w:ascii="Arial" w:hAnsi="Arial" w:cs="Arial"/>
        </w:rPr>
        <w:t>attend,</w:t>
      </w:r>
      <w:r w:rsidRPr="00C46FDE">
        <w:rPr>
          <w:rFonts w:ascii="Arial" w:hAnsi="Arial" w:cs="Arial"/>
        </w:rPr>
        <w:t xml:space="preserve"> and contribute to any initial or review Child Protection Conference</w:t>
      </w:r>
    </w:p>
    <w:p w14:paraId="2037ABAD" w14:textId="6D167D62" w:rsidR="00C81B2B" w:rsidRPr="00C46FDE" w:rsidRDefault="00716D69" w:rsidP="00A32A26">
      <w:pPr>
        <w:numPr>
          <w:ilvl w:val="0"/>
          <w:numId w:val="6"/>
        </w:numPr>
        <w:tabs>
          <w:tab w:val="num" w:pos="0"/>
        </w:tabs>
        <w:spacing w:line="276" w:lineRule="auto"/>
        <w:ind w:right="26"/>
        <w:jc w:val="both"/>
        <w:rPr>
          <w:rFonts w:ascii="Arial" w:hAnsi="Arial" w:cs="Arial"/>
        </w:rPr>
      </w:pPr>
      <w:r w:rsidRPr="00C46FDE">
        <w:rPr>
          <w:rFonts w:ascii="Arial" w:hAnsi="Arial" w:cs="Arial"/>
        </w:rPr>
        <w:t xml:space="preserve">Provide a written report to the conference </w:t>
      </w:r>
      <w:r w:rsidR="00032917" w:rsidRPr="00C46FDE">
        <w:rPr>
          <w:rFonts w:ascii="Arial" w:hAnsi="Arial" w:cs="Arial"/>
        </w:rPr>
        <w:t>organiser, 3</w:t>
      </w:r>
      <w:r w:rsidRPr="00C46FDE">
        <w:rPr>
          <w:rFonts w:ascii="Arial" w:hAnsi="Arial" w:cs="Arial"/>
        </w:rPr>
        <w:t xml:space="preserve"> days prior to the Initial Child Protection Conference (ICPC) or 5 days prior to the Review Child Protection Conference (RCPC)</w:t>
      </w:r>
    </w:p>
    <w:p w14:paraId="12C1C53F" w14:textId="26B58E33" w:rsidR="00C81B2B" w:rsidRPr="00C46FDE" w:rsidRDefault="00C81B2B" w:rsidP="00A32A26">
      <w:pPr>
        <w:numPr>
          <w:ilvl w:val="0"/>
          <w:numId w:val="6"/>
        </w:numPr>
        <w:tabs>
          <w:tab w:val="num" w:pos="0"/>
        </w:tabs>
        <w:spacing w:line="276" w:lineRule="auto"/>
        <w:ind w:right="26"/>
        <w:jc w:val="both"/>
        <w:rPr>
          <w:rFonts w:ascii="Arial" w:hAnsi="Arial" w:cs="Arial"/>
        </w:rPr>
      </w:pPr>
      <w:r w:rsidRPr="00C46FDE">
        <w:rPr>
          <w:rFonts w:ascii="Arial" w:hAnsi="Arial" w:cs="Arial"/>
        </w:rPr>
        <w:t>Share the content of this report with the parent/carer, prior to the meeting</w:t>
      </w:r>
    </w:p>
    <w:p w14:paraId="2EB8BA9C" w14:textId="2D69F8E7" w:rsidR="00C81B2B" w:rsidRPr="00C46FDE" w:rsidRDefault="00C81B2B" w:rsidP="00A32A26">
      <w:pPr>
        <w:numPr>
          <w:ilvl w:val="0"/>
          <w:numId w:val="6"/>
        </w:numPr>
        <w:tabs>
          <w:tab w:val="num" w:pos="0"/>
        </w:tabs>
        <w:spacing w:line="276" w:lineRule="auto"/>
        <w:ind w:right="26"/>
        <w:jc w:val="both"/>
        <w:rPr>
          <w:rFonts w:ascii="Arial" w:hAnsi="Arial" w:cs="Arial"/>
        </w:rPr>
      </w:pPr>
      <w:r w:rsidRPr="00C46FDE">
        <w:rPr>
          <w:rFonts w:ascii="Arial" w:hAnsi="Arial" w:cs="Arial"/>
        </w:rPr>
        <w:t>Attend Core Group Meetings for any child subject to a Child Protection Plan</w:t>
      </w:r>
      <w:r w:rsidR="00BE3181" w:rsidRPr="00C46FDE">
        <w:rPr>
          <w:rFonts w:ascii="Arial" w:hAnsi="Arial" w:cs="Arial"/>
        </w:rPr>
        <w:t xml:space="preserve">, </w:t>
      </w:r>
      <w:r w:rsidRPr="00C46FDE">
        <w:rPr>
          <w:rFonts w:ascii="Arial" w:hAnsi="Arial" w:cs="Arial"/>
        </w:rPr>
        <w:t xml:space="preserve">Attend TAF meetings </w:t>
      </w:r>
      <w:r w:rsidR="00C37056" w:rsidRPr="00C46FDE">
        <w:rPr>
          <w:rFonts w:ascii="Arial" w:hAnsi="Arial" w:cs="Arial"/>
        </w:rPr>
        <w:t>to</w:t>
      </w:r>
      <w:r w:rsidRPr="00C46FDE">
        <w:rPr>
          <w:rFonts w:ascii="Arial" w:hAnsi="Arial" w:cs="Arial"/>
        </w:rPr>
        <w:t xml:space="preserve"> be part of a plan for the child/ren.</w:t>
      </w:r>
    </w:p>
    <w:p w14:paraId="7FDBB967" w14:textId="3E1B6FAF" w:rsidR="00C81B2B" w:rsidRPr="00C46FDE" w:rsidRDefault="00C81B2B" w:rsidP="00A32A26">
      <w:pPr>
        <w:numPr>
          <w:ilvl w:val="0"/>
          <w:numId w:val="6"/>
        </w:numPr>
        <w:tabs>
          <w:tab w:val="num" w:pos="0"/>
        </w:tabs>
        <w:spacing w:line="276" w:lineRule="auto"/>
        <w:ind w:right="26"/>
        <w:jc w:val="both"/>
        <w:rPr>
          <w:rFonts w:ascii="Arial" w:hAnsi="Arial" w:cs="Arial"/>
        </w:rPr>
      </w:pPr>
      <w:r w:rsidRPr="00C46FDE">
        <w:rPr>
          <w:rFonts w:ascii="Arial" w:hAnsi="Arial" w:cs="Arial"/>
        </w:rPr>
        <w:t xml:space="preserve"> Whe</w:t>
      </w:r>
      <w:r w:rsidR="009A730F" w:rsidRPr="00C46FDE">
        <w:rPr>
          <w:rFonts w:ascii="Arial" w:hAnsi="Arial" w:cs="Arial"/>
        </w:rPr>
        <w:t>n</w:t>
      </w:r>
      <w:r w:rsidRPr="00C46FDE">
        <w:rPr>
          <w:rFonts w:ascii="Arial" w:hAnsi="Arial" w:cs="Arial"/>
        </w:rPr>
        <w:t xml:space="preserve"> a child on a Child Protection Plan moves from the school or goes missing, immediately inform the child’s Social Worker</w:t>
      </w:r>
    </w:p>
    <w:p w14:paraId="205ADEB7" w14:textId="2B45805D" w:rsidR="00100F7B" w:rsidRPr="00C46FDE" w:rsidRDefault="00C46741" w:rsidP="00A32A26">
      <w:pPr>
        <w:pStyle w:val="Heading2"/>
        <w:rPr>
          <w:b w:val="0"/>
          <w:i w:val="0"/>
          <w:iCs w:val="0"/>
          <w:sz w:val="24"/>
          <w:szCs w:val="24"/>
        </w:rPr>
      </w:pPr>
      <w:bookmarkStart w:id="470" w:name="_Toc109640169"/>
      <w:bookmarkStart w:id="471" w:name="escalate"/>
      <w:r w:rsidRPr="00C46FDE">
        <w:rPr>
          <w:i w:val="0"/>
          <w:iCs w:val="0"/>
          <w:sz w:val="24"/>
          <w:szCs w:val="24"/>
        </w:rPr>
        <w:t xml:space="preserve">15.2 </w:t>
      </w:r>
      <w:r w:rsidR="00C81B2B" w:rsidRPr="00C46FDE">
        <w:rPr>
          <w:i w:val="0"/>
          <w:iCs w:val="0"/>
          <w:sz w:val="24"/>
          <w:szCs w:val="24"/>
        </w:rPr>
        <w:t>Dealing with Disagreements and Escalation of Concerns</w:t>
      </w:r>
      <w:bookmarkEnd w:id="470"/>
    </w:p>
    <w:bookmarkEnd w:id="471"/>
    <w:p w14:paraId="78368E52" w14:textId="0CF6DFA5" w:rsidR="00C81B2B" w:rsidRPr="00C46FDE" w:rsidRDefault="00C81B2B" w:rsidP="00A32A26">
      <w:pPr>
        <w:spacing w:after="240" w:line="276" w:lineRule="auto"/>
        <w:ind w:right="26"/>
        <w:jc w:val="both"/>
        <w:rPr>
          <w:rFonts w:ascii="Arial" w:hAnsi="Arial" w:cs="Arial"/>
        </w:rPr>
      </w:pPr>
      <w:r w:rsidRPr="00C46FDE">
        <w:rPr>
          <w:rFonts w:ascii="Arial" w:hAnsi="Arial" w:cs="Arial"/>
        </w:rPr>
        <w:t>Effective working together depends on an open approach and honest relationships between agencies and professionals. Problem resolution is an integral part of professional co-operation and joint working to safeguard children. Occasionally situations arise when workers within one agency feel that the actions,</w:t>
      </w:r>
      <w:r w:rsidR="00BE3181" w:rsidRPr="00C46FDE">
        <w:rPr>
          <w:rFonts w:ascii="Arial" w:hAnsi="Arial" w:cs="Arial"/>
        </w:rPr>
        <w:t xml:space="preserve"> </w:t>
      </w:r>
      <w:r w:rsidRPr="00C46FDE">
        <w:rPr>
          <w:rFonts w:ascii="Arial" w:hAnsi="Arial" w:cs="Arial"/>
        </w:rPr>
        <w:t>or decisions of another agency do not adequately safeguard a child</w:t>
      </w:r>
      <w:r w:rsidRPr="00C46FDE">
        <w:rPr>
          <w:rFonts w:ascii="Arial" w:hAnsi="Arial" w:cs="Arial"/>
          <w:color w:val="2E74B5" w:themeColor="accent5" w:themeShade="BF"/>
        </w:rPr>
        <w:t xml:space="preserve">. </w:t>
      </w:r>
      <w:r w:rsidRPr="00C46FDE">
        <w:rPr>
          <w:rFonts w:ascii="Arial" w:hAnsi="Arial" w:cs="Arial"/>
        </w:rPr>
        <w:t>The Pan Dorset Safeguarding Children Partnership; escalations policy should be used</w:t>
      </w:r>
      <w:r w:rsidR="009A730F" w:rsidRPr="00C46FDE">
        <w:rPr>
          <w:rFonts w:ascii="Arial" w:hAnsi="Arial" w:cs="Arial"/>
        </w:rPr>
        <w:t xml:space="preserve"> in such circumstances.</w:t>
      </w:r>
      <w:r w:rsidRPr="00C46FDE">
        <w:rPr>
          <w:rFonts w:ascii="Arial" w:hAnsi="Arial" w:cs="Arial"/>
        </w:rPr>
        <w:t xml:space="preserve"> </w:t>
      </w:r>
    </w:p>
    <w:p w14:paraId="5FFEDD71" w14:textId="77777777" w:rsidR="00C81B2B" w:rsidRPr="00C46FDE" w:rsidRDefault="00C81B2B" w:rsidP="00A32A26">
      <w:pPr>
        <w:spacing w:line="276" w:lineRule="auto"/>
        <w:ind w:right="26"/>
        <w:jc w:val="both"/>
        <w:rPr>
          <w:rFonts w:ascii="Arial" w:hAnsi="Arial" w:cs="Arial"/>
        </w:rPr>
      </w:pPr>
      <w:r w:rsidRPr="00C46FDE">
        <w:rPr>
          <w:rFonts w:ascii="Arial" w:hAnsi="Arial" w:cs="Arial"/>
        </w:rPr>
        <w:t>Professional disagreements can arise in a number of areas, but are most likely to arise around:</w:t>
      </w:r>
    </w:p>
    <w:p w14:paraId="4F82296B" w14:textId="3D986FA1" w:rsidR="00C81B2B" w:rsidRPr="00C46FDE" w:rsidRDefault="00C81B2B" w:rsidP="00A32A26">
      <w:pPr>
        <w:pStyle w:val="ListParagraph"/>
        <w:numPr>
          <w:ilvl w:val="0"/>
          <w:numId w:val="30"/>
        </w:numPr>
        <w:spacing w:line="276" w:lineRule="auto"/>
        <w:ind w:right="26"/>
        <w:jc w:val="both"/>
        <w:rPr>
          <w:rFonts w:ascii="Arial" w:hAnsi="Arial" w:cs="Arial"/>
          <w:sz w:val="24"/>
          <w:szCs w:val="24"/>
        </w:rPr>
      </w:pPr>
      <w:r w:rsidRPr="00C46FDE">
        <w:rPr>
          <w:rFonts w:ascii="Arial" w:hAnsi="Arial" w:cs="Arial"/>
          <w:sz w:val="24"/>
          <w:szCs w:val="24"/>
        </w:rPr>
        <w:lastRenderedPageBreak/>
        <w:t xml:space="preserve">Levels of need </w:t>
      </w:r>
    </w:p>
    <w:p w14:paraId="4F7BC0E4" w14:textId="2D0418A7" w:rsidR="00C81B2B" w:rsidRPr="00C46FDE" w:rsidRDefault="00C81B2B" w:rsidP="00A32A26">
      <w:pPr>
        <w:pStyle w:val="ListParagraph"/>
        <w:numPr>
          <w:ilvl w:val="0"/>
          <w:numId w:val="30"/>
        </w:numPr>
        <w:spacing w:line="276" w:lineRule="auto"/>
        <w:ind w:right="26"/>
        <w:jc w:val="both"/>
        <w:rPr>
          <w:rFonts w:ascii="Arial" w:hAnsi="Arial" w:cs="Arial"/>
          <w:sz w:val="24"/>
          <w:szCs w:val="24"/>
        </w:rPr>
      </w:pPr>
      <w:r w:rsidRPr="00C46FDE">
        <w:rPr>
          <w:rFonts w:ascii="Arial" w:hAnsi="Arial" w:cs="Arial"/>
          <w:sz w:val="24"/>
          <w:szCs w:val="24"/>
        </w:rPr>
        <w:t>Roles and responsibilities</w:t>
      </w:r>
    </w:p>
    <w:p w14:paraId="59A3CE8E" w14:textId="1132949D" w:rsidR="00C81B2B" w:rsidRPr="00C46FDE" w:rsidRDefault="00C81B2B" w:rsidP="00A32A26">
      <w:pPr>
        <w:pStyle w:val="ListParagraph"/>
        <w:numPr>
          <w:ilvl w:val="0"/>
          <w:numId w:val="30"/>
        </w:numPr>
        <w:spacing w:line="276" w:lineRule="auto"/>
        <w:ind w:right="26"/>
        <w:jc w:val="both"/>
        <w:rPr>
          <w:rFonts w:ascii="Arial" w:hAnsi="Arial" w:cs="Arial"/>
          <w:sz w:val="24"/>
          <w:szCs w:val="24"/>
        </w:rPr>
      </w:pPr>
      <w:r w:rsidRPr="00C46FDE">
        <w:rPr>
          <w:rFonts w:ascii="Arial" w:hAnsi="Arial" w:cs="Arial"/>
          <w:sz w:val="24"/>
          <w:szCs w:val="24"/>
        </w:rPr>
        <w:t>The need for action</w:t>
      </w:r>
    </w:p>
    <w:p w14:paraId="7C3814B8" w14:textId="77777777" w:rsidR="00C81B2B" w:rsidRPr="00C46FDE" w:rsidRDefault="00C81B2B" w:rsidP="00A32A26">
      <w:pPr>
        <w:pStyle w:val="ListParagraph"/>
        <w:numPr>
          <w:ilvl w:val="0"/>
          <w:numId w:val="30"/>
        </w:numPr>
        <w:spacing w:line="276" w:lineRule="auto"/>
        <w:ind w:right="26"/>
        <w:jc w:val="both"/>
        <w:rPr>
          <w:rFonts w:ascii="Arial" w:hAnsi="Arial" w:cs="Arial"/>
          <w:sz w:val="24"/>
          <w:szCs w:val="24"/>
        </w:rPr>
      </w:pPr>
      <w:r w:rsidRPr="00C46FDE">
        <w:rPr>
          <w:rFonts w:ascii="Arial" w:hAnsi="Arial" w:cs="Arial"/>
          <w:sz w:val="24"/>
          <w:szCs w:val="24"/>
        </w:rPr>
        <w:t>Progressing plans and communication.</w:t>
      </w:r>
    </w:p>
    <w:p w14:paraId="0E7FCFB5" w14:textId="425133FB" w:rsidR="00C81B2B" w:rsidRPr="00C46FDE" w:rsidRDefault="00C81B2B" w:rsidP="00A32A26">
      <w:pPr>
        <w:spacing w:line="276" w:lineRule="auto"/>
        <w:ind w:right="26"/>
        <w:jc w:val="both"/>
        <w:rPr>
          <w:rFonts w:ascii="Arial" w:hAnsi="Arial" w:cs="Arial"/>
        </w:rPr>
      </w:pPr>
      <w:r w:rsidRPr="00C46FDE">
        <w:rPr>
          <w:rFonts w:ascii="Arial" w:hAnsi="Arial" w:cs="Arial"/>
        </w:rPr>
        <w:t xml:space="preserve">Where </w:t>
      </w:r>
      <w:r w:rsidR="009A730F" w:rsidRPr="00C46FDE">
        <w:rPr>
          <w:rFonts w:ascii="Arial" w:hAnsi="Arial" w:cs="Arial"/>
        </w:rPr>
        <w:t xml:space="preserve">school staff </w:t>
      </w:r>
      <w:r w:rsidRPr="00C46FDE">
        <w:rPr>
          <w:rFonts w:ascii="Arial" w:hAnsi="Arial" w:cs="Arial"/>
        </w:rPr>
        <w:t xml:space="preserve">consider that the practice of other professionals is placing children at risk of harm, they must be assertive, act swiftly and ensure that they challenge the relevant professionals in line with this policy and be aware that: </w:t>
      </w:r>
    </w:p>
    <w:p w14:paraId="585005C7" w14:textId="591076E2" w:rsidR="00C81B2B" w:rsidRPr="00C46FDE" w:rsidRDefault="00C81B2B" w:rsidP="00A32A26">
      <w:pPr>
        <w:pStyle w:val="ListParagraph"/>
        <w:numPr>
          <w:ilvl w:val="0"/>
          <w:numId w:val="31"/>
        </w:numPr>
        <w:spacing w:line="276" w:lineRule="auto"/>
        <w:ind w:right="26"/>
        <w:jc w:val="both"/>
        <w:rPr>
          <w:rFonts w:ascii="Arial" w:hAnsi="Arial" w:cs="Arial"/>
          <w:sz w:val="24"/>
          <w:szCs w:val="24"/>
        </w:rPr>
      </w:pPr>
      <w:r w:rsidRPr="00C46FDE">
        <w:rPr>
          <w:rFonts w:ascii="Arial" w:hAnsi="Arial" w:cs="Arial"/>
          <w:sz w:val="24"/>
          <w:szCs w:val="24"/>
        </w:rPr>
        <w:t xml:space="preserve">The safety of children and young people </w:t>
      </w:r>
      <w:r w:rsidR="00716D69" w:rsidRPr="00C46FDE">
        <w:rPr>
          <w:rFonts w:ascii="Arial" w:hAnsi="Arial" w:cs="Arial"/>
          <w:sz w:val="24"/>
          <w:szCs w:val="24"/>
        </w:rPr>
        <w:t>are</w:t>
      </w:r>
      <w:r w:rsidRPr="00C46FDE">
        <w:rPr>
          <w:rFonts w:ascii="Arial" w:hAnsi="Arial" w:cs="Arial"/>
          <w:sz w:val="24"/>
          <w:szCs w:val="24"/>
        </w:rPr>
        <w:t xml:space="preserve"> the paramount consideration in any professional activity </w:t>
      </w:r>
    </w:p>
    <w:p w14:paraId="10FA97E2" w14:textId="67ADAF6A" w:rsidR="00C81B2B" w:rsidRPr="00C46FDE" w:rsidRDefault="00C81B2B" w:rsidP="00A32A26">
      <w:pPr>
        <w:pStyle w:val="ListParagraph"/>
        <w:numPr>
          <w:ilvl w:val="0"/>
          <w:numId w:val="31"/>
        </w:numPr>
        <w:spacing w:line="276" w:lineRule="auto"/>
        <w:ind w:right="26"/>
        <w:jc w:val="both"/>
        <w:rPr>
          <w:rFonts w:ascii="Arial" w:hAnsi="Arial" w:cs="Arial"/>
          <w:sz w:val="24"/>
          <w:szCs w:val="24"/>
        </w:rPr>
      </w:pPr>
      <w:r w:rsidRPr="00C46FDE">
        <w:rPr>
          <w:rFonts w:ascii="Arial" w:hAnsi="Arial" w:cs="Arial"/>
          <w:sz w:val="24"/>
          <w:szCs w:val="24"/>
        </w:rPr>
        <w:t>Resolution should be sought within the shortest timescale possible to ensure the child is protected</w:t>
      </w:r>
    </w:p>
    <w:p w14:paraId="78A184DA" w14:textId="5317CF8E" w:rsidR="00C81B2B" w:rsidRPr="00C46FDE" w:rsidRDefault="00C81B2B" w:rsidP="00A32A26">
      <w:pPr>
        <w:pStyle w:val="ListParagraph"/>
        <w:numPr>
          <w:ilvl w:val="0"/>
          <w:numId w:val="31"/>
        </w:numPr>
        <w:spacing w:line="276" w:lineRule="auto"/>
        <w:ind w:right="26"/>
        <w:jc w:val="both"/>
        <w:rPr>
          <w:rFonts w:ascii="Arial" w:hAnsi="Arial" w:cs="Arial"/>
          <w:sz w:val="24"/>
          <w:szCs w:val="24"/>
        </w:rPr>
      </w:pPr>
      <w:r w:rsidRPr="00C46FDE">
        <w:rPr>
          <w:rFonts w:ascii="Arial" w:hAnsi="Arial" w:cs="Arial"/>
          <w:sz w:val="24"/>
          <w:szCs w:val="24"/>
        </w:rPr>
        <w:t>As a guide, professionals should attempt to resolve differences through discussion within one working week or a timescale that protects the child from harm (whichever is shortest</w:t>
      </w:r>
      <w:r w:rsidR="00BE5C9E" w:rsidRPr="00C46FDE">
        <w:rPr>
          <w:rFonts w:ascii="Arial" w:hAnsi="Arial" w:cs="Arial"/>
          <w:sz w:val="24"/>
          <w:szCs w:val="24"/>
        </w:rPr>
        <w:t>)</w:t>
      </w:r>
    </w:p>
    <w:p w14:paraId="67729189" w14:textId="77777777" w:rsidR="00C81B2B" w:rsidRPr="00C46FDE" w:rsidRDefault="00C81B2B" w:rsidP="00A32A26">
      <w:pPr>
        <w:pStyle w:val="ListParagraph"/>
        <w:numPr>
          <w:ilvl w:val="0"/>
          <w:numId w:val="31"/>
        </w:numPr>
        <w:spacing w:line="276" w:lineRule="auto"/>
        <w:ind w:right="26"/>
        <w:jc w:val="both"/>
        <w:rPr>
          <w:rFonts w:ascii="Arial" w:hAnsi="Arial" w:cs="Arial"/>
          <w:b/>
          <w:sz w:val="24"/>
          <w:szCs w:val="24"/>
        </w:rPr>
      </w:pPr>
      <w:r w:rsidRPr="00C46FDE">
        <w:rPr>
          <w:rFonts w:ascii="Arial" w:hAnsi="Arial" w:cs="Arial"/>
          <w:sz w:val="24"/>
          <w:szCs w:val="24"/>
        </w:rPr>
        <w:t>Disagreements should be resolved at the lowest possible stage.</w:t>
      </w:r>
    </w:p>
    <w:p w14:paraId="314615CE" w14:textId="77777777" w:rsidR="00C81B2B" w:rsidRPr="00C46FDE" w:rsidRDefault="00C81B2B" w:rsidP="00A32A26">
      <w:pPr>
        <w:spacing w:line="276" w:lineRule="auto"/>
        <w:ind w:right="26"/>
        <w:jc w:val="both"/>
        <w:rPr>
          <w:rFonts w:ascii="Arial" w:hAnsi="Arial" w:cs="Arial"/>
        </w:rPr>
      </w:pPr>
      <w:r w:rsidRPr="00C46FDE">
        <w:rPr>
          <w:rFonts w:ascii="Arial" w:hAnsi="Arial" w:cs="Arial"/>
        </w:rPr>
        <w:t>The Designated Safeguarding Lead or other appropriate member of staff will:</w:t>
      </w:r>
    </w:p>
    <w:p w14:paraId="68BF3BED" w14:textId="6869FC43" w:rsidR="00C81B2B" w:rsidRPr="00C46FDE" w:rsidRDefault="00C81B2B" w:rsidP="00A32A26">
      <w:pPr>
        <w:numPr>
          <w:ilvl w:val="0"/>
          <w:numId w:val="21"/>
        </w:numPr>
        <w:spacing w:line="276" w:lineRule="auto"/>
        <w:ind w:right="26"/>
        <w:jc w:val="both"/>
        <w:rPr>
          <w:rFonts w:ascii="Arial" w:hAnsi="Arial" w:cs="Arial"/>
        </w:rPr>
      </w:pPr>
      <w:r w:rsidRPr="00C46FDE">
        <w:rPr>
          <w:rFonts w:ascii="Arial" w:hAnsi="Arial" w:cs="Arial"/>
        </w:rPr>
        <w:t xml:space="preserve">Contact the line manager in </w:t>
      </w:r>
      <w:r w:rsidR="00716D69" w:rsidRPr="00C46FDE">
        <w:rPr>
          <w:rFonts w:ascii="Arial" w:hAnsi="Arial" w:cs="Arial"/>
        </w:rPr>
        <w:t>C</w:t>
      </w:r>
      <w:r w:rsidRPr="00C46FDE">
        <w:rPr>
          <w:rFonts w:ascii="Arial" w:hAnsi="Arial" w:cs="Arial"/>
        </w:rPr>
        <w:t xml:space="preserve">hildren’s </w:t>
      </w:r>
      <w:r w:rsidR="00716D69" w:rsidRPr="00C46FDE">
        <w:rPr>
          <w:rFonts w:ascii="Arial" w:hAnsi="Arial" w:cs="Arial"/>
        </w:rPr>
        <w:t>S</w:t>
      </w:r>
      <w:r w:rsidRPr="00C46FDE">
        <w:rPr>
          <w:rFonts w:ascii="Arial" w:hAnsi="Arial" w:cs="Arial"/>
        </w:rPr>
        <w:t xml:space="preserve">ocial </w:t>
      </w:r>
      <w:r w:rsidR="00716D69" w:rsidRPr="00C46FDE">
        <w:rPr>
          <w:rFonts w:ascii="Arial" w:hAnsi="Arial" w:cs="Arial"/>
        </w:rPr>
        <w:t>C</w:t>
      </w:r>
      <w:r w:rsidRPr="00C46FDE">
        <w:rPr>
          <w:rFonts w:ascii="Arial" w:hAnsi="Arial" w:cs="Arial"/>
        </w:rPr>
        <w:t xml:space="preserve">are if they consider the response to a referral has not led to the </w:t>
      </w:r>
      <w:r w:rsidRPr="00B840FD">
        <w:rPr>
          <w:rFonts w:ascii="Arial" w:hAnsi="Arial" w:cs="Arial"/>
        </w:rPr>
        <w:t xml:space="preserve">child </w:t>
      </w:r>
      <w:r w:rsidR="001C5B60" w:rsidRPr="00B840FD">
        <w:rPr>
          <w:rFonts w:ascii="Arial" w:hAnsi="Arial" w:cs="Arial"/>
        </w:rPr>
        <w:t>being safeguarded</w:t>
      </w:r>
      <w:r w:rsidR="00716D69" w:rsidRPr="00B840FD">
        <w:rPr>
          <w:rFonts w:ascii="Arial" w:hAnsi="Arial" w:cs="Arial"/>
        </w:rPr>
        <w:t>.</w:t>
      </w:r>
    </w:p>
    <w:p w14:paraId="2C88D7D6" w14:textId="205654A1" w:rsidR="001220E6" w:rsidRPr="00C46FDE" w:rsidRDefault="00C81B2B" w:rsidP="00A32A26">
      <w:pPr>
        <w:numPr>
          <w:ilvl w:val="0"/>
          <w:numId w:val="21"/>
        </w:numPr>
        <w:spacing w:line="276" w:lineRule="auto"/>
        <w:ind w:right="26"/>
        <w:jc w:val="both"/>
        <w:rPr>
          <w:rFonts w:ascii="Arial" w:hAnsi="Arial" w:cs="Arial"/>
        </w:rPr>
      </w:pPr>
      <w:r w:rsidRPr="00C46FDE">
        <w:rPr>
          <w:rFonts w:ascii="Arial" w:hAnsi="Arial" w:cs="Arial"/>
        </w:rPr>
        <w:t xml:space="preserve">Contact the line manager in </w:t>
      </w:r>
      <w:r w:rsidR="00716D69" w:rsidRPr="00C46FDE">
        <w:rPr>
          <w:rFonts w:ascii="Arial" w:hAnsi="Arial" w:cs="Arial"/>
        </w:rPr>
        <w:t>C</w:t>
      </w:r>
      <w:r w:rsidRPr="00C46FDE">
        <w:rPr>
          <w:rFonts w:ascii="Arial" w:hAnsi="Arial" w:cs="Arial"/>
        </w:rPr>
        <w:t xml:space="preserve">hildren’s </w:t>
      </w:r>
      <w:r w:rsidR="00716D69" w:rsidRPr="00C46FDE">
        <w:rPr>
          <w:rFonts w:ascii="Arial" w:hAnsi="Arial" w:cs="Arial"/>
        </w:rPr>
        <w:t>S</w:t>
      </w:r>
      <w:r w:rsidRPr="00C46FDE">
        <w:rPr>
          <w:rFonts w:ascii="Arial" w:hAnsi="Arial" w:cs="Arial"/>
        </w:rPr>
        <w:t xml:space="preserve">ocial </w:t>
      </w:r>
      <w:r w:rsidR="00716D69" w:rsidRPr="00C46FDE">
        <w:rPr>
          <w:rFonts w:ascii="Arial" w:hAnsi="Arial" w:cs="Arial"/>
        </w:rPr>
        <w:t>C</w:t>
      </w:r>
      <w:r w:rsidRPr="00C46FDE">
        <w:rPr>
          <w:rFonts w:ascii="Arial" w:hAnsi="Arial" w:cs="Arial"/>
        </w:rPr>
        <w:t xml:space="preserve">are if they consider that the child is not being </w:t>
      </w:r>
      <w:r w:rsidR="001C5B60" w:rsidRPr="00C46FDE">
        <w:rPr>
          <w:rFonts w:ascii="Arial" w:hAnsi="Arial" w:cs="Arial"/>
        </w:rPr>
        <w:t>safeguarded</w:t>
      </w:r>
      <w:r w:rsidRPr="00C46FDE">
        <w:rPr>
          <w:rFonts w:ascii="Arial" w:hAnsi="Arial" w:cs="Arial"/>
        </w:rPr>
        <w:t xml:space="preserve"> by the child protection plan</w:t>
      </w:r>
      <w:r w:rsidR="00716D69" w:rsidRPr="00C46FDE">
        <w:rPr>
          <w:rFonts w:ascii="Arial" w:hAnsi="Arial" w:cs="Arial"/>
        </w:rPr>
        <w:t>.</w:t>
      </w:r>
    </w:p>
    <w:p w14:paraId="607525F2" w14:textId="62DBFD14" w:rsidR="00FE5649" w:rsidRPr="00C46FDE" w:rsidRDefault="00C81B2B" w:rsidP="00A32A26">
      <w:pPr>
        <w:numPr>
          <w:ilvl w:val="0"/>
          <w:numId w:val="21"/>
        </w:numPr>
        <w:spacing w:line="276" w:lineRule="auto"/>
        <w:ind w:right="26"/>
        <w:jc w:val="both"/>
        <w:rPr>
          <w:rFonts w:ascii="Arial" w:hAnsi="Arial" w:cs="Arial"/>
        </w:rPr>
      </w:pPr>
      <w:r w:rsidRPr="00C46FDE">
        <w:rPr>
          <w:rFonts w:ascii="Arial" w:hAnsi="Arial" w:cs="Arial"/>
        </w:rPr>
        <w:t>Use the PDSCP escalation policy if this does not resolve the concern</w:t>
      </w:r>
      <w:r w:rsidRPr="00C46FDE">
        <w:rPr>
          <w:rFonts w:ascii="Arial" w:hAnsi="Arial" w:cs="Arial"/>
          <w:color w:val="0070C0"/>
        </w:rPr>
        <w:t>.</w:t>
      </w:r>
      <w:r w:rsidRPr="00C46FDE">
        <w:rPr>
          <w:rFonts w:ascii="Arial" w:hAnsi="Arial" w:cs="Arial"/>
          <w:color w:val="0070C0"/>
          <w:shd w:val="clear" w:color="auto" w:fill="FFFFFF"/>
        </w:rPr>
        <w:t xml:space="preserve">: </w:t>
      </w:r>
      <w:hyperlink r:id="rId12" w:history="1">
        <w:r w:rsidR="00FE5649" w:rsidRPr="00064837">
          <w:rPr>
            <w:rStyle w:val="Hyperlink"/>
            <w:rFonts w:ascii="Arial" w:hAnsi="Arial" w:cs="Arial"/>
            <w:color w:val="auto"/>
            <w:shd w:val="clear" w:color="auto" w:fill="FFFFFF"/>
          </w:rPr>
          <w:t>https://pandorsetscb.proceduresonline.com/p_escalation.html</w:t>
        </w:r>
      </w:hyperlink>
      <w:bookmarkStart w:id="472" w:name="saferecruit"/>
    </w:p>
    <w:p w14:paraId="7EE31259" w14:textId="77777777" w:rsidR="00410AB4" w:rsidRPr="00C46FDE" w:rsidRDefault="00C46741" w:rsidP="00A32A26">
      <w:pPr>
        <w:pStyle w:val="Heading1"/>
        <w:rPr>
          <w:b w:val="0"/>
          <w:sz w:val="24"/>
          <w:szCs w:val="24"/>
        </w:rPr>
      </w:pPr>
      <w:bookmarkStart w:id="473" w:name="_Toc109640170"/>
      <w:r w:rsidRPr="00C46FDE">
        <w:rPr>
          <w:sz w:val="24"/>
          <w:szCs w:val="24"/>
        </w:rPr>
        <w:t xml:space="preserve">16. </w:t>
      </w:r>
      <w:r w:rsidR="00C81B2B" w:rsidRPr="00C46FDE">
        <w:rPr>
          <w:sz w:val="24"/>
          <w:szCs w:val="24"/>
        </w:rPr>
        <w:t xml:space="preserve">Safer Recruitment and </w:t>
      </w:r>
      <w:bookmarkEnd w:id="472"/>
      <w:r w:rsidR="003B11B8" w:rsidRPr="00C46FDE">
        <w:rPr>
          <w:sz w:val="24"/>
          <w:szCs w:val="24"/>
        </w:rPr>
        <w:t>Selection</w:t>
      </w:r>
      <w:bookmarkEnd w:id="473"/>
    </w:p>
    <w:p w14:paraId="1A20C491" w14:textId="124A20D4" w:rsidR="00C81B2B" w:rsidRPr="00C46FDE" w:rsidRDefault="004533FB" w:rsidP="00A32A26">
      <w:pPr>
        <w:spacing w:after="240" w:line="276" w:lineRule="auto"/>
        <w:ind w:left="567" w:right="26" w:hanging="567"/>
        <w:jc w:val="both"/>
        <w:rPr>
          <w:rFonts w:ascii="Arial" w:hAnsi="Arial" w:cs="Arial"/>
          <w:bCs/>
        </w:rPr>
      </w:pPr>
      <w:r w:rsidRPr="00C46FDE">
        <w:rPr>
          <w:rFonts w:ascii="Arial" w:hAnsi="Arial" w:cs="Arial"/>
        </w:rPr>
        <w:t xml:space="preserve">16.1 </w:t>
      </w:r>
      <w:r w:rsidR="00B840FD" w:rsidRPr="00B840FD">
        <w:rPr>
          <w:rFonts w:ascii="Arial" w:hAnsi="Arial" w:cs="Arial"/>
        </w:rPr>
        <w:t xml:space="preserve">St Gregory’s </w:t>
      </w:r>
      <w:r w:rsidR="00C81B2B" w:rsidRPr="00C46FDE">
        <w:rPr>
          <w:rFonts w:ascii="Arial" w:hAnsi="Arial" w:cs="Arial"/>
        </w:rPr>
        <w:t xml:space="preserve">pays full regard to the statutory guidance for schools and </w:t>
      </w:r>
      <w:r w:rsidR="008A60C4" w:rsidRPr="00C46FDE">
        <w:rPr>
          <w:rFonts w:ascii="Arial" w:hAnsi="Arial" w:cs="Arial"/>
        </w:rPr>
        <w:t>colleges</w:t>
      </w:r>
      <w:r w:rsidR="008A60C4" w:rsidRPr="00C46FDE">
        <w:rPr>
          <w:rFonts w:ascii="Arial" w:hAnsi="Arial" w:cs="Arial"/>
          <w:color w:val="2E74B5" w:themeColor="accent5" w:themeShade="BF"/>
        </w:rPr>
        <w:t>,</w:t>
      </w:r>
      <w:r w:rsidR="00C81B2B" w:rsidRPr="00C46FDE">
        <w:rPr>
          <w:rFonts w:ascii="Arial" w:hAnsi="Arial" w:cs="Arial"/>
          <w:color w:val="2E74B5" w:themeColor="accent5" w:themeShade="BF"/>
        </w:rPr>
        <w:t xml:space="preserve"> </w:t>
      </w:r>
      <w:r w:rsidR="00C81B2B" w:rsidRPr="00B840FD">
        <w:rPr>
          <w:rFonts w:ascii="Arial" w:hAnsi="Arial" w:cs="Arial"/>
        </w:rPr>
        <w:t>Keeping Safe in Education 202</w:t>
      </w:r>
      <w:r w:rsidR="00916751" w:rsidRPr="00B840FD">
        <w:rPr>
          <w:rFonts w:ascii="Arial" w:hAnsi="Arial" w:cs="Arial"/>
        </w:rPr>
        <w:t>2</w:t>
      </w:r>
      <w:r w:rsidR="00C81B2B" w:rsidRPr="00B840FD">
        <w:rPr>
          <w:rFonts w:ascii="Arial" w:hAnsi="Arial" w:cs="Arial"/>
        </w:rPr>
        <w:t>- Part three, Safer recruitment.</w:t>
      </w:r>
      <w:r w:rsidR="00410AB4" w:rsidRPr="00B840FD">
        <w:rPr>
          <w:rFonts w:ascii="Arial" w:hAnsi="Arial" w:cs="Arial"/>
        </w:rPr>
        <w:t xml:space="preserve">  </w:t>
      </w:r>
      <w:r w:rsidR="00C81B2B" w:rsidRPr="00C46FDE">
        <w:rPr>
          <w:rFonts w:ascii="Arial" w:hAnsi="Arial" w:cs="Arial"/>
        </w:rPr>
        <w:t xml:space="preserve">We ensure that all appropriate measures are applied in relation to everyone who works in the school and who is therefore likely to be perceived by the children as a safe and trustworthy adult. This includes volunteers, supervised volunteers and staff employed by contractors. </w:t>
      </w:r>
    </w:p>
    <w:p w14:paraId="76219D47" w14:textId="564B8BCB" w:rsidR="00C81B2B" w:rsidRPr="00C46FDE" w:rsidRDefault="004533FB" w:rsidP="00A32A26">
      <w:pPr>
        <w:widowControl w:val="0"/>
        <w:overflowPunct w:val="0"/>
        <w:autoSpaceDE w:val="0"/>
        <w:autoSpaceDN w:val="0"/>
        <w:adjustRightInd w:val="0"/>
        <w:spacing w:after="240" w:line="276" w:lineRule="auto"/>
        <w:ind w:left="567" w:hanging="567"/>
        <w:jc w:val="both"/>
        <w:textAlignment w:val="baseline"/>
        <w:rPr>
          <w:rFonts w:ascii="Arial" w:hAnsi="Arial" w:cs="Arial"/>
        </w:rPr>
      </w:pPr>
      <w:r w:rsidRPr="00C46FDE">
        <w:rPr>
          <w:rFonts w:ascii="Arial" w:hAnsi="Arial" w:cs="Arial"/>
        </w:rPr>
        <w:t>16.2</w:t>
      </w:r>
      <w:r w:rsidR="008B0718" w:rsidRPr="00C46FDE">
        <w:rPr>
          <w:rFonts w:ascii="Arial" w:hAnsi="Arial" w:cs="Arial"/>
        </w:rPr>
        <w:t xml:space="preserve"> </w:t>
      </w:r>
      <w:r w:rsidR="00C81B2B" w:rsidRPr="00C46FDE">
        <w:rPr>
          <w:rFonts w:ascii="Arial" w:hAnsi="Arial" w:cs="Arial"/>
        </w:rPr>
        <w:t>Safer</w:t>
      </w:r>
      <w:r w:rsidR="000E5CD6" w:rsidRPr="00C46FDE">
        <w:rPr>
          <w:rFonts w:ascii="Arial" w:hAnsi="Arial" w:cs="Arial"/>
        </w:rPr>
        <w:t xml:space="preserve"> </w:t>
      </w:r>
      <w:r w:rsidR="00C81B2B" w:rsidRPr="00C46FDE">
        <w:rPr>
          <w:rFonts w:ascii="Arial" w:hAnsi="Arial" w:cs="Arial"/>
        </w:rPr>
        <w:t>recruitment practice includes scrutinising applicants, verifying identity and academic/vocational qualifications, obtaining professional references, checking employment history</w:t>
      </w:r>
      <w:r w:rsidR="008A60C4" w:rsidRPr="00C46FDE">
        <w:rPr>
          <w:rFonts w:ascii="Arial" w:hAnsi="Arial" w:cs="Arial"/>
        </w:rPr>
        <w:t>,</w:t>
      </w:r>
      <w:r w:rsidR="00C81B2B" w:rsidRPr="00C46FDE">
        <w:rPr>
          <w:rFonts w:ascii="Arial" w:hAnsi="Arial" w:cs="Arial"/>
        </w:rPr>
        <w:t xml:space="preserve"> and ensuring that a candidate has the health and physical capacity for the job</w:t>
      </w:r>
      <w:r w:rsidR="00C81B2B" w:rsidRPr="00C46FDE">
        <w:rPr>
          <w:rFonts w:ascii="Arial" w:hAnsi="Arial" w:cs="Arial"/>
          <w:color w:val="2F5496" w:themeColor="accent1" w:themeShade="BF"/>
        </w:rPr>
        <w:t>.</w:t>
      </w:r>
      <w:r w:rsidR="001601B9" w:rsidRPr="00C46FDE">
        <w:rPr>
          <w:rFonts w:ascii="Arial" w:hAnsi="Arial" w:cs="Arial"/>
          <w:color w:val="2F5496" w:themeColor="accent1" w:themeShade="BF"/>
        </w:rPr>
        <w:t xml:space="preserve"> </w:t>
      </w:r>
      <w:r w:rsidR="001601B9" w:rsidRPr="00B840FD">
        <w:rPr>
          <w:rFonts w:ascii="Arial" w:hAnsi="Arial" w:cs="Arial"/>
        </w:rPr>
        <w:t xml:space="preserve">Shortlisted candidates will be asked </w:t>
      </w:r>
      <w:r w:rsidR="00000B35" w:rsidRPr="00B840FD">
        <w:rPr>
          <w:rFonts w:ascii="Arial" w:hAnsi="Arial" w:cs="Arial"/>
        </w:rPr>
        <w:t>to complete</w:t>
      </w:r>
      <w:r w:rsidR="001601B9" w:rsidRPr="00B840FD">
        <w:rPr>
          <w:rFonts w:ascii="Arial" w:hAnsi="Arial" w:cs="Arial"/>
        </w:rPr>
        <w:t xml:space="preserve"> a </w:t>
      </w:r>
      <w:r w:rsidR="00000B35" w:rsidRPr="00B840FD">
        <w:rPr>
          <w:rFonts w:ascii="Arial" w:hAnsi="Arial" w:cs="Arial"/>
        </w:rPr>
        <w:t xml:space="preserve">self-declaration </w:t>
      </w:r>
      <w:r w:rsidR="001601B9" w:rsidRPr="00B840FD">
        <w:rPr>
          <w:rFonts w:ascii="Arial" w:hAnsi="Arial" w:cs="Arial"/>
        </w:rPr>
        <w:t>of their c</w:t>
      </w:r>
      <w:r w:rsidR="00000B35" w:rsidRPr="00B840FD">
        <w:rPr>
          <w:rFonts w:ascii="Arial" w:hAnsi="Arial" w:cs="Arial"/>
        </w:rPr>
        <w:t>riminal</w:t>
      </w:r>
      <w:r w:rsidR="001601B9" w:rsidRPr="00B840FD">
        <w:rPr>
          <w:rFonts w:ascii="Arial" w:hAnsi="Arial" w:cs="Arial"/>
        </w:rPr>
        <w:t xml:space="preserve"> </w:t>
      </w:r>
      <w:r w:rsidR="00000B35" w:rsidRPr="00B840FD">
        <w:rPr>
          <w:rFonts w:ascii="Arial" w:hAnsi="Arial" w:cs="Arial"/>
        </w:rPr>
        <w:t>record or information that would make them unsuitable to work with children,</w:t>
      </w:r>
      <w:r w:rsidR="008A60C4" w:rsidRPr="00B840FD">
        <w:rPr>
          <w:rFonts w:ascii="Arial" w:hAnsi="Arial" w:cs="Arial"/>
        </w:rPr>
        <w:t xml:space="preserve"> </w:t>
      </w:r>
      <w:r w:rsidR="00000B35" w:rsidRPr="00B840FD">
        <w:rPr>
          <w:rFonts w:ascii="Arial" w:hAnsi="Arial" w:cs="Arial"/>
        </w:rPr>
        <w:t>s</w:t>
      </w:r>
      <w:r w:rsidR="008A60C4" w:rsidRPr="00B840FD">
        <w:rPr>
          <w:rFonts w:ascii="Arial" w:hAnsi="Arial" w:cs="Arial"/>
        </w:rPr>
        <w:t xml:space="preserve">hortlisted candidates will also be subject to an online search  </w:t>
      </w:r>
      <w:r w:rsidR="00C81B2B" w:rsidRPr="00B840FD">
        <w:rPr>
          <w:rFonts w:ascii="Arial" w:hAnsi="Arial" w:cs="Arial"/>
        </w:rPr>
        <w:t xml:space="preserve"> </w:t>
      </w:r>
      <w:r w:rsidR="008A60C4" w:rsidRPr="00064837">
        <w:rPr>
          <w:rFonts w:ascii="Arial" w:hAnsi="Arial" w:cs="Arial"/>
        </w:rPr>
        <w:t xml:space="preserve">prior to </w:t>
      </w:r>
      <w:r w:rsidR="00C81B2B" w:rsidRPr="00C46FDE">
        <w:rPr>
          <w:rFonts w:ascii="Arial" w:hAnsi="Arial" w:cs="Arial"/>
        </w:rPr>
        <w:t>undertaking interviews and checks with the Disclosure and barring service</w:t>
      </w:r>
      <w:r w:rsidR="009A730F" w:rsidRPr="00C46FDE">
        <w:rPr>
          <w:rFonts w:ascii="Arial" w:hAnsi="Arial" w:cs="Arial"/>
        </w:rPr>
        <w:t xml:space="preserve"> (DBS)</w:t>
      </w:r>
      <w:r w:rsidR="008B0718" w:rsidRPr="00C46FDE">
        <w:rPr>
          <w:rFonts w:ascii="Arial" w:hAnsi="Arial" w:cs="Arial"/>
        </w:rPr>
        <w:t>.</w:t>
      </w:r>
      <w:r w:rsidR="009A730F" w:rsidRPr="00C46FDE">
        <w:rPr>
          <w:rFonts w:ascii="Arial" w:hAnsi="Arial" w:cs="Arial"/>
        </w:rPr>
        <w:t xml:space="preserve"> </w:t>
      </w:r>
    </w:p>
    <w:p w14:paraId="029BAC40" w14:textId="3D5D011E" w:rsidR="00C81B2B" w:rsidRPr="00C46FDE" w:rsidRDefault="008A60C4" w:rsidP="005A31A2">
      <w:pPr>
        <w:spacing w:after="240" w:line="276" w:lineRule="auto"/>
        <w:jc w:val="both"/>
        <w:rPr>
          <w:rFonts w:ascii="Arial" w:hAnsi="Arial" w:cs="Arial"/>
        </w:rPr>
      </w:pPr>
      <w:r w:rsidRPr="00C46FDE">
        <w:rPr>
          <w:rFonts w:ascii="Arial" w:hAnsi="Arial" w:cs="Arial"/>
        </w:rPr>
        <w:t>16.3 We</w:t>
      </w:r>
      <w:r w:rsidR="00F57E9F" w:rsidRPr="00C46FDE">
        <w:rPr>
          <w:rFonts w:ascii="Arial" w:hAnsi="Arial" w:cs="Arial"/>
        </w:rPr>
        <w:t xml:space="preserve"> will ensure our compliance with statutory regulations and guidance as follows</w:t>
      </w:r>
      <w:r w:rsidR="00C81B2B" w:rsidRPr="00C46FDE">
        <w:rPr>
          <w:rFonts w:ascii="Arial" w:hAnsi="Arial" w:cs="Arial"/>
        </w:rPr>
        <w:t>:</w:t>
      </w:r>
    </w:p>
    <w:p w14:paraId="0649CC5E" w14:textId="6428B942" w:rsidR="001D355C" w:rsidRPr="00C46FDE" w:rsidRDefault="00C81B2B" w:rsidP="00A32A26">
      <w:pPr>
        <w:widowControl w:val="0"/>
        <w:numPr>
          <w:ilvl w:val="0"/>
          <w:numId w:val="26"/>
        </w:numPr>
        <w:overflowPunct w:val="0"/>
        <w:autoSpaceDE w:val="0"/>
        <w:autoSpaceDN w:val="0"/>
        <w:adjustRightInd w:val="0"/>
        <w:spacing w:after="240" w:line="276" w:lineRule="auto"/>
        <w:jc w:val="both"/>
        <w:textAlignment w:val="baseline"/>
        <w:rPr>
          <w:rFonts w:ascii="Arial" w:hAnsi="Arial" w:cs="Arial"/>
          <w:bCs/>
        </w:rPr>
      </w:pPr>
      <w:r w:rsidRPr="00C46FDE">
        <w:rPr>
          <w:rFonts w:ascii="Arial" w:hAnsi="Arial" w:cs="Arial"/>
        </w:rPr>
        <w:t xml:space="preserve">DBS and barred list checks will be undertaken for all posts that are deemed </w:t>
      </w:r>
      <w:r w:rsidRPr="00C46FDE">
        <w:rPr>
          <w:rFonts w:ascii="Arial" w:hAnsi="Arial" w:cs="Arial"/>
        </w:rPr>
        <w:lastRenderedPageBreak/>
        <w:t xml:space="preserve">regulated activity, and for all other posts an enhanced DBS check will be undertaken unless they are supervised roles that are deemed not to meet the definition of regulated </w:t>
      </w:r>
      <w:r w:rsidR="008A60C4" w:rsidRPr="00C46FDE">
        <w:rPr>
          <w:rFonts w:ascii="Arial" w:hAnsi="Arial" w:cs="Arial"/>
        </w:rPr>
        <w:t>activity</w:t>
      </w:r>
      <w:r w:rsidR="008A60C4" w:rsidRPr="00B840FD">
        <w:rPr>
          <w:rFonts w:ascii="Arial" w:hAnsi="Arial" w:cs="Arial"/>
          <w:bCs/>
        </w:rPr>
        <w:t>. (</w:t>
      </w:r>
      <w:r w:rsidR="001D355C" w:rsidRPr="00B840FD">
        <w:rPr>
          <w:rFonts w:ascii="Arial" w:hAnsi="Arial" w:cs="Arial"/>
          <w:bCs/>
        </w:rPr>
        <w:t>KCSiE 202</w:t>
      </w:r>
      <w:r w:rsidR="008A60C4" w:rsidRPr="00B840FD">
        <w:rPr>
          <w:rFonts w:ascii="Arial" w:hAnsi="Arial" w:cs="Arial"/>
          <w:bCs/>
        </w:rPr>
        <w:t>2</w:t>
      </w:r>
      <w:r w:rsidR="001D355C" w:rsidRPr="00B840FD">
        <w:rPr>
          <w:rFonts w:ascii="Arial" w:hAnsi="Arial" w:cs="Arial"/>
          <w:bCs/>
        </w:rPr>
        <w:t xml:space="preserve"> pg</w:t>
      </w:r>
      <w:r w:rsidR="001220E6" w:rsidRPr="00B840FD">
        <w:rPr>
          <w:rFonts w:ascii="Arial" w:hAnsi="Arial" w:cs="Arial"/>
          <w:bCs/>
        </w:rPr>
        <w:t>.</w:t>
      </w:r>
      <w:r w:rsidR="000E5CD6" w:rsidRPr="00B840FD">
        <w:rPr>
          <w:rFonts w:ascii="Arial" w:hAnsi="Arial" w:cs="Arial"/>
          <w:bCs/>
        </w:rPr>
        <w:t xml:space="preserve"> 56</w:t>
      </w:r>
      <w:r w:rsidR="001D355C" w:rsidRPr="00B840FD">
        <w:rPr>
          <w:rFonts w:ascii="Arial" w:hAnsi="Arial" w:cs="Arial"/>
          <w:bCs/>
        </w:rPr>
        <w:t>)</w:t>
      </w:r>
    </w:p>
    <w:p w14:paraId="0F4B610F" w14:textId="1C39646E" w:rsidR="00C81B2B" w:rsidRPr="00C46FDE" w:rsidRDefault="00716D69" w:rsidP="00A32A26">
      <w:pPr>
        <w:widowControl w:val="0"/>
        <w:numPr>
          <w:ilvl w:val="0"/>
          <w:numId w:val="26"/>
        </w:numPr>
        <w:overflowPunct w:val="0"/>
        <w:autoSpaceDE w:val="0"/>
        <w:autoSpaceDN w:val="0"/>
        <w:adjustRightInd w:val="0"/>
        <w:spacing w:after="240" w:line="276" w:lineRule="auto"/>
        <w:jc w:val="both"/>
        <w:textAlignment w:val="baseline"/>
        <w:rPr>
          <w:rFonts w:ascii="Arial" w:hAnsi="Arial" w:cs="Arial"/>
          <w:bCs/>
        </w:rPr>
      </w:pPr>
      <w:r w:rsidRPr="00C46FDE">
        <w:rPr>
          <w:rFonts w:ascii="Arial" w:hAnsi="Arial" w:cs="Arial"/>
        </w:rPr>
        <w:t>Our</w:t>
      </w:r>
      <w:r w:rsidR="00C81B2B" w:rsidRPr="00C46FDE">
        <w:rPr>
          <w:rFonts w:ascii="Arial" w:hAnsi="Arial" w:cs="Arial"/>
        </w:rPr>
        <w:t xml:space="preserve"> school is committed to keeping an </w:t>
      </w:r>
      <w:r w:rsidR="008A60C4" w:rsidRPr="00C46FDE">
        <w:rPr>
          <w:rFonts w:ascii="Arial" w:hAnsi="Arial" w:cs="Arial"/>
        </w:rPr>
        <w:t>up-to-date</w:t>
      </w:r>
      <w:r w:rsidR="00C81B2B" w:rsidRPr="00C46FDE">
        <w:rPr>
          <w:rFonts w:ascii="Arial" w:hAnsi="Arial" w:cs="Arial"/>
        </w:rPr>
        <w:t xml:space="preserve"> Sing</w:t>
      </w:r>
      <w:r w:rsidR="001D355C" w:rsidRPr="00C46FDE">
        <w:rPr>
          <w:rFonts w:ascii="Arial" w:hAnsi="Arial" w:cs="Arial"/>
        </w:rPr>
        <w:t>l</w:t>
      </w:r>
      <w:r w:rsidR="00C81B2B" w:rsidRPr="00C46FDE">
        <w:rPr>
          <w:rFonts w:ascii="Arial" w:hAnsi="Arial" w:cs="Arial"/>
        </w:rPr>
        <w:t xml:space="preserve">e Central </w:t>
      </w:r>
      <w:r w:rsidR="001D355C" w:rsidRPr="00C46FDE">
        <w:rPr>
          <w:rFonts w:ascii="Arial" w:hAnsi="Arial" w:cs="Arial"/>
        </w:rPr>
        <w:t>R</w:t>
      </w:r>
      <w:r w:rsidR="00C81B2B" w:rsidRPr="00C46FDE">
        <w:rPr>
          <w:rFonts w:ascii="Arial" w:hAnsi="Arial" w:cs="Arial"/>
        </w:rPr>
        <w:t xml:space="preserve">ecord which details </w:t>
      </w:r>
      <w:r w:rsidR="00E957F1" w:rsidRPr="00C46FDE">
        <w:rPr>
          <w:rFonts w:ascii="Arial" w:hAnsi="Arial" w:cs="Arial"/>
        </w:rPr>
        <w:t xml:space="preserve">the </w:t>
      </w:r>
      <w:r w:rsidR="00C81B2B" w:rsidRPr="00C46FDE">
        <w:rPr>
          <w:rFonts w:ascii="Arial" w:hAnsi="Arial" w:cs="Arial"/>
        </w:rPr>
        <w:t>range of</w:t>
      </w:r>
      <w:r w:rsidR="00E957F1" w:rsidRPr="00C46FDE">
        <w:rPr>
          <w:rFonts w:ascii="Arial" w:hAnsi="Arial" w:cs="Arial"/>
        </w:rPr>
        <w:t xml:space="preserve"> </w:t>
      </w:r>
      <w:r w:rsidR="00C81B2B" w:rsidRPr="00C46FDE">
        <w:rPr>
          <w:rFonts w:ascii="Arial" w:hAnsi="Arial" w:cs="Arial"/>
        </w:rPr>
        <w:t>checks</w:t>
      </w:r>
      <w:r w:rsidR="00C81B2B" w:rsidRPr="0090515B">
        <w:rPr>
          <w:rFonts w:ascii="Arial" w:hAnsi="Arial" w:cs="Arial"/>
          <w:color w:val="2F5496" w:themeColor="accent1" w:themeShade="BF"/>
        </w:rPr>
        <w:t xml:space="preserve"> </w:t>
      </w:r>
      <w:r w:rsidR="001C5B60" w:rsidRPr="00B840FD">
        <w:rPr>
          <w:rFonts w:ascii="Arial" w:hAnsi="Arial" w:cs="Arial"/>
        </w:rPr>
        <w:t>conducted</w:t>
      </w:r>
      <w:r w:rsidR="00C81B2B" w:rsidRPr="0090515B">
        <w:rPr>
          <w:rFonts w:ascii="Arial" w:hAnsi="Arial" w:cs="Arial"/>
          <w:color w:val="2F5496" w:themeColor="accent1" w:themeShade="BF"/>
        </w:rPr>
        <w:t xml:space="preserve"> </w:t>
      </w:r>
      <w:r w:rsidR="00C81B2B" w:rsidRPr="00C46FDE">
        <w:rPr>
          <w:rFonts w:ascii="Arial" w:hAnsi="Arial" w:cs="Arial"/>
        </w:rPr>
        <w:t>on our staff</w:t>
      </w:r>
      <w:r w:rsidRPr="00C46FDE">
        <w:rPr>
          <w:rFonts w:ascii="Arial" w:hAnsi="Arial" w:cs="Arial"/>
        </w:rPr>
        <w:t>.</w:t>
      </w:r>
      <w:r w:rsidR="00C81B2B" w:rsidRPr="00C46FDE">
        <w:rPr>
          <w:rFonts w:ascii="Arial" w:hAnsi="Arial" w:cs="Arial"/>
        </w:rPr>
        <w:t xml:space="preserve"> </w:t>
      </w:r>
    </w:p>
    <w:p w14:paraId="59D73372" w14:textId="63438658" w:rsidR="00C81B2B" w:rsidRPr="00C46FDE" w:rsidRDefault="00C81B2B" w:rsidP="00A32A26">
      <w:pPr>
        <w:widowControl w:val="0"/>
        <w:numPr>
          <w:ilvl w:val="0"/>
          <w:numId w:val="26"/>
        </w:numPr>
        <w:overflowPunct w:val="0"/>
        <w:autoSpaceDE w:val="0"/>
        <w:autoSpaceDN w:val="0"/>
        <w:adjustRightInd w:val="0"/>
        <w:spacing w:after="240" w:line="276" w:lineRule="auto"/>
        <w:jc w:val="both"/>
        <w:textAlignment w:val="baseline"/>
        <w:rPr>
          <w:rFonts w:ascii="Arial" w:hAnsi="Arial" w:cs="Arial"/>
          <w:b/>
        </w:rPr>
      </w:pPr>
      <w:r w:rsidRPr="00C46FDE">
        <w:rPr>
          <w:rFonts w:ascii="Arial" w:hAnsi="Arial" w:cs="Arial"/>
        </w:rPr>
        <w:t>All new appointments to our school workforce who have lived outside the UK will be subject to additional checks as appropriate</w:t>
      </w:r>
      <w:r w:rsidR="00716D69" w:rsidRPr="00C46FDE">
        <w:rPr>
          <w:rFonts w:ascii="Arial" w:hAnsi="Arial" w:cs="Arial"/>
        </w:rPr>
        <w:t>.</w:t>
      </w:r>
    </w:p>
    <w:p w14:paraId="2FDD82B1" w14:textId="4DFF2621" w:rsidR="00C81B2B" w:rsidRPr="00C46FDE" w:rsidRDefault="00C81B2B" w:rsidP="00A32A26">
      <w:pPr>
        <w:widowControl w:val="0"/>
        <w:numPr>
          <w:ilvl w:val="0"/>
          <w:numId w:val="26"/>
        </w:numPr>
        <w:overflowPunct w:val="0"/>
        <w:autoSpaceDE w:val="0"/>
        <w:autoSpaceDN w:val="0"/>
        <w:adjustRightInd w:val="0"/>
        <w:spacing w:after="240" w:line="276" w:lineRule="auto"/>
        <w:jc w:val="both"/>
        <w:textAlignment w:val="baseline"/>
        <w:rPr>
          <w:rFonts w:ascii="Arial" w:hAnsi="Arial" w:cs="Arial"/>
          <w:b/>
        </w:rPr>
      </w:pPr>
      <w:r w:rsidRPr="00C46FDE">
        <w:rPr>
          <w:rFonts w:ascii="Arial" w:hAnsi="Arial" w:cs="Arial"/>
        </w:rPr>
        <w:t xml:space="preserve">Our school ensures that supply staff have undergone the necessary checks and will be made aware of </w:t>
      </w:r>
      <w:r w:rsidR="00442DC2" w:rsidRPr="00C46FDE">
        <w:rPr>
          <w:rFonts w:ascii="Arial" w:hAnsi="Arial" w:cs="Arial"/>
        </w:rPr>
        <w:t>this Safeguarding</w:t>
      </w:r>
      <w:r w:rsidR="000E5CD6" w:rsidRPr="00C46FDE">
        <w:rPr>
          <w:rFonts w:ascii="Arial" w:hAnsi="Arial" w:cs="Arial"/>
        </w:rPr>
        <w:t xml:space="preserve"> Policy</w:t>
      </w:r>
      <w:r w:rsidR="00716D69" w:rsidRPr="00C46FDE">
        <w:rPr>
          <w:rFonts w:ascii="Arial" w:hAnsi="Arial" w:cs="Arial"/>
        </w:rPr>
        <w:t>.</w:t>
      </w:r>
    </w:p>
    <w:p w14:paraId="5FEB97D1" w14:textId="6EC023E8" w:rsidR="00C81B2B" w:rsidRPr="00C46FDE" w:rsidRDefault="00C81B2B" w:rsidP="00A32A26">
      <w:pPr>
        <w:widowControl w:val="0"/>
        <w:numPr>
          <w:ilvl w:val="0"/>
          <w:numId w:val="26"/>
        </w:numPr>
        <w:overflowPunct w:val="0"/>
        <w:autoSpaceDE w:val="0"/>
        <w:autoSpaceDN w:val="0"/>
        <w:adjustRightInd w:val="0"/>
        <w:spacing w:after="240" w:line="276" w:lineRule="auto"/>
        <w:jc w:val="both"/>
        <w:textAlignment w:val="baseline"/>
        <w:rPr>
          <w:rFonts w:ascii="Arial" w:hAnsi="Arial" w:cs="Arial"/>
          <w:b/>
        </w:rPr>
      </w:pPr>
      <w:r w:rsidRPr="00C46FDE">
        <w:rPr>
          <w:rFonts w:ascii="Arial" w:hAnsi="Arial" w:cs="Arial"/>
        </w:rPr>
        <w:t xml:space="preserve">Identity </w:t>
      </w:r>
      <w:r w:rsidR="00257AED" w:rsidRPr="00C46FDE">
        <w:rPr>
          <w:rFonts w:ascii="Arial" w:hAnsi="Arial" w:cs="Arial"/>
        </w:rPr>
        <w:t>checks must</w:t>
      </w:r>
      <w:r w:rsidRPr="00C46FDE">
        <w:rPr>
          <w:rFonts w:ascii="Arial" w:hAnsi="Arial" w:cs="Arial"/>
        </w:rPr>
        <w:t xml:space="preserve"> be </w:t>
      </w:r>
      <w:r w:rsidR="001C5B60" w:rsidRPr="00C46FDE">
        <w:rPr>
          <w:rFonts w:ascii="Arial" w:hAnsi="Arial" w:cs="Arial"/>
        </w:rPr>
        <w:t>conducted</w:t>
      </w:r>
      <w:r w:rsidRPr="00C46FDE">
        <w:rPr>
          <w:rFonts w:ascii="Arial" w:hAnsi="Arial" w:cs="Arial"/>
        </w:rPr>
        <w:t xml:space="preserve"> on all appointments to our school workforce before the appointment is made as part of the recruitment process. </w:t>
      </w:r>
    </w:p>
    <w:p w14:paraId="15470359" w14:textId="77777777" w:rsidR="00257AED" w:rsidRPr="00C46FDE" w:rsidRDefault="00C81B2B" w:rsidP="00A32A26">
      <w:pPr>
        <w:widowControl w:val="0"/>
        <w:numPr>
          <w:ilvl w:val="0"/>
          <w:numId w:val="26"/>
        </w:numPr>
        <w:overflowPunct w:val="0"/>
        <w:autoSpaceDE w:val="0"/>
        <w:autoSpaceDN w:val="0"/>
        <w:adjustRightInd w:val="0"/>
        <w:spacing w:after="240" w:line="276" w:lineRule="auto"/>
        <w:jc w:val="both"/>
        <w:textAlignment w:val="baseline"/>
        <w:rPr>
          <w:rFonts w:ascii="Arial" w:hAnsi="Arial" w:cs="Arial"/>
          <w:b/>
        </w:rPr>
      </w:pPr>
      <w:r w:rsidRPr="00C46FDE">
        <w:rPr>
          <w:rFonts w:ascii="Arial" w:hAnsi="Arial" w:cs="Arial"/>
        </w:rPr>
        <w:t xml:space="preserve">Staff responsible for recruiting and appointing must be suitably qualified and have completed training on recruitment and selection, with a minimum of one trained staff member sitting on interview panels. </w:t>
      </w:r>
      <w:bookmarkStart w:id="474" w:name="safepractice"/>
    </w:p>
    <w:p w14:paraId="459C3E6B" w14:textId="77777777" w:rsidR="00FE5649" w:rsidRPr="00C46FDE" w:rsidRDefault="00743C5B" w:rsidP="00A32A26">
      <w:pPr>
        <w:pStyle w:val="Heading1"/>
        <w:rPr>
          <w:b w:val="0"/>
          <w:sz w:val="24"/>
          <w:szCs w:val="24"/>
        </w:rPr>
      </w:pPr>
      <w:bookmarkStart w:id="475" w:name="_Toc109640171"/>
      <w:r w:rsidRPr="00C46FDE">
        <w:rPr>
          <w:sz w:val="24"/>
          <w:szCs w:val="24"/>
        </w:rPr>
        <w:t>1</w:t>
      </w:r>
      <w:r w:rsidR="00C46741" w:rsidRPr="00C46FDE">
        <w:rPr>
          <w:sz w:val="24"/>
          <w:szCs w:val="24"/>
        </w:rPr>
        <w:t xml:space="preserve">7. </w:t>
      </w:r>
      <w:r w:rsidR="00511E66" w:rsidRPr="00C46FDE">
        <w:rPr>
          <w:sz w:val="24"/>
          <w:szCs w:val="24"/>
        </w:rPr>
        <w:t>S</w:t>
      </w:r>
      <w:r w:rsidR="00257AED" w:rsidRPr="00C46FDE">
        <w:rPr>
          <w:sz w:val="24"/>
          <w:szCs w:val="24"/>
        </w:rPr>
        <w:t>afe</w:t>
      </w:r>
      <w:r w:rsidR="00C81B2B" w:rsidRPr="00C46FDE">
        <w:rPr>
          <w:sz w:val="24"/>
          <w:szCs w:val="24"/>
        </w:rPr>
        <w:t xml:space="preserve"> Practice</w:t>
      </w:r>
      <w:bookmarkEnd w:id="474"/>
      <w:bookmarkEnd w:id="475"/>
    </w:p>
    <w:p w14:paraId="47410560" w14:textId="2B71C264" w:rsidR="00BE5C9E" w:rsidRPr="00C46FDE" w:rsidRDefault="00C81B2B" w:rsidP="00A32A26">
      <w:pPr>
        <w:widowControl w:val="0"/>
        <w:overflowPunct w:val="0"/>
        <w:autoSpaceDE w:val="0"/>
        <w:autoSpaceDN w:val="0"/>
        <w:adjustRightInd w:val="0"/>
        <w:spacing w:after="240" w:line="276" w:lineRule="auto"/>
        <w:jc w:val="both"/>
        <w:textAlignment w:val="baseline"/>
        <w:rPr>
          <w:rStyle w:val="Hyperlink"/>
          <w:rFonts w:ascii="Arial" w:hAnsi="Arial" w:cs="Arial"/>
        </w:rPr>
      </w:pPr>
      <w:r w:rsidRPr="00C46FDE">
        <w:rPr>
          <w:rFonts w:ascii="Arial" w:hAnsi="Arial" w:cs="Arial"/>
          <w:bCs/>
        </w:rPr>
        <w:t>Our school will comply with the current</w:t>
      </w:r>
      <w:r w:rsidRPr="00C46FDE">
        <w:rPr>
          <w:rFonts w:ascii="Arial" w:hAnsi="Arial" w:cs="Arial"/>
          <w:bCs/>
          <w:color w:val="2E74B5" w:themeColor="accent5" w:themeShade="BF"/>
        </w:rPr>
        <w:t xml:space="preserve"> </w:t>
      </w:r>
      <w:hyperlink r:id="rId13" w:history="1">
        <w:r w:rsidRPr="00B840FD">
          <w:rPr>
            <w:rFonts w:ascii="Arial" w:hAnsi="Arial" w:cs="Arial"/>
          </w:rPr>
          <w:t xml:space="preserve"> </w:t>
        </w:r>
        <w:r w:rsidR="00BE5C9E" w:rsidRPr="00B840FD">
          <w:rPr>
            <w:rFonts w:ascii="Arial" w:hAnsi="Arial" w:cs="Arial"/>
          </w:rPr>
          <w:t>‘G</w:t>
        </w:r>
        <w:r w:rsidRPr="00B840FD">
          <w:rPr>
            <w:rFonts w:ascii="Arial" w:hAnsi="Arial" w:cs="Arial"/>
          </w:rPr>
          <w:t xml:space="preserve">uidance for Safer </w:t>
        </w:r>
        <w:r w:rsidR="001D355C" w:rsidRPr="00B840FD">
          <w:rPr>
            <w:rFonts w:ascii="Arial" w:hAnsi="Arial" w:cs="Arial"/>
          </w:rPr>
          <w:t>W</w:t>
        </w:r>
        <w:r w:rsidRPr="00B840FD">
          <w:rPr>
            <w:rFonts w:ascii="Arial" w:hAnsi="Arial" w:cs="Arial"/>
          </w:rPr>
          <w:t xml:space="preserve">orking </w:t>
        </w:r>
        <w:r w:rsidR="001D355C" w:rsidRPr="00B840FD">
          <w:rPr>
            <w:rFonts w:ascii="Arial" w:hAnsi="Arial" w:cs="Arial"/>
          </w:rPr>
          <w:t>P</w:t>
        </w:r>
        <w:r w:rsidRPr="00B840FD">
          <w:rPr>
            <w:rFonts w:ascii="Arial" w:hAnsi="Arial" w:cs="Arial"/>
          </w:rPr>
          <w:t>ractice for those working with children and young people in education settings</w:t>
        </w:r>
        <w:r w:rsidR="00BE5C9E" w:rsidRPr="00B840FD">
          <w:rPr>
            <w:rFonts w:ascii="Arial" w:hAnsi="Arial" w:cs="Arial"/>
          </w:rPr>
          <w:t>’</w:t>
        </w:r>
        <w:r w:rsidRPr="00B840FD">
          <w:rPr>
            <w:rFonts w:ascii="Arial" w:hAnsi="Arial" w:cs="Arial"/>
          </w:rPr>
          <w:t xml:space="preserve"> (20</w:t>
        </w:r>
        <w:r w:rsidR="00DA7D41" w:rsidRPr="00B840FD">
          <w:rPr>
            <w:rFonts w:ascii="Arial" w:hAnsi="Arial" w:cs="Arial"/>
          </w:rPr>
          <w:t>22</w:t>
        </w:r>
        <w:r w:rsidRPr="00B840FD">
          <w:rPr>
            <w:rFonts w:ascii="Arial" w:hAnsi="Arial" w:cs="Arial"/>
          </w:rPr>
          <w:t xml:space="preserve">) </w:t>
        </w:r>
      </w:hyperlink>
      <w:r w:rsidRPr="00B840FD">
        <w:rPr>
          <w:rFonts w:ascii="Arial" w:hAnsi="Arial" w:cs="Arial"/>
          <w:bCs/>
        </w:rPr>
        <w:t>ensu</w:t>
      </w:r>
      <w:r w:rsidR="00BE5C9E" w:rsidRPr="00B840FD">
        <w:rPr>
          <w:rFonts w:ascii="Arial" w:hAnsi="Arial" w:cs="Arial"/>
          <w:bCs/>
        </w:rPr>
        <w:t>ring</w:t>
      </w:r>
      <w:r w:rsidRPr="00B840FD">
        <w:rPr>
          <w:rFonts w:ascii="Arial" w:hAnsi="Arial" w:cs="Arial"/>
          <w:bCs/>
        </w:rPr>
        <w:t xml:space="preserve"> </w:t>
      </w:r>
      <w:r w:rsidRPr="00C46FDE">
        <w:rPr>
          <w:rFonts w:ascii="Arial" w:hAnsi="Arial" w:cs="Arial"/>
          <w:bCs/>
        </w:rPr>
        <w:t xml:space="preserve">that </w:t>
      </w:r>
      <w:r w:rsidR="00B95DF5" w:rsidRPr="00C46FDE">
        <w:rPr>
          <w:rFonts w:ascii="Arial" w:hAnsi="Arial" w:cs="Arial"/>
          <w:bCs/>
        </w:rPr>
        <w:t>its</w:t>
      </w:r>
      <w:r w:rsidRPr="00C46FDE">
        <w:rPr>
          <w:rFonts w:ascii="Arial" w:hAnsi="Arial" w:cs="Arial"/>
          <w:bCs/>
        </w:rPr>
        <w:t xml:space="preserve"> guidance regard</w:t>
      </w:r>
      <w:r w:rsidRPr="00064837">
        <w:rPr>
          <w:rFonts w:ascii="Arial" w:hAnsi="Arial" w:cs="Arial"/>
          <w:bCs/>
        </w:rPr>
        <w:t xml:space="preserve">ing conduct is known to all staff, visitors and volunteers who come into the school. </w:t>
      </w:r>
      <w:hyperlink r:id="rId14" w:history="1">
        <w:r w:rsidRPr="00064837">
          <w:rPr>
            <w:rStyle w:val="Hyperlink"/>
            <w:rFonts w:ascii="Arial" w:hAnsi="Arial" w:cs="Arial"/>
            <w:color w:val="auto"/>
          </w:rPr>
          <w:t>https://www.saferrecruitmentconsortium.org/</w:t>
        </w:r>
      </w:hyperlink>
    </w:p>
    <w:p w14:paraId="3051B1E3" w14:textId="51DA8584" w:rsidR="00C81B2B" w:rsidRPr="00C46FDE" w:rsidRDefault="00C81B2B" w:rsidP="00A32A26">
      <w:pPr>
        <w:widowControl w:val="0"/>
        <w:overflowPunct w:val="0"/>
        <w:autoSpaceDE w:val="0"/>
        <w:autoSpaceDN w:val="0"/>
        <w:adjustRightInd w:val="0"/>
        <w:spacing w:line="276" w:lineRule="auto"/>
        <w:jc w:val="both"/>
        <w:textAlignment w:val="baseline"/>
        <w:rPr>
          <w:rFonts w:ascii="Arial" w:hAnsi="Arial" w:cs="Arial"/>
        </w:rPr>
      </w:pPr>
      <w:r w:rsidRPr="00C46FDE">
        <w:rPr>
          <w:rFonts w:ascii="Arial" w:hAnsi="Arial" w:cs="Arial"/>
        </w:rPr>
        <w:t>Safe working practice ensures that pupils are safe and that all staff:</w:t>
      </w:r>
    </w:p>
    <w:p w14:paraId="49221B45" w14:textId="0B049C45" w:rsidR="00C81B2B" w:rsidRPr="00C46FDE" w:rsidRDefault="00C81B2B" w:rsidP="00A32A26">
      <w:pPr>
        <w:numPr>
          <w:ilvl w:val="0"/>
          <w:numId w:val="9"/>
        </w:numPr>
        <w:spacing w:line="276" w:lineRule="auto"/>
        <w:jc w:val="both"/>
        <w:rPr>
          <w:rFonts w:ascii="Arial" w:hAnsi="Arial" w:cs="Arial"/>
        </w:rPr>
      </w:pPr>
      <w:r w:rsidRPr="00C46FDE">
        <w:rPr>
          <w:rFonts w:ascii="Arial" w:hAnsi="Arial" w:cs="Arial"/>
        </w:rPr>
        <w:t>Are responsible for their own actions and behaviour and should avoid any conduct which would lead any</w:t>
      </w:r>
      <w:r w:rsidR="00C45ADF" w:rsidRPr="00C46FDE">
        <w:rPr>
          <w:rFonts w:ascii="Arial" w:hAnsi="Arial" w:cs="Arial"/>
        </w:rPr>
        <w:t xml:space="preserve"> </w:t>
      </w:r>
      <w:r w:rsidRPr="00C46FDE">
        <w:rPr>
          <w:rFonts w:ascii="Arial" w:hAnsi="Arial" w:cs="Arial"/>
        </w:rPr>
        <w:t>reasonable person to question their</w:t>
      </w:r>
      <w:r w:rsidR="00C45ADF" w:rsidRPr="00C46FDE">
        <w:rPr>
          <w:rFonts w:ascii="Arial" w:hAnsi="Arial" w:cs="Arial"/>
        </w:rPr>
        <w:t xml:space="preserve"> </w:t>
      </w:r>
      <w:r w:rsidRPr="00C46FDE">
        <w:rPr>
          <w:rFonts w:ascii="Arial" w:hAnsi="Arial" w:cs="Arial"/>
        </w:rPr>
        <w:t>motivation and intentions</w:t>
      </w:r>
      <w:r w:rsidR="00716D69" w:rsidRPr="00C46FDE">
        <w:rPr>
          <w:rFonts w:ascii="Arial" w:hAnsi="Arial" w:cs="Arial"/>
        </w:rPr>
        <w:t>.</w:t>
      </w:r>
      <w:r w:rsidRPr="00C46FDE">
        <w:rPr>
          <w:rFonts w:ascii="Arial" w:hAnsi="Arial" w:cs="Arial"/>
        </w:rPr>
        <w:t xml:space="preserve"> </w:t>
      </w:r>
    </w:p>
    <w:p w14:paraId="3C7CFCAF" w14:textId="172A0B62" w:rsidR="00C81B2B" w:rsidRPr="00C46FDE" w:rsidRDefault="00C81B2B" w:rsidP="00A32A26">
      <w:pPr>
        <w:numPr>
          <w:ilvl w:val="0"/>
          <w:numId w:val="9"/>
        </w:numPr>
        <w:spacing w:line="276" w:lineRule="auto"/>
        <w:jc w:val="both"/>
        <w:rPr>
          <w:rFonts w:ascii="Arial" w:hAnsi="Arial" w:cs="Arial"/>
        </w:rPr>
      </w:pPr>
      <w:r w:rsidRPr="00C46FDE">
        <w:rPr>
          <w:rFonts w:ascii="Arial" w:hAnsi="Arial" w:cs="Arial"/>
        </w:rPr>
        <w:t xml:space="preserve">Work in an open, </w:t>
      </w:r>
      <w:r w:rsidR="001C5B60" w:rsidRPr="00C46FDE">
        <w:rPr>
          <w:rFonts w:ascii="Arial" w:hAnsi="Arial" w:cs="Arial"/>
        </w:rPr>
        <w:t>honest,</w:t>
      </w:r>
      <w:r w:rsidRPr="00C46FDE">
        <w:rPr>
          <w:rFonts w:ascii="Arial" w:hAnsi="Arial" w:cs="Arial"/>
        </w:rPr>
        <w:t xml:space="preserve"> and transparent way</w:t>
      </w:r>
      <w:r w:rsidR="00716D69" w:rsidRPr="00C46FDE">
        <w:rPr>
          <w:rFonts w:ascii="Arial" w:hAnsi="Arial" w:cs="Arial"/>
        </w:rPr>
        <w:t>.</w:t>
      </w:r>
    </w:p>
    <w:p w14:paraId="21F69E84" w14:textId="3B5C4AB4" w:rsidR="00C81B2B" w:rsidRPr="00C46FDE" w:rsidRDefault="00C81B2B" w:rsidP="00A32A26">
      <w:pPr>
        <w:numPr>
          <w:ilvl w:val="0"/>
          <w:numId w:val="9"/>
        </w:numPr>
        <w:spacing w:line="276" w:lineRule="auto"/>
        <w:jc w:val="both"/>
        <w:rPr>
          <w:rFonts w:ascii="Arial" w:hAnsi="Arial" w:cs="Arial"/>
        </w:rPr>
      </w:pPr>
      <w:r w:rsidRPr="00C46FDE">
        <w:rPr>
          <w:rFonts w:ascii="Arial" w:hAnsi="Arial" w:cs="Arial"/>
        </w:rPr>
        <w:t xml:space="preserve">Work with other colleagues where possible in situations that could </w:t>
      </w:r>
      <w:r w:rsidR="00901B18" w:rsidRPr="00C46FDE">
        <w:rPr>
          <w:rFonts w:ascii="Arial" w:hAnsi="Arial" w:cs="Arial"/>
        </w:rPr>
        <w:t xml:space="preserve">otherwise </w:t>
      </w:r>
      <w:r w:rsidRPr="00C46FDE">
        <w:rPr>
          <w:rFonts w:ascii="Arial" w:hAnsi="Arial" w:cs="Arial"/>
        </w:rPr>
        <w:t>be open to question</w:t>
      </w:r>
      <w:r w:rsidR="00716D69" w:rsidRPr="00C46FDE">
        <w:rPr>
          <w:rFonts w:ascii="Arial" w:hAnsi="Arial" w:cs="Arial"/>
        </w:rPr>
        <w:t>.</w:t>
      </w:r>
    </w:p>
    <w:p w14:paraId="0D2BF8BC" w14:textId="6147365E" w:rsidR="00C81B2B" w:rsidRPr="00C46FDE" w:rsidRDefault="00C81B2B" w:rsidP="00A32A26">
      <w:pPr>
        <w:numPr>
          <w:ilvl w:val="0"/>
          <w:numId w:val="9"/>
        </w:numPr>
        <w:spacing w:line="276" w:lineRule="auto"/>
        <w:jc w:val="both"/>
        <w:rPr>
          <w:rFonts w:ascii="Arial" w:hAnsi="Arial" w:cs="Arial"/>
        </w:rPr>
      </w:pPr>
      <w:r w:rsidRPr="00C46FDE">
        <w:rPr>
          <w:rFonts w:ascii="Arial" w:hAnsi="Arial" w:cs="Arial"/>
        </w:rPr>
        <w:t xml:space="preserve">Discuss and/or take advice </w:t>
      </w:r>
      <w:r w:rsidR="00442DC2" w:rsidRPr="00C46FDE">
        <w:rPr>
          <w:rFonts w:ascii="Arial" w:hAnsi="Arial" w:cs="Arial"/>
        </w:rPr>
        <w:t>from the</w:t>
      </w:r>
      <w:r w:rsidR="001D355C" w:rsidRPr="00C46FDE">
        <w:rPr>
          <w:rFonts w:ascii="Arial" w:hAnsi="Arial" w:cs="Arial"/>
        </w:rPr>
        <w:t xml:space="preserve"> Head Teacher or DSL </w:t>
      </w:r>
      <w:r w:rsidRPr="00C46FDE">
        <w:rPr>
          <w:rFonts w:ascii="Arial" w:hAnsi="Arial" w:cs="Arial"/>
        </w:rPr>
        <w:t>over any incident which may give rise for concern</w:t>
      </w:r>
      <w:r w:rsidR="00716D69" w:rsidRPr="00C46FDE">
        <w:rPr>
          <w:rFonts w:ascii="Arial" w:hAnsi="Arial" w:cs="Arial"/>
        </w:rPr>
        <w:t>.</w:t>
      </w:r>
    </w:p>
    <w:p w14:paraId="6AF20269" w14:textId="64A44D1D" w:rsidR="00C81B2B" w:rsidRPr="00C46FDE" w:rsidRDefault="00C81B2B" w:rsidP="00A32A26">
      <w:pPr>
        <w:numPr>
          <w:ilvl w:val="0"/>
          <w:numId w:val="9"/>
        </w:numPr>
        <w:spacing w:line="276" w:lineRule="auto"/>
        <w:jc w:val="both"/>
        <w:rPr>
          <w:rFonts w:ascii="Arial" w:hAnsi="Arial" w:cs="Arial"/>
        </w:rPr>
      </w:pPr>
      <w:r w:rsidRPr="00C46FDE">
        <w:rPr>
          <w:rFonts w:ascii="Arial" w:hAnsi="Arial" w:cs="Arial"/>
        </w:rPr>
        <w:t>Record any incidents or decisions made</w:t>
      </w:r>
      <w:r w:rsidR="00716D69" w:rsidRPr="00C46FDE">
        <w:rPr>
          <w:rFonts w:ascii="Arial" w:hAnsi="Arial" w:cs="Arial"/>
        </w:rPr>
        <w:t>.</w:t>
      </w:r>
    </w:p>
    <w:p w14:paraId="6153663C" w14:textId="418F048D" w:rsidR="00C81B2B" w:rsidRPr="00C46FDE" w:rsidRDefault="00C81B2B" w:rsidP="00A32A26">
      <w:pPr>
        <w:numPr>
          <w:ilvl w:val="0"/>
          <w:numId w:val="9"/>
        </w:numPr>
        <w:spacing w:line="276" w:lineRule="auto"/>
        <w:jc w:val="both"/>
        <w:rPr>
          <w:rFonts w:ascii="Arial" w:hAnsi="Arial" w:cs="Arial"/>
        </w:rPr>
      </w:pPr>
      <w:r w:rsidRPr="00C46FDE">
        <w:rPr>
          <w:rFonts w:ascii="Arial" w:hAnsi="Arial" w:cs="Arial"/>
        </w:rPr>
        <w:t>Apply professional standards respectfully in relation to diversity issues</w:t>
      </w:r>
      <w:r w:rsidR="00716D69" w:rsidRPr="00C46FDE">
        <w:rPr>
          <w:rFonts w:ascii="Arial" w:hAnsi="Arial" w:cs="Arial"/>
        </w:rPr>
        <w:t>.</w:t>
      </w:r>
    </w:p>
    <w:p w14:paraId="578601CF" w14:textId="09FF0BFC" w:rsidR="00C81B2B" w:rsidRPr="00C46FDE" w:rsidRDefault="00C81B2B" w:rsidP="00A32A26">
      <w:pPr>
        <w:numPr>
          <w:ilvl w:val="0"/>
          <w:numId w:val="9"/>
        </w:numPr>
        <w:spacing w:line="276" w:lineRule="auto"/>
        <w:jc w:val="both"/>
        <w:rPr>
          <w:rFonts w:ascii="Arial" w:hAnsi="Arial" w:cs="Arial"/>
          <w:lang w:val="en-US"/>
        </w:rPr>
      </w:pPr>
      <w:r w:rsidRPr="00C46FDE">
        <w:rPr>
          <w:rFonts w:ascii="Arial" w:hAnsi="Arial" w:cs="Arial"/>
          <w:lang w:val="en-US"/>
        </w:rPr>
        <w:t>Be aware of information-sharing and confidentiality policies</w:t>
      </w:r>
      <w:r w:rsidR="00716D69" w:rsidRPr="00C46FDE">
        <w:rPr>
          <w:rFonts w:ascii="Arial" w:hAnsi="Arial" w:cs="Arial"/>
          <w:lang w:val="en-US"/>
        </w:rPr>
        <w:t>.</w:t>
      </w:r>
    </w:p>
    <w:p w14:paraId="4B003F43" w14:textId="77777777" w:rsidR="00C81B2B" w:rsidRPr="00C46FDE" w:rsidRDefault="00C81B2B" w:rsidP="00A32A26">
      <w:pPr>
        <w:numPr>
          <w:ilvl w:val="0"/>
          <w:numId w:val="9"/>
        </w:numPr>
        <w:spacing w:line="276" w:lineRule="auto"/>
        <w:jc w:val="both"/>
        <w:rPr>
          <w:rFonts w:ascii="Arial" w:hAnsi="Arial" w:cs="Arial"/>
        </w:rPr>
      </w:pPr>
      <w:r w:rsidRPr="00C46FDE">
        <w:rPr>
          <w:rFonts w:ascii="Arial" w:hAnsi="Arial" w:cs="Arial"/>
        </w:rPr>
        <w:t>Are aware that breaches of the law and other professional guidelines could result in criminal or disciplinary action being taken against them.</w:t>
      </w:r>
    </w:p>
    <w:p w14:paraId="5E5D9E25" w14:textId="251F2E3D" w:rsidR="00257AED" w:rsidRPr="00C46FDE" w:rsidRDefault="00C46741" w:rsidP="00A32A26">
      <w:pPr>
        <w:pStyle w:val="Heading1"/>
        <w:rPr>
          <w:b w:val="0"/>
          <w:sz w:val="24"/>
          <w:szCs w:val="24"/>
        </w:rPr>
      </w:pPr>
      <w:bookmarkStart w:id="476" w:name="posithand"/>
      <w:bookmarkStart w:id="477" w:name="_Toc109640172"/>
      <w:r w:rsidRPr="00C46FDE">
        <w:rPr>
          <w:sz w:val="24"/>
          <w:szCs w:val="24"/>
        </w:rPr>
        <w:t>18.</w:t>
      </w:r>
      <w:bookmarkEnd w:id="476"/>
      <w:r w:rsidR="00BE5C9E" w:rsidRPr="00C46FDE">
        <w:rPr>
          <w:sz w:val="24"/>
          <w:szCs w:val="24"/>
        </w:rPr>
        <w:t xml:space="preserve"> The use of ‘Reasonable force’</w:t>
      </w:r>
      <w:bookmarkEnd w:id="477"/>
    </w:p>
    <w:p w14:paraId="06F185BC" w14:textId="7199CE87" w:rsidR="00C81B2B" w:rsidRPr="00C46FDE" w:rsidRDefault="001D355C" w:rsidP="00A32A26">
      <w:pPr>
        <w:spacing w:line="276" w:lineRule="auto"/>
        <w:jc w:val="both"/>
        <w:rPr>
          <w:rFonts w:ascii="Arial" w:hAnsi="Arial" w:cs="Arial"/>
        </w:rPr>
      </w:pPr>
      <w:r w:rsidRPr="00C46FDE">
        <w:rPr>
          <w:rFonts w:ascii="Arial" w:hAnsi="Arial" w:cs="Arial"/>
          <w:bCs/>
        </w:rPr>
        <w:t>W</w:t>
      </w:r>
      <w:r w:rsidR="00257AED" w:rsidRPr="00C46FDE">
        <w:rPr>
          <w:rFonts w:ascii="Arial" w:hAnsi="Arial" w:cs="Arial"/>
          <w:bCs/>
        </w:rPr>
        <w:t xml:space="preserve">e do not routinely use any form of physical contact </w:t>
      </w:r>
      <w:r w:rsidR="001C5B60" w:rsidRPr="00C46FDE">
        <w:rPr>
          <w:rFonts w:ascii="Arial" w:hAnsi="Arial" w:cs="Arial"/>
          <w:bCs/>
        </w:rPr>
        <w:t>to</w:t>
      </w:r>
      <w:r w:rsidR="00257AED" w:rsidRPr="00C46FDE">
        <w:rPr>
          <w:rFonts w:ascii="Arial" w:hAnsi="Arial" w:cs="Arial"/>
          <w:bCs/>
        </w:rPr>
        <w:t xml:space="preserve"> manage the children however there may be occasion</w:t>
      </w:r>
      <w:r w:rsidRPr="00C46FDE">
        <w:rPr>
          <w:rFonts w:ascii="Arial" w:hAnsi="Arial" w:cs="Arial"/>
          <w:bCs/>
        </w:rPr>
        <w:t>s</w:t>
      </w:r>
      <w:r w:rsidR="00257AED" w:rsidRPr="00C46FDE">
        <w:rPr>
          <w:rFonts w:ascii="Arial" w:hAnsi="Arial" w:cs="Arial"/>
          <w:bCs/>
        </w:rPr>
        <w:t xml:space="preserve"> when the school staff have to</w:t>
      </w:r>
      <w:r w:rsidR="003849B5" w:rsidRPr="00C46FDE">
        <w:rPr>
          <w:rFonts w:ascii="Arial" w:hAnsi="Arial" w:cs="Arial"/>
        </w:rPr>
        <w:t xml:space="preserve"> physically</w:t>
      </w:r>
      <w:r w:rsidR="00C81B2B" w:rsidRPr="00C46FDE">
        <w:rPr>
          <w:rFonts w:ascii="Arial" w:hAnsi="Arial" w:cs="Arial"/>
        </w:rPr>
        <w:t xml:space="preserve"> restrain pupils </w:t>
      </w:r>
      <w:r w:rsidRPr="00C46FDE">
        <w:rPr>
          <w:rFonts w:ascii="Arial" w:hAnsi="Arial" w:cs="Arial"/>
        </w:rPr>
        <w:t>using</w:t>
      </w:r>
      <w:r w:rsidR="00C81B2B" w:rsidRPr="00C46FDE">
        <w:rPr>
          <w:rFonts w:ascii="Arial" w:hAnsi="Arial" w:cs="Arial"/>
        </w:rPr>
        <w:t xml:space="preserve"> ‘reasonable force’ </w:t>
      </w:r>
      <w:r w:rsidR="00903461" w:rsidRPr="00C46FDE">
        <w:rPr>
          <w:rFonts w:ascii="Arial" w:hAnsi="Arial" w:cs="Arial"/>
        </w:rPr>
        <w:t>solely</w:t>
      </w:r>
      <w:r w:rsidR="00C81B2B" w:rsidRPr="00C46FDE">
        <w:rPr>
          <w:rFonts w:ascii="Arial" w:hAnsi="Arial" w:cs="Arial"/>
        </w:rPr>
        <w:t xml:space="preserve"> to prevent them from hurting themselves or others, from </w:t>
      </w:r>
      <w:r w:rsidR="00C81B2B" w:rsidRPr="00C46FDE">
        <w:rPr>
          <w:rFonts w:ascii="Arial" w:hAnsi="Arial" w:cs="Arial"/>
        </w:rPr>
        <w:lastRenderedPageBreak/>
        <w:t xml:space="preserve">damaging property, or from causing disorder.  This may include guiding a child to safety by the </w:t>
      </w:r>
      <w:r w:rsidR="00F875B2" w:rsidRPr="00C46FDE">
        <w:rPr>
          <w:rFonts w:ascii="Arial" w:hAnsi="Arial" w:cs="Arial"/>
        </w:rPr>
        <w:t>arm or</w:t>
      </w:r>
      <w:r w:rsidR="00C81B2B" w:rsidRPr="00C46FDE">
        <w:rPr>
          <w:rFonts w:ascii="Arial" w:hAnsi="Arial" w:cs="Arial"/>
        </w:rPr>
        <w:t xml:space="preserve"> breaking up a fight to prevent violence or injury</w:t>
      </w:r>
      <w:r w:rsidR="003849B5" w:rsidRPr="00C46FDE">
        <w:rPr>
          <w:rFonts w:ascii="Arial" w:hAnsi="Arial" w:cs="Arial"/>
        </w:rPr>
        <w:t xml:space="preserve"> </w:t>
      </w:r>
      <w:r w:rsidR="00257AED" w:rsidRPr="00C46FDE">
        <w:rPr>
          <w:rFonts w:ascii="Arial" w:hAnsi="Arial" w:cs="Arial"/>
        </w:rPr>
        <w:t xml:space="preserve">and this action should be taken </w:t>
      </w:r>
      <w:r w:rsidR="00C81B2B" w:rsidRPr="00C46FDE">
        <w:rPr>
          <w:rFonts w:ascii="Arial" w:hAnsi="Arial" w:cs="Arial"/>
        </w:rPr>
        <w:t>using no more force than is needed</w:t>
      </w:r>
      <w:r w:rsidR="00C81B2B" w:rsidRPr="00B840FD">
        <w:rPr>
          <w:rFonts w:ascii="Arial" w:hAnsi="Arial" w:cs="Arial"/>
        </w:rPr>
        <w:t>. (Pg</w:t>
      </w:r>
      <w:r w:rsidR="001220E6" w:rsidRPr="00B840FD">
        <w:rPr>
          <w:rFonts w:ascii="Arial" w:hAnsi="Arial" w:cs="Arial"/>
        </w:rPr>
        <w:t>.</w:t>
      </w:r>
      <w:r w:rsidR="00707E16" w:rsidRPr="00B840FD">
        <w:rPr>
          <w:rFonts w:ascii="Arial" w:hAnsi="Arial" w:cs="Arial"/>
        </w:rPr>
        <w:t>41 KCSiE</w:t>
      </w:r>
      <w:r w:rsidR="00C81B2B" w:rsidRPr="00B840FD">
        <w:rPr>
          <w:rFonts w:ascii="Arial" w:hAnsi="Arial" w:cs="Arial"/>
        </w:rPr>
        <w:t xml:space="preserve"> 202</w:t>
      </w:r>
      <w:r w:rsidR="00F875B2" w:rsidRPr="00B840FD">
        <w:rPr>
          <w:rFonts w:ascii="Arial" w:hAnsi="Arial" w:cs="Arial"/>
        </w:rPr>
        <w:t>2</w:t>
      </w:r>
      <w:r w:rsidR="00C81B2B" w:rsidRPr="00B840FD">
        <w:rPr>
          <w:rFonts w:ascii="Arial" w:hAnsi="Arial" w:cs="Arial"/>
        </w:rPr>
        <w:t>)</w:t>
      </w:r>
      <w:r w:rsidR="00533EB7" w:rsidRPr="00B840FD">
        <w:rPr>
          <w:rFonts w:ascii="Arial" w:hAnsi="Arial" w:cs="Arial"/>
        </w:rPr>
        <w:t xml:space="preserve"> </w:t>
      </w:r>
      <w:r w:rsidRPr="00C46FDE">
        <w:rPr>
          <w:rFonts w:ascii="Arial" w:hAnsi="Arial" w:cs="Arial"/>
        </w:rPr>
        <w:t>P</w:t>
      </w:r>
      <w:r w:rsidR="00533EB7" w:rsidRPr="00C46FDE">
        <w:rPr>
          <w:rFonts w:ascii="Arial" w:hAnsi="Arial" w:cs="Arial"/>
        </w:rPr>
        <w:t>hysical restraint is used a last resort. If a child</w:t>
      </w:r>
      <w:r w:rsidRPr="00C46FDE">
        <w:rPr>
          <w:rFonts w:ascii="Arial" w:hAnsi="Arial" w:cs="Arial"/>
        </w:rPr>
        <w:t xml:space="preserve"> </w:t>
      </w:r>
      <w:r w:rsidR="00533EB7" w:rsidRPr="00C46FDE">
        <w:rPr>
          <w:rFonts w:ascii="Arial" w:hAnsi="Arial" w:cs="Arial"/>
        </w:rPr>
        <w:t>has additional needs</w:t>
      </w:r>
      <w:r w:rsidRPr="00C46FDE">
        <w:rPr>
          <w:rFonts w:ascii="Arial" w:hAnsi="Arial" w:cs="Arial"/>
        </w:rPr>
        <w:t>,</w:t>
      </w:r>
      <w:r w:rsidR="00533EB7" w:rsidRPr="00C46FDE">
        <w:rPr>
          <w:rFonts w:ascii="Arial" w:hAnsi="Arial" w:cs="Arial"/>
        </w:rPr>
        <w:t xml:space="preserve"> </w:t>
      </w:r>
      <w:r w:rsidR="00257AED" w:rsidRPr="00C46FDE">
        <w:rPr>
          <w:rFonts w:ascii="Arial" w:hAnsi="Arial" w:cs="Arial"/>
        </w:rPr>
        <w:t xml:space="preserve">a </w:t>
      </w:r>
      <w:r w:rsidR="00533EB7" w:rsidRPr="00C46FDE">
        <w:rPr>
          <w:rFonts w:ascii="Arial" w:hAnsi="Arial" w:cs="Arial"/>
        </w:rPr>
        <w:t xml:space="preserve">care plan will be put in place to </w:t>
      </w:r>
      <w:r w:rsidR="00F875B2" w:rsidRPr="00C46FDE">
        <w:rPr>
          <w:rFonts w:ascii="Arial" w:hAnsi="Arial" w:cs="Arial"/>
        </w:rPr>
        <w:t>address actions</w:t>
      </w:r>
      <w:r w:rsidR="00533EB7" w:rsidRPr="00C46FDE">
        <w:rPr>
          <w:rFonts w:ascii="Arial" w:hAnsi="Arial" w:cs="Arial"/>
        </w:rPr>
        <w:t xml:space="preserve"> to be taken prior to using </w:t>
      </w:r>
      <w:r w:rsidR="00F875B2" w:rsidRPr="00C46FDE">
        <w:rPr>
          <w:rFonts w:ascii="Arial" w:hAnsi="Arial" w:cs="Arial"/>
        </w:rPr>
        <w:t>any form</w:t>
      </w:r>
      <w:r w:rsidR="00533EB7" w:rsidRPr="00C46FDE">
        <w:rPr>
          <w:rFonts w:ascii="Arial" w:hAnsi="Arial" w:cs="Arial"/>
        </w:rPr>
        <w:t xml:space="preserve"> </w:t>
      </w:r>
      <w:r w:rsidR="00F875B2" w:rsidRPr="00C46FDE">
        <w:rPr>
          <w:rFonts w:ascii="Arial" w:hAnsi="Arial" w:cs="Arial"/>
        </w:rPr>
        <w:t>of positive</w:t>
      </w:r>
      <w:r w:rsidR="00533EB7" w:rsidRPr="00C46FDE">
        <w:rPr>
          <w:rFonts w:ascii="Arial" w:hAnsi="Arial" w:cs="Arial"/>
        </w:rPr>
        <w:t xml:space="preserve"> handling, </w:t>
      </w:r>
      <w:r w:rsidR="00D96DF8" w:rsidRPr="00C46FDE">
        <w:rPr>
          <w:rFonts w:ascii="Arial" w:hAnsi="Arial" w:cs="Arial"/>
        </w:rPr>
        <w:t>for example use of</w:t>
      </w:r>
      <w:r w:rsidR="00533EB7" w:rsidRPr="00C46FDE">
        <w:rPr>
          <w:rFonts w:ascii="Arial" w:hAnsi="Arial" w:cs="Arial"/>
        </w:rPr>
        <w:t xml:space="preserve"> distraction </w:t>
      </w:r>
      <w:r w:rsidR="00F875B2" w:rsidRPr="00C46FDE">
        <w:rPr>
          <w:rFonts w:ascii="Arial" w:hAnsi="Arial" w:cs="Arial"/>
        </w:rPr>
        <w:t>techniques, removing</w:t>
      </w:r>
      <w:r w:rsidR="00533EB7" w:rsidRPr="00C46FDE">
        <w:rPr>
          <w:rFonts w:ascii="Arial" w:hAnsi="Arial" w:cs="Arial"/>
        </w:rPr>
        <w:t xml:space="preserve"> any objects which could cause harm to the </w:t>
      </w:r>
      <w:r w:rsidR="0041199B" w:rsidRPr="00C46FDE">
        <w:rPr>
          <w:rFonts w:ascii="Arial" w:hAnsi="Arial" w:cs="Arial"/>
        </w:rPr>
        <w:t>child, or</w:t>
      </w:r>
      <w:r w:rsidR="00D96DF8" w:rsidRPr="00C46FDE">
        <w:rPr>
          <w:rFonts w:ascii="Arial" w:hAnsi="Arial" w:cs="Arial"/>
        </w:rPr>
        <w:t xml:space="preserve"> </w:t>
      </w:r>
      <w:r w:rsidR="00533EB7" w:rsidRPr="00C46FDE">
        <w:rPr>
          <w:rFonts w:ascii="Arial" w:hAnsi="Arial" w:cs="Arial"/>
        </w:rPr>
        <w:t xml:space="preserve">using de-escalation strategies. </w:t>
      </w:r>
      <w:r w:rsidR="00B840FD" w:rsidRPr="00B840FD">
        <w:rPr>
          <w:rFonts w:ascii="Arial" w:hAnsi="Arial" w:cs="Arial"/>
        </w:rPr>
        <w:t xml:space="preserve">We use our whole school approach of Trick Box to help support our children and give them strategies. </w:t>
      </w:r>
    </w:p>
    <w:p w14:paraId="5F5EFB40" w14:textId="0CA2C11B" w:rsidR="001220E6" w:rsidRPr="0090515B" w:rsidRDefault="00C81B2B" w:rsidP="00A32A26">
      <w:pPr>
        <w:pStyle w:val="ListParagraph"/>
        <w:numPr>
          <w:ilvl w:val="0"/>
          <w:numId w:val="52"/>
        </w:numPr>
        <w:spacing w:line="276" w:lineRule="auto"/>
        <w:jc w:val="both"/>
        <w:rPr>
          <w:rFonts w:ascii="Arial" w:hAnsi="Arial" w:cs="Arial"/>
          <w:color w:val="2F5496" w:themeColor="accent1" w:themeShade="BF"/>
          <w:sz w:val="24"/>
          <w:szCs w:val="24"/>
        </w:rPr>
      </w:pPr>
      <w:r w:rsidRPr="00C46FDE">
        <w:rPr>
          <w:rFonts w:ascii="Arial" w:hAnsi="Arial" w:cs="Arial"/>
          <w:sz w:val="24"/>
          <w:szCs w:val="24"/>
        </w:rPr>
        <w:t xml:space="preserve">School staff will familiarise themselves with the Department for Education’s </w:t>
      </w:r>
      <w:r w:rsidR="00BE5C9E" w:rsidRPr="00C46FDE">
        <w:rPr>
          <w:rFonts w:ascii="Arial" w:hAnsi="Arial" w:cs="Arial"/>
          <w:sz w:val="24"/>
          <w:szCs w:val="24"/>
        </w:rPr>
        <w:t>guidance regarding use</w:t>
      </w:r>
      <w:r w:rsidRPr="00C46FDE">
        <w:rPr>
          <w:rFonts w:ascii="Arial" w:hAnsi="Arial" w:cs="Arial"/>
          <w:sz w:val="24"/>
          <w:szCs w:val="24"/>
        </w:rPr>
        <w:t xml:space="preserve"> of reasonable force in </w:t>
      </w:r>
      <w:r w:rsidR="00BE5C9E" w:rsidRPr="00C46FDE">
        <w:rPr>
          <w:rFonts w:ascii="Arial" w:hAnsi="Arial" w:cs="Arial"/>
          <w:sz w:val="24"/>
          <w:szCs w:val="24"/>
        </w:rPr>
        <w:t xml:space="preserve">school. </w:t>
      </w:r>
      <w:r w:rsidR="00BE5C9E" w:rsidRPr="00B840FD">
        <w:rPr>
          <w:rFonts w:ascii="Arial" w:hAnsi="Arial" w:cs="Arial"/>
          <w:sz w:val="24"/>
          <w:szCs w:val="24"/>
        </w:rPr>
        <w:t xml:space="preserve"> ‘Use of Reasonable force, Advice for headteachers, staff and governing bodies’ July 2013. </w:t>
      </w:r>
      <w:r w:rsidRPr="00B840FD">
        <w:rPr>
          <w:rFonts w:ascii="Arial" w:hAnsi="Arial" w:cs="Arial"/>
          <w:sz w:val="24"/>
          <w:szCs w:val="24"/>
        </w:rPr>
        <w:t xml:space="preserve">and </w:t>
      </w:r>
      <w:r w:rsidR="00BE5C9E" w:rsidRPr="00B840FD">
        <w:rPr>
          <w:rFonts w:ascii="Arial" w:hAnsi="Arial" w:cs="Arial"/>
          <w:sz w:val="24"/>
          <w:szCs w:val="24"/>
        </w:rPr>
        <w:t>‘</w:t>
      </w:r>
      <w:r w:rsidRPr="00B840FD">
        <w:rPr>
          <w:rFonts w:ascii="Arial" w:hAnsi="Arial" w:cs="Arial"/>
          <w:sz w:val="24"/>
          <w:szCs w:val="24"/>
        </w:rPr>
        <w:t xml:space="preserve">Keeping Children </w:t>
      </w:r>
      <w:r w:rsidR="001220E6" w:rsidRPr="00B840FD">
        <w:rPr>
          <w:rFonts w:ascii="Arial" w:hAnsi="Arial" w:cs="Arial"/>
          <w:sz w:val="24"/>
          <w:szCs w:val="24"/>
        </w:rPr>
        <w:t>S</w:t>
      </w:r>
      <w:r w:rsidRPr="00B840FD">
        <w:rPr>
          <w:rFonts w:ascii="Arial" w:hAnsi="Arial" w:cs="Arial"/>
          <w:sz w:val="24"/>
          <w:szCs w:val="24"/>
        </w:rPr>
        <w:t>afe in Education</w:t>
      </w:r>
      <w:r w:rsidR="00BE5C9E" w:rsidRPr="00B840FD">
        <w:rPr>
          <w:rFonts w:ascii="Arial" w:hAnsi="Arial" w:cs="Arial"/>
          <w:sz w:val="24"/>
          <w:szCs w:val="24"/>
        </w:rPr>
        <w:t xml:space="preserve"> 202</w:t>
      </w:r>
      <w:r w:rsidR="00F875B2" w:rsidRPr="00B840FD">
        <w:rPr>
          <w:rFonts w:ascii="Arial" w:hAnsi="Arial" w:cs="Arial"/>
          <w:sz w:val="24"/>
          <w:szCs w:val="24"/>
        </w:rPr>
        <w:t>2</w:t>
      </w:r>
      <w:r w:rsidR="00BE5C9E" w:rsidRPr="00B840FD">
        <w:rPr>
          <w:rFonts w:ascii="Arial" w:hAnsi="Arial" w:cs="Arial"/>
          <w:sz w:val="24"/>
          <w:szCs w:val="24"/>
        </w:rPr>
        <w:t xml:space="preserve"> pg.</w:t>
      </w:r>
      <w:r w:rsidR="00F875B2" w:rsidRPr="00B840FD">
        <w:rPr>
          <w:rFonts w:ascii="Arial" w:hAnsi="Arial" w:cs="Arial"/>
          <w:sz w:val="24"/>
          <w:szCs w:val="24"/>
        </w:rPr>
        <w:t>41</w:t>
      </w:r>
      <w:r w:rsidR="003849B5" w:rsidRPr="00B840FD">
        <w:rPr>
          <w:rFonts w:ascii="Arial" w:hAnsi="Arial" w:cs="Arial"/>
          <w:sz w:val="24"/>
          <w:szCs w:val="24"/>
        </w:rPr>
        <w:t xml:space="preserve">. </w:t>
      </w:r>
    </w:p>
    <w:p w14:paraId="05550B9C" w14:textId="3494F632" w:rsidR="00C81B2B" w:rsidRPr="00C46FDE" w:rsidRDefault="0059274A" w:rsidP="00A32A26">
      <w:pPr>
        <w:pStyle w:val="ListParagraph"/>
        <w:numPr>
          <w:ilvl w:val="0"/>
          <w:numId w:val="52"/>
        </w:numPr>
        <w:spacing w:line="276" w:lineRule="auto"/>
        <w:jc w:val="both"/>
        <w:rPr>
          <w:rFonts w:ascii="Arial" w:hAnsi="Arial" w:cs="Arial"/>
          <w:color w:val="0070C0"/>
          <w:sz w:val="24"/>
          <w:szCs w:val="24"/>
        </w:rPr>
      </w:pPr>
      <w:r w:rsidRPr="00C46FDE">
        <w:rPr>
          <w:rFonts w:ascii="Arial" w:hAnsi="Arial" w:cs="Arial"/>
          <w:sz w:val="24"/>
          <w:szCs w:val="24"/>
        </w:rPr>
        <w:t>School staff w</w:t>
      </w:r>
      <w:r w:rsidR="003849B5" w:rsidRPr="00C46FDE">
        <w:rPr>
          <w:rFonts w:ascii="Arial" w:hAnsi="Arial" w:cs="Arial"/>
          <w:sz w:val="24"/>
          <w:szCs w:val="24"/>
        </w:rPr>
        <w:t xml:space="preserve">ill </w:t>
      </w:r>
      <w:r w:rsidR="00C81B2B" w:rsidRPr="00C46FDE">
        <w:rPr>
          <w:rFonts w:ascii="Arial" w:hAnsi="Arial" w:cs="Arial"/>
          <w:sz w:val="24"/>
          <w:szCs w:val="24"/>
        </w:rPr>
        <w:t>follow the school’s Behaviour Policy.</w:t>
      </w:r>
      <w:r w:rsidR="00EB342A" w:rsidRPr="00C46FDE">
        <w:rPr>
          <w:rFonts w:ascii="Arial" w:hAnsi="Arial" w:cs="Arial"/>
          <w:color w:val="FF0000"/>
          <w:sz w:val="24"/>
          <w:szCs w:val="24"/>
        </w:rPr>
        <w:t xml:space="preserve"> </w:t>
      </w:r>
      <w:r w:rsidR="00C81B2B" w:rsidRPr="00C46FDE">
        <w:rPr>
          <w:rFonts w:ascii="Arial" w:hAnsi="Arial" w:cs="Arial"/>
          <w:sz w:val="24"/>
          <w:szCs w:val="24"/>
        </w:rPr>
        <w:t>The school will offer training to staff in appropriate use</w:t>
      </w:r>
      <w:r w:rsidR="00C45ADF" w:rsidRPr="00C46FDE">
        <w:rPr>
          <w:rFonts w:ascii="Arial" w:hAnsi="Arial" w:cs="Arial"/>
          <w:sz w:val="24"/>
          <w:szCs w:val="24"/>
        </w:rPr>
        <w:t xml:space="preserve"> </w:t>
      </w:r>
      <w:r w:rsidR="00C81B2B" w:rsidRPr="00C46FDE">
        <w:rPr>
          <w:rFonts w:ascii="Arial" w:hAnsi="Arial" w:cs="Arial"/>
          <w:sz w:val="24"/>
          <w:szCs w:val="24"/>
        </w:rPr>
        <w:t>of physical intervention and/or restraint.</w:t>
      </w:r>
    </w:p>
    <w:p w14:paraId="36897086" w14:textId="66EE8A72" w:rsidR="00C81B2B" w:rsidRPr="00C46FDE" w:rsidRDefault="00C46741" w:rsidP="00A32A26">
      <w:pPr>
        <w:pStyle w:val="Heading1"/>
        <w:rPr>
          <w:b w:val="0"/>
          <w:sz w:val="24"/>
          <w:szCs w:val="24"/>
        </w:rPr>
      </w:pPr>
      <w:bookmarkStart w:id="478" w:name="training"/>
      <w:bookmarkStart w:id="479" w:name="_Toc109640173"/>
      <w:r w:rsidRPr="00C46FDE">
        <w:rPr>
          <w:sz w:val="24"/>
          <w:szCs w:val="24"/>
        </w:rPr>
        <w:t xml:space="preserve">19. </w:t>
      </w:r>
      <w:r w:rsidR="00257AED" w:rsidRPr="00C46FDE">
        <w:rPr>
          <w:sz w:val="24"/>
          <w:szCs w:val="24"/>
        </w:rPr>
        <w:t>S</w:t>
      </w:r>
      <w:r w:rsidR="00C81B2B" w:rsidRPr="00C46FDE">
        <w:rPr>
          <w:sz w:val="24"/>
          <w:szCs w:val="24"/>
        </w:rPr>
        <w:t xml:space="preserve">chool </w:t>
      </w:r>
      <w:r w:rsidR="001D355C" w:rsidRPr="00C46FDE">
        <w:rPr>
          <w:sz w:val="24"/>
          <w:szCs w:val="24"/>
        </w:rPr>
        <w:t>Safeguarding</w:t>
      </w:r>
      <w:r w:rsidR="001220E6" w:rsidRPr="00C46FDE">
        <w:rPr>
          <w:sz w:val="24"/>
          <w:szCs w:val="24"/>
        </w:rPr>
        <w:t xml:space="preserve">, </w:t>
      </w:r>
      <w:r w:rsidR="001D355C" w:rsidRPr="00C46FDE">
        <w:rPr>
          <w:sz w:val="24"/>
          <w:szCs w:val="24"/>
        </w:rPr>
        <w:t>Child Protection T</w:t>
      </w:r>
      <w:r w:rsidR="00C81B2B" w:rsidRPr="00C46FDE">
        <w:rPr>
          <w:sz w:val="24"/>
          <w:szCs w:val="24"/>
        </w:rPr>
        <w:t xml:space="preserve">raining and </w:t>
      </w:r>
      <w:r w:rsidR="001D355C" w:rsidRPr="00C46FDE">
        <w:rPr>
          <w:sz w:val="24"/>
          <w:szCs w:val="24"/>
        </w:rPr>
        <w:t>S</w:t>
      </w:r>
      <w:r w:rsidR="00C81B2B" w:rsidRPr="00C46FDE">
        <w:rPr>
          <w:sz w:val="24"/>
          <w:szCs w:val="24"/>
        </w:rPr>
        <w:t>taff Induction</w:t>
      </w:r>
      <w:bookmarkEnd w:id="478"/>
      <w:bookmarkEnd w:id="479"/>
    </w:p>
    <w:p w14:paraId="26538132" w14:textId="4731B3D5" w:rsidR="00C81B2B" w:rsidRPr="00C46FDE" w:rsidRDefault="005C39CF" w:rsidP="00A32A26">
      <w:pPr>
        <w:widowControl w:val="0"/>
        <w:tabs>
          <w:tab w:val="num" w:pos="360"/>
        </w:tabs>
        <w:overflowPunct w:val="0"/>
        <w:autoSpaceDE w:val="0"/>
        <w:autoSpaceDN w:val="0"/>
        <w:adjustRightInd w:val="0"/>
        <w:spacing w:line="276" w:lineRule="auto"/>
        <w:ind w:left="567" w:hanging="567"/>
        <w:jc w:val="both"/>
        <w:textAlignment w:val="baseline"/>
        <w:rPr>
          <w:rFonts w:ascii="Arial" w:hAnsi="Arial" w:cs="Arial"/>
        </w:rPr>
      </w:pPr>
      <w:r w:rsidRPr="00C46FDE">
        <w:rPr>
          <w:rFonts w:ascii="Arial" w:hAnsi="Arial" w:cs="Arial"/>
        </w:rPr>
        <w:t>19.1</w:t>
      </w:r>
      <w:r w:rsidR="008F4910" w:rsidRPr="00C46FDE">
        <w:rPr>
          <w:rFonts w:ascii="Arial" w:hAnsi="Arial" w:cs="Arial"/>
        </w:rPr>
        <w:tab/>
      </w:r>
      <w:r w:rsidR="00C81B2B" w:rsidRPr="00C46FDE">
        <w:rPr>
          <w:rFonts w:ascii="Arial" w:hAnsi="Arial" w:cs="Arial"/>
        </w:rPr>
        <w:t>The school’s Designated Safeguarding Lead and Governor with designated responsibility for safeguarding will undertake appropriate safeguarding and child protection training and refresher training at two yearly intervals</w:t>
      </w:r>
      <w:r w:rsidR="001C5B60" w:rsidRPr="00C46FDE">
        <w:rPr>
          <w:rFonts w:ascii="Arial" w:hAnsi="Arial" w:cs="Arial"/>
        </w:rPr>
        <w:t xml:space="preserve">. </w:t>
      </w:r>
      <w:r w:rsidR="00C81B2B" w:rsidRPr="00C46FDE">
        <w:rPr>
          <w:rFonts w:ascii="Arial" w:hAnsi="Arial" w:cs="Arial"/>
        </w:rPr>
        <w:t xml:space="preserve">All other school staff, including non-teaching staff, will undertake appropriate induction training and </w:t>
      </w:r>
      <w:r w:rsidR="00594C3E" w:rsidRPr="00C46FDE">
        <w:rPr>
          <w:rFonts w:ascii="Arial" w:hAnsi="Arial" w:cs="Arial"/>
        </w:rPr>
        <w:t>child safeguarding</w:t>
      </w:r>
      <w:r w:rsidR="00C81B2B" w:rsidRPr="00C46FDE">
        <w:rPr>
          <w:rFonts w:ascii="Arial" w:hAnsi="Arial" w:cs="Arial"/>
        </w:rPr>
        <w:t xml:space="preserve"> training to enable them to carry out their responsibilities </w:t>
      </w:r>
      <w:r w:rsidR="004F57C6" w:rsidRPr="00C46FDE">
        <w:rPr>
          <w:rFonts w:ascii="Arial" w:hAnsi="Arial" w:cs="Arial"/>
        </w:rPr>
        <w:t>in full</w:t>
      </w:r>
      <w:r w:rsidR="009F2DA0" w:rsidRPr="00C46FDE">
        <w:rPr>
          <w:rFonts w:ascii="Arial" w:hAnsi="Arial" w:cs="Arial"/>
        </w:rPr>
        <w:t>.</w:t>
      </w:r>
      <w:r w:rsidR="00C81B2B" w:rsidRPr="00C46FDE">
        <w:rPr>
          <w:rFonts w:ascii="Arial" w:hAnsi="Arial" w:cs="Arial"/>
        </w:rPr>
        <w:t xml:space="preserve"> </w:t>
      </w:r>
      <w:r w:rsidR="009F2DA0" w:rsidRPr="00C46FDE">
        <w:rPr>
          <w:rFonts w:ascii="Arial" w:hAnsi="Arial" w:cs="Arial"/>
        </w:rPr>
        <w:t>A</w:t>
      </w:r>
      <w:r w:rsidR="0039478F" w:rsidRPr="00C46FDE">
        <w:rPr>
          <w:rFonts w:ascii="Arial" w:hAnsi="Arial" w:cs="Arial"/>
        </w:rPr>
        <w:t xml:space="preserve">ll staff will refresh their </w:t>
      </w:r>
      <w:r w:rsidR="009F2DA0" w:rsidRPr="00C46FDE">
        <w:rPr>
          <w:rFonts w:ascii="Arial" w:hAnsi="Arial" w:cs="Arial"/>
        </w:rPr>
        <w:t xml:space="preserve">Child safeguarding training </w:t>
      </w:r>
      <w:r w:rsidR="0039478F" w:rsidRPr="00C46FDE">
        <w:rPr>
          <w:rFonts w:ascii="Arial" w:hAnsi="Arial" w:cs="Arial"/>
        </w:rPr>
        <w:t>annually</w:t>
      </w:r>
      <w:r w:rsidR="00C81B2B" w:rsidRPr="00C46FDE">
        <w:rPr>
          <w:rFonts w:ascii="Arial" w:hAnsi="Arial" w:cs="Arial"/>
        </w:rPr>
        <w:t>. The school will maintain a register of who has undertaken training and when.</w:t>
      </w:r>
    </w:p>
    <w:p w14:paraId="6C90105C" w14:textId="77777777" w:rsidR="00C81B2B" w:rsidRPr="00C46FDE" w:rsidRDefault="00C81B2B" w:rsidP="00A32A26">
      <w:pPr>
        <w:widowControl w:val="0"/>
        <w:tabs>
          <w:tab w:val="num" w:pos="360"/>
        </w:tabs>
        <w:overflowPunct w:val="0"/>
        <w:autoSpaceDE w:val="0"/>
        <w:autoSpaceDN w:val="0"/>
        <w:adjustRightInd w:val="0"/>
        <w:spacing w:line="276" w:lineRule="auto"/>
        <w:jc w:val="both"/>
        <w:textAlignment w:val="baseline"/>
        <w:rPr>
          <w:rFonts w:ascii="Arial" w:hAnsi="Arial" w:cs="Arial"/>
        </w:rPr>
      </w:pPr>
    </w:p>
    <w:p w14:paraId="6DD09846" w14:textId="70FB0319" w:rsidR="00C81B2B" w:rsidRPr="00C46FDE" w:rsidRDefault="008F4910" w:rsidP="00A32A26">
      <w:pPr>
        <w:widowControl w:val="0"/>
        <w:tabs>
          <w:tab w:val="num" w:pos="360"/>
        </w:tabs>
        <w:overflowPunct w:val="0"/>
        <w:autoSpaceDE w:val="0"/>
        <w:autoSpaceDN w:val="0"/>
        <w:adjustRightInd w:val="0"/>
        <w:spacing w:line="276" w:lineRule="auto"/>
        <w:ind w:left="567" w:hanging="567"/>
        <w:jc w:val="both"/>
        <w:textAlignment w:val="baseline"/>
        <w:rPr>
          <w:rFonts w:ascii="Arial" w:hAnsi="Arial" w:cs="Arial"/>
        </w:rPr>
      </w:pPr>
      <w:r w:rsidRPr="00C46FDE">
        <w:rPr>
          <w:rFonts w:ascii="Arial" w:hAnsi="Arial" w:cs="Arial"/>
        </w:rPr>
        <w:t xml:space="preserve">19.2 </w:t>
      </w:r>
      <w:r w:rsidR="00C81B2B" w:rsidRPr="00C46FDE">
        <w:rPr>
          <w:rFonts w:ascii="Arial" w:hAnsi="Arial" w:cs="Arial"/>
        </w:rPr>
        <w:t xml:space="preserve">All staff (including temporary staff, volunteers, supervised </w:t>
      </w:r>
      <w:r w:rsidR="006E5D86" w:rsidRPr="00C46FDE">
        <w:rPr>
          <w:rFonts w:ascii="Arial" w:hAnsi="Arial" w:cs="Arial"/>
        </w:rPr>
        <w:t>volunteers,</w:t>
      </w:r>
      <w:r w:rsidR="00C81B2B" w:rsidRPr="00C46FDE">
        <w:rPr>
          <w:rFonts w:ascii="Arial" w:hAnsi="Arial" w:cs="Arial"/>
        </w:rPr>
        <w:t xml:space="preserve"> and staff employed by contractors) are provided with the school’s safeguarding policy and informed of school’s safeguarding arrangements on induction. The school will maintain a register of who has received this information and when.</w:t>
      </w:r>
    </w:p>
    <w:p w14:paraId="738A850D" w14:textId="3437C119" w:rsidR="003D3687" w:rsidRPr="00C46FDE" w:rsidRDefault="00C46741" w:rsidP="00A32A26">
      <w:pPr>
        <w:pStyle w:val="Heading1"/>
        <w:rPr>
          <w:b w:val="0"/>
          <w:sz w:val="24"/>
          <w:szCs w:val="24"/>
          <w:lang w:val="en-US"/>
        </w:rPr>
      </w:pPr>
      <w:bookmarkStart w:id="480" w:name="_Toc109640174"/>
      <w:r w:rsidRPr="00C46FDE">
        <w:rPr>
          <w:sz w:val="24"/>
          <w:szCs w:val="24"/>
          <w:lang w:val="en-US"/>
        </w:rPr>
        <w:t xml:space="preserve">20. </w:t>
      </w:r>
      <w:r w:rsidR="003D3687" w:rsidRPr="00C46FDE">
        <w:rPr>
          <w:sz w:val="24"/>
          <w:szCs w:val="24"/>
          <w:lang w:val="en-US"/>
        </w:rPr>
        <w:t>Extended School and Off-Site Arrangements</w:t>
      </w:r>
      <w:bookmarkEnd w:id="480"/>
    </w:p>
    <w:p w14:paraId="241F3671" w14:textId="24EC0FBE" w:rsidR="003D3687" w:rsidRPr="00C46FDE" w:rsidRDefault="003D3687" w:rsidP="00A32A26">
      <w:pPr>
        <w:spacing w:line="276" w:lineRule="auto"/>
        <w:jc w:val="both"/>
        <w:rPr>
          <w:rFonts w:ascii="Arial" w:hAnsi="Arial" w:cs="Arial"/>
          <w:bCs/>
        </w:rPr>
      </w:pPr>
      <w:r w:rsidRPr="00C46FDE">
        <w:rPr>
          <w:rFonts w:ascii="Arial" w:hAnsi="Arial" w:cs="Arial"/>
          <w:bCs/>
        </w:rPr>
        <w:t>Where extended school activities are provided by and managed by the school, our own safeguarding</w:t>
      </w:r>
      <w:r w:rsidR="00D41C6E" w:rsidRPr="00C46FDE">
        <w:rPr>
          <w:rFonts w:ascii="Arial" w:hAnsi="Arial" w:cs="Arial"/>
          <w:bCs/>
        </w:rPr>
        <w:t xml:space="preserve"> and Child Protection </w:t>
      </w:r>
      <w:r w:rsidRPr="00C46FDE">
        <w:rPr>
          <w:rFonts w:ascii="Arial" w:hAnsi="Arial" w:cs="Arial"/>
          <w:bCs/>
        </w:rPr>
        <w:t>policy and procedures</w:t>
      </w:r>
      <w:r w:rsidR="00D41C6E" w:rsidRPr="00C46FDE">
        <w:rPr>
          <w:rFonts w:ascii="Arial" w:hAnsi="Arial" w:cs="Arial"/>
          <w:bCs/>
        </w:rPr>
        <w:t xml:space="preserve"> continue to apply</w:t>
      </w:r>
      <w:r w:rsidRPr="00C46FDE">
        <w:rPr>
          <w:rFonts w:ascii="Arial" w:hAnsi="Arial" w:cs="Arial"/>
          <w:bCs/>
        </w:rPr>
        <w:t xml:space="preserve">. If other organisations provide services or activities on our site, we will </w:t>
      </w:r>
      <w:r w:rsidR="00D41C6E" w:rsidRPr="00C46FDE">
        <w:rPr>
          <w:rFonts w:ascii="Arial" w:hAnsi="Arial" w:cs="Arial"/>
          <w:bCs/>
        </w:rPr>
        <w:t>ensure</w:t>
      </w:r>
      <w:r w:rsidRPr="00C46FDE">
        <w:rPr>
          <w:rFonts w:ascii="Arial" w:hAnsi="Arial" w:cs="Arial"/>
          <w:bCs/>
        </w:rPr>
        <w:t xml:space="preserve"> that they have appropriate procedures in place, including safer recruitment procedures.</w:t>
      </w:r>
    </w:p>
    <w:p w14:paraId="0F24B66E" w14:textId="77777777" w:rsidR="00781649" w:rsidRPr="00C46FDE" w:rsidRDefault="00781649" w:rsidP="00A32A26">
      <w:pPr>
        <w:spacing w:line="276" w:lineRule="auto"/>
        <w:jc w:val="both"/>
        <w:rPr>
          <w:rFonts w:ascii="Arial" w:hAnsi="Arial" w:cs="Arial"/>
          <w:bCs/>
        </w:rPr>
      </w:pPr>
    </w:p>
    <w:p w14:paraId="5C78441F" w14:textId="26383726" w:rsidR="003D3687" w:rsidRPr="00C46FDE" w:rsidRDefault="003D3687" w:rsidP="00A32A26">
      <w:pPr>
        <w:spacing w:line="276" w:lineRule="auto"/>
        <w:jc w:val="both"/>
        <w:rPr>
          <w:rFonts w:ascii="Arial" w:hAnsi="Arial" w:cs="Arial"/>
          <w:bCs/>
        </w:rPr>
      </w:pPr>
      <w:r w:rsidRPr="00C46FDE">
        <w:rPr>
          <w:rFonts w:ascii="Arial" w:hAnsi="Arial" w:cs="Arial"/>
          <w:bCs/>
        </w:rPr>
        <w:t xml:space="preserve">When our pupils attend off-site activities, including day and residential visits and/or other activities, we will </w:t>
      </w:r>
      <w:r w:rsidR="00D41C6E" w:rsidRPr="00C46FDE">
        <w:rPr>
          <w:rFonts w:ascii="Arial" w:hAnsi="Arial" w:cs="Arial"/>
          <w:bCs/>
        </w:rPr>
        <w:t>ensure</w:t>
      </w:r>
      <w:r w:rsidRPr="00C46FDE">
        <w:rPr>
          <w:rFonts w:ascii="Arial" w:hAnsi="Arial" w:cs="Arial"/>
          <w:bCs/>
        </w:rPr>
        <w:t xml:space="preserve"> that effective safeguarding arrangements are in place.  We will also undertake appropriate and robust risk assessments for the venue, </w:t>
      </w:r>
      <w:r w:rsidR="00781649" w:rsidRPr="00C46FDE">
        <w:rPr>
          <w:rFonts w:ascii="Arial" w:hAnsi="Arial" w:cs="Arial"/>
          <w:bCs/>
        </w:rPr>
        <w:t>location,</w:t>
      </w:r>
      <w:r w:rsidRPr="00C46FDE">
        <w:rPr>
          <w:rFonts w:ascii="Arial" w:hAnsi="Arial" w:cs="Arial"/>
          <w:bCs/>
        </w:rPr>
        <w:t xml:space="preserve"> and activity to be undertaken in accordance with the school’s Risk Assessment protocol.</w:t>
      </w:r>
    </w:p>
    <w:p w14:paraId="34A6D06B" w14:textId="7BBB3DA8" w:rsidR="00511E66" w:rsidRPr="00B840FD" w:rsidRDefault="00C46741" w:rsidP="00A32A26">
      <w:pPr>
        <w:pStyle w:val="Heading1"/>
        <w:rPr>
          <w:b w:val="0"/>
          <w:sz w:val="24"/>
          <w:szCs w:val="24"/>
        </w:rPr>
      </w:pPr>
      <w:bookmarkStart w:id="481" w:name="allega"/>
      <w:bookmarkStart w:id="482" w:name="_Toc109640175"/>
      <w:r w:rsidRPr="00B840FD">
        <w:rPr>
          <w:sz w:val="24"/>
          <w:szCs w:val="24"/>
        </w:rPr>
        <w:t>21.</w:t>
      </w:r>
      <w:r w:rsidR="008008BF" w:rsidRPr="00B840FD">
        <w:rPr>
          <w:sz w:val="24"/>
          <w:szCs w:val="24"/>
        </w:rPr>
        <w:t xml:space="preserve"> </w:t>
      </w:r>
      <w:r w:rsidR="00C81B2B" w:rsidRPr="00B840FD">
        <w:rPr>
          <w:sz w:val="24"/>
          <w:szCs w:val="24"/>
        </w:rPr>
        <w:t xml:space="preserve">Allegations </w:t>
      </w:r>
      <w:bookmarkEnd w:id="481"/>
      <w:r w:rsidR="00AF6F8D" w:rsidRPr="00B840FD">
        <w:rPr>
          <w:sz w:val="24"/>
          <w:szCs w:val="24"/>
        </w:rPr>
        <w:t>made against/Concerns raised in relation to teachers, including supply teachers. Other staff volunteers and contractors</w:t>
      </w:r>
      <w:bookmarkEnd w:id="482"/>
    </w:p>
    <w:p w14:paraId="4E6B3AF0" w14:textId="2223C566" w:rsidR="00C81B2B" w:rsidRPr="00B840FD" w:rsidRDefault="008226DB" w:rsidP="00A32A26">
      <w:pPr>
        <w:spacing w:line="276" w:lineRule="auto"/>
        <w:jc w:val="both"/>
        <w:rPr>
          <w:rFonts w:ascii="Arial" w:hAnsi="Arial" w:cs="Arial"/>
          <w:b/>
        </w:rPr>
      </w:pPr>
      <w:r w:rsidRPr="00B840FD">
        <w:rPr>
          <w:rFonts w:ascii="Arial" w:hAnsi="Arial" w:cs="Arial"/>
        </w:rPr>
        <w:t xml:space="preserve">We adhere to the requirements of </w:t>
      </w:r>
      <w:r w:rsidR="00C81B2B" w:rsidRPr="00B840FD">
        <w:rPr>
          <w:rFonts w:ascii="Arial" w:hAnsi="Arial" w:cs="Arial"/>
        </w:rPr>
        <w:t>Kee</w:t>
      </w:r>
      <w:r w:rsidR="00511E66" w:rsidRPr="00B840FD">
        <w:rPr>
          <w:rFonts w:ascii="Arial" w:hAnsi="Arial" w:cs="Arial"/>
        </w:rPr>
        <w:t>p</w:t>
      </w:r>
      <w:r w:rsidR="00C81B2B" w:rsidRPr="00B840FD">
        <w:rPr>
          <w:rFonts w:ascii="Arial" w:hAnsi="Arial" w:cs="Arial"/>
        </w:rPr>
        <w:t>ing Children Safe in Education (202</w:t>
      </w:r>
      <w:r w:rsidR="00AF6F8D" w:rsidRPr="00B840FD">
        <w:rPr>
          <w:rFonts w:ascii="Arial" w:hAnsi="Arial" w:cs="Arial"/>
        </w:rPr>
        <w:t>2</w:t>
      </w:r>
      <w:r w:rsidR="00C81B2B" w:rsidRPr="00B840FD">
        <w:rPr>
          <w:rFonts w:ascii="Arial" w:hAnsi="Arial" w:cs="Arial"/>
        </w:rPr>
        <w:t xml:space="preserve">) </w:t>
      </w:r>
      <w:r w:rsidR="00C81B2B" w:rsidRPr="00B840FD">
        <w:rPr>
          <w:rFonts w:ascii="Arial" w:hAnsi="Arial" w:cs="Arial"/>
          <w:b/>
          <w:bCs/>
        </w:rPr>
        <w:t xml:space="preserve">Part </w:t>
      </w:r>
      <w:r w:rsidR="00AF6F8D" w:rsidRPr="00B840FD">
        <w:rPr>
          <w:rFonts w:ascii="Arial" w:hAnsi="Arial" w:cs="Arial"/>
          <w:b/>
          <w:bCs/>
        </w:rPr>
        <w:t>4:</w:t>
      </w:r>
      <w:r w:rsidR="00C81B2B" w:rsidRPr="00B840FD">
        <w:rPr>
          <w:rFonts w:ascii="Arial" w:hAnsi="Arial" w:cs="Arial"/>
        </w:rPr>
        <w:t xml:space="preserve"> </w:t>
      </w:r>
    </w:p>
    <w:p w14:paraId="02C0F7DC" w14:textId="200845BA" w:rsidR="00C81B2B" w:rsidRPr="00C46FDE" w:rsidRDefault="00C81B2B" w:rsidP="00A32A26">
      <w:pPr>
        <w:spacing w:before="100" w:beforeAutospacing="1" w:after="100" w:afterAutospacing="1" w:line="276" w:lineRule="auto"/>
        <w:jc w:val="both"/>
        <w:rPr>
          <w:rFonts w:ascii="Arial" w:hAnsi="Arial" w:cs="Arial"/>
          <w:b/>
        </w:rPr>
      </w:pPr>
      <w:r w:rsidRPr="00C46FDE">
        <w:rPr>
          <w:rFonts w:ascii="Arial" w:hAnsi="Arial" w:cs="Arial"/>
        </w:rPr>
        <w:lastRenderedPageBreak/>
        <w:t xml:space="preserve">Where an allegation is made against any person working in, or on behalf of, the school that he or she has: </w:t>
      </w:r>
    </w:p>
    <w:p w14:paraId="3FF17143" w14:textId="55A8751C" w:rsidR="00C81B2B" w:rsidRPr="00C46FDE" w:rsidRDefault="00C81B2B" w:rsidP="00A32A26">
      <w:pPr>
        <w:numPr>
          <w:ilvl w:val="0"/>
          <w:numId w:val="25"/>
        </w:numPr>
        <w:tabs>
          <w:tab w:val="clear" w:pos="780"/>
        </w:tabs>
        <w:spacing w:before="100" w:beforeAutospacing="1" w:after="100" w:afterAutospacing="1" w:line="276" w:lineRule="auto"/>
        <w:ind w:left="993"/>
        <w:jc w:val="both"/>
        <w:rPr>
          <w:rFonts w:ascii="Arial" w:hAnsi="Arial" w:cs="Arial"/>
        </w:rPr>
      </w:pPr>
      <w:r w:rsidRPr="00C46FDE">
        <w:rPr>
          <w:rFonts w:ascii="Arial" w:hAnsi="Arial" w:cs="Arial"/>
        </w:rPr>
        <w:t xml:space="preserve">Behaved in a way that has harmed a child or may have harmed a child </w:t>
      </w:r>
    </w:p>
    <w:p w14:paraId="04F1C1CC" w14:textId="644C4B02" w:rsidR="00257AED" w:rsidRPr="00C46FDE" w:rsidRDefault="00C81B2B" w:rsidP="00A32A26">
      <w:pPr>
        <w:numPr>
          <w:ilvl w:val="0"/>
          <w:numId w:val="25"/>
        </w:numPr>
        <w:tabs>
          <w:tab w:val="clear" w:pos="780"/>
        </w:tabs>
        <w:spacing w:before="100" w:beforeAutospacing="1" w:after="100" w:afterAutospacing="1" w:line="276" w:lineRule="auto"/>
        <w:ind w:left="993"/>
        <w:jc w:val="both"/>
        <w:rPr>
          <w:rFonts w:ascii="Arial" w:hAnsi="Arial" w:cs="Arial"/>
        </w:rPr>
      </w:pPr>
      <w:r w:rsidRPr="00C46FDE">
        <w:rPr>
          <w:rFonts w:ascii="Arial" w:hAnsi="Arial" w:cs="Arial"/>
        </w:rPr>
        <w:t>Possibly committed a criminal offence against or related to a child</w:t>
      </w:r>
    </w:p>
    <w:p w14:paraId="62F74B10" w14:textId="7DAC7690" w:rsidR="00257AED" w:rsidRPr="00C46FDE" w:rsidRDefault="00C81B2B" w:rsidP="000D3410">
      <w:pPr>
        <w:numPr>
          <w:ilvl w:val="0"/>
          <w:numId w:val="25"/>
        </w:numPr>
        <w:tabs>
          <w:tab w:val="clear" w:pos="780"/>
        </w:tabs>
        <w:spacing w:before="100" w:beforeAutospacing="1" w:after="100" w:afterAutospacing="1" w:line="276" w:lineRule="auto"/>
        <w:ind w:left="993"/>
        <w:jc w:val="both"/>
        <w:rPr>
          <w:rFonts w:ascii="Arial" w:hAnsi="Arial" w:cs="Arial"/>
        </w:rPr>
      </w:pPr>
      <w:r w:rsidRPr="00C46FDE">
        <w:rPr>
          <w:rFonts w:ascii="Arial" w:hAnsi="Arial" w:cs="Arial"/>
        </w:rPr>
        <w:t>Behaved towards a child or children in a way that indicates he or she</w:t>
      </w:r>
      <w:r w:rsidRPr="0090515B">
        <w:rPr>
          <w:rFonts w:ascii="Arial" w:hAnsi="Arial" w:cs="Arial"/>
          <w:color w:val="2F5496" w:themeColor="accent1" w:themeShade="BF"/>
        </w:rPr>
        <w:t xml:space="preserve"> </w:t>
      </w:r>
      <w:r w:rsidR="00073894" w:rsidRPr="00064837">
        <w:rPr>
          <w:rFonts w:ascii="Arial" w:hAnsi="Arial" w:cs="Arial"/>
        </w:rPr>
        <w:t>may</w:t>
      </w:r>
      <w:r w:rsidRPr="0090515B">
        <w:rPr>
          <w:rFonts w:ascii="Arial" w:hAnsi="Arial" w:cs="Arial"/>
          <w:color w:val="2F5496" w:themeColor="accent1" w:themeShade="BF"/>
        </w:rPr>
        <w:t xml:space="preserve"> </w:t>
      </w:r>
      <w:r w:rsidRPr="00C46FDE">
        <w:rPr>
          <w:rFonts w:ascii="Arial" w:hAnsi="Arial" w:cs="Arial"/>
        </w:rPr>
        <w:t>pose a risk of harm if they work regularly or closely with children</w:t>
      </w:r>
    </w:p>
    <w:p w14:paraId="5C4D7297" w14:textId="520AFD2F" w:rsidR="00073894" w:rsidRPr="00B840FD" w:rsidRDefault="00073894" w:rsidP="000D3410">
      <w:pPr>
        <w:numPr>
          <w:ilvl w:val="0"/>
          <w:numId w:val="25"/>
        </w:numPr>
        <w:tabs>
          <w:tab w:val="clear" w:pos="780"/>
        </w:tabs>
        <w:spacing w:before="100" w:beforeAutospacing="1" w:after="100" w:afterAutospacing="1" w:line="276" w:lineRule="auto"/>
        <w:ind w:left="993"/>
        <w:jc w:val="both"/>
        <w:rPr>
          <w:rFonts w:ascii="Arial" w:hAnsi="Arial" w:cs="Arial"/>
        </w:rPr>
      </w:pPr>
      <w:r w:rsidRPr="00B840FD">
        <w:rPr>
          <w:rFonts w:ascii="Arial" w:hAnsi="Arial" w:cs="Arial"/>
        </w:rPr>
        <w:t>Behaved or may behave in a way that indicates they may not be suitable to work with children.  (Part 4 para 355 KCSiE</w:t>
      </w:r>
      <w:r w:rsidR="003255F8" w:rsidRPr="00B840FD">
        <w:rPr>
          <w:rFonts w:ascii="Arial" w:hAnsi="Arial" w:cs="Arial"/>
        </w:rPr>
        <w:t xml:space="preserve"> </w:t>
      </w:r>
      <w:r w:rsidRPr="00B840FD">
        <w:rPr>
          <w:rFonts w:ascii="Arial" w:hAnsi="Arial" w:cs="Arial"/>
        </w:rPr>
        <w:t xml:space="preserve">2022) </w:t>
      </w:r>
    </w:p>
    <w:p w14:paraId="21075F3C" w14:textId="23EE99A7" w:rsidR="001A7D70" w:rsidRPr="00C46FDE" w:rsidRDefault="001A7D70" w:rsidP="00A32A26">
      <w:pPr>
        <w:spacing w:before="100" w:beforeAutospacing="1" w:after="100" w:afterAutospacing="1" w:line="276" w:lineRule="auto"/>
        <w:ind w:left="633"/>
        <w:jc w:val="both"/>
        <w:rPr>
          <w:rFonts w:ascii="Arial" w:hAnsi="Arial" w:cs="Arial"/>
        </w:rPr>
      </w:pPr>
      <w:r w:rsidRPr="00C46FDE">
        <w:rPr>
          <w:rFonts w:ascii="Arial" w:hAnsi="Arial" w:cs="Arial"/>
        </w:rPr>
        <w:t>We will respond as set out in the following paragraphs 21.3 – 21.5</w:t>
      </w:r>
    </w:p>
    <w:p w14:paraId="22736A90" w14:textId="17FD3902" w:rsidR="00F81663" w:rsidRPr="00C46FDE" w:rsidRDefault="001A7D70" w:rsidP="00A32A26">
      <w:pPr>
        <w:pStyle w:val="Heading2"/>
        <w:rPr>
          <w:b w:val="0"/>
          <w:i w:val="0"/>
          <w:iCs w:val="0"/>
          <w:sz w:val="24"/>
          <w:szCs w:val="24"/>
        </w:rPr>
      </w:pPr>
      <w:bookmarkStart w:id="483" w:name="_Toc85643365"/>
      <w:bookmarkStart w:id="484" w:name="_Toc109640176"/>
      <w:r w:rsidRPr="00C46FDE">
        <w:rPr>
          <w:i w:val="0"/>
          <w:iCs w:val="0"/>
          <w:sz w:val="24"/>
          <w:szCs w:val="24"/>
        </w:rPr>
        <w:t>21.</w:t>
      </w:r>
      <w:r w:rsidR="004C6FD1" w:rsidRPr="00C46FDE">
        <w:rPr>
          <w:i w:val="0"/>
          <w:iCs w:val="0"/>
          <w:sz w:val="24"/>
          <w:szCs w:val="24"/>
        </w:rPr>
        <w:t>1</w:t>
      </w:r>
      <w:bookmarkEnd w:id="483"/>
      <w:r w:rsidRPr="00C46FDE">
        <w:rPr>
          <w:i w:val="0"/>
          <w:iCs w:val="0"/>
          <w:sz w:val="24"/>
          <w:szCs w:val="24"/>
        </w:rPr>
        <w:t xml:space="preserve"> </w:t>
      </w:r>
      <w:bookmarkStart w:id="485" w:name="allegainitial"/>
      <w:r w:rsidR="00C81B2B" w:rsidRPr="00C46FDE">
        <w:rPr>
          <w:i w:val="0"/>
          <w:iCs w:val="0"/>
          <w:sz w:val="24"/>
          <w:szCs w:val="24"/>
        </w:rPr>
        <w:t xml:space="preserve">Action </w:t>
      </w:r>
      <w:r w:rsidR="004C6FD1" w:rsidRPr="00C46FDE">
        <w:rPr>
          <w:i w:val="0"/>
          <w:iCs w:val="0"/>
          <w:sz w:val="24"/>
          <w:szCs w:val="24"/>
        </w:rPr>
        <w:t>on</w:t>
      </w:r>
      <w:r w:rsidR="00C81B2B" w:rsidRPr="00C46FDE">
        <w:rPr>
          <w:i w:val="0"/>
          <w:iCs w:val="0"/>
          <w:sz w:val="24"/>
          <w:szCs w:val="24"/>
        </w:rPr>
        <w:t xml:space="preserve"> receiving or identifying an allegation or concern</w:t>
      </w:r>
      <w:bookmarkEnd w:id="484"/>
      <w:bookmarkEnd w:id="485"/>
    </w:p>
    <w:p w14:paraId="0B92B750" w14:textId="4946B8F6" w:rsidR="00A94ACA" w:rsidRPr="00C46FDE" w:rsidRDefault="005868D6" w:rsidP="00A94ACA">
      <w:pPr>
        <w:spacing w:line="276" w:lineRule="auto"/>
        <w:ind w:firstLine="567"/>
        <w:jc w:val="both"/>
        <w:rPr>
          <w:rFonts w:ascii="Arial" w:hAnsi="Arial" w:cs="Arial"/>
          <w:bCs/>
        </w:rPr>
      </w:pPr>
      <w:r w:rsidRPr="00C46FDE">
        <w:rPr>
          <w:rFonts w:ascii="Arial" w:hAnsi="Arial" w:cs="Arial"/>
          <w:bCs/>
        </w:rPr>
        <w:t>Any employee or volunteer receiving or identifying an allegation or concern will</w:t>
      </w:r>
      <w:r w:rsidR="00225B99" w:rsidRPr="00C46FDE">
        <w:rPr>
          <w:rFonts w:ascii="Arial" w:hAnsi="Arial" w:cs="Arial"/>
          <w:bCs/>
        </w:rPr>
        <w:t>:</w:t>
      </w:r>
    </w:p>
    <w:p w14:paraId="33B13939" w14:textId="69E461D2" w:rsidR="007A6417" w:rsidRPr="00C46FDE" w:rsidRDefault="00C81B2B" w:rsidP="00A32A26">
      <w:pPr>
        <w:pStyle w:val="ListParagraph"/>
        <w:numPr>
          <w:ilvl w:val="0"/>
          <w:numId w:val="56"/>
        </w:numPr>
        <w:ind w:left="1276"/>
        <w:rPr>
          <w:rFonts w:ascii="Arial" w:hAnsi="Arial" w:cs="Arial"/>
          <w:sz w:val="24"/>
          <w:szCs w:val="24"/>
        </w:rPr>
      </w:pPr>
      <w:r w:rsidRPr="00C46FDE">
        <w:rPr>
          <w:rFonts w:ascii="Arial" w:hAnsi="Arial" w:cs="Arial"/>
          <w:sz w:val="24"/>
          <w:szCs w:val="24"/>
        </w:rPr>
        <w:t xml:space="preserve">Treat the matter seriously and keep an open </w:t>
      </w:r>
      <w:r w:rsidR="00442DC2" w:rsidRPr="00C46FDE">
        <w:rPr>
          <w:rFonts w:ascii="Arial" w:hAnsi="Arial" w:cs="Arial"/>
          <w:sz w:val="24"/>
          <w:szCs w:val="24"/>
        </w:rPr>
        <w:t>mind</w:t>
      </w:r>
    </w:p>
    <w:p w14:paraId="0429F20E" w14:textId="458A55B3" w:rsidR="007A6417" w:rsidRPr="00C46FDE" w:rsidRDefault="00692395" w:rsidP="00A32A26">
      <w:pPr>
        <w:pStyle w:val="ListParagraph"/>
        <w:numPr>
          <w:ilvl w:val="0"/>
          <w:numId w:val="48"/>
        </w:numPr>
        <w:spacing w:before="100" w:beforeAutospacing="1" w:after="100" w:afterAutospacing="1" w:line="276" w:lineRule="auto"/>
        <w:jc w:val="both"/>
        <w:rPr>
          <w:rFonts w:ascii="Arial" w:hAnsi="Arial" w:cs="Arial"/>
          <w:sz w:val="24"/>
          <w:szCs w:val="24"/>
        </w:rPr>
      </w:pPr>
      <w:r w:rsidRPr="00C46FDE">
        <w:rPr>
          <w:rFonts w:ascii="Arial" w:hAnsi="Arial" w:cs="Arial"/>
          <w:sz w:val="24"/>
          <w:szCs w:val="24"/>
        </w:rPr>
        <w:t>As soon as practicable, m</w:t>
      </w:r>
      <w:r w:rsidR="00C81B2B" w:rsidRPr="00C46FDE">
        <w:rPr>
          <w:rFonts w:ascii="Arial" w:hAnsi="Arial" w:cs="Arial"/>
          <w:sz w:val="24"/>
          <w:szCs w:val="24"/>
        </w:rPr>
        <w:t xml:space="preserve">ake a written record of the information using </w:t>
      </w:r>
      <w:r w:rsidR="00B840FD">
        <w:rPr>
          <w:rFonts w:ascii="Arial" w:hAnsi="Arial" w:cs="Arial"/>
          <w:sz w:val="24"/>
          <w:szCs w:val="24"/>
        </w:rPr>
        <w:t xml:space="preserve">My Concern, </w:t>
      </w:r>
      <w:r w:rsidR="00C81B2B" w:rsidRPr="00C46FDE">
        <w:rPr>
          <w:rFonts w:ascii="Arial" w:hAnsi="Arial" w:cs="Arial"/>
          <w:sz w:val="24"/>
          <w:szCs w:val="24"/>
        </w:rPr>
        <w:t xml:space="preserve">including the time, date and place of incident/s, persons present and what was said and sign and date </w:t>
      </w:r>
      <w:r w:rsidR="00442DC2" w:rsidRPr="00C46FDE">
        <w:rPr>
          <w:rFonts w:ascii="Arial" w:hAnsi="Arial" w:cs="Arial"/>
          <w:sz w:val="24"/>
          <w:szCs w:val="24"/>
        </w:rPr>
        <w:t>this</w:t>
      </w:r>
    </w:p>
    <w:p w14:paraId="2D38D2AD" w14:textId="5A9B608F" w:rsidR="00C81B2B" w:rsidRPr="00C46FDE" w:rsidRDefault="00C81B2B" w:rsidP="00A32A26">
      <w:pPr>
        <w:pStyle w:val="ListParagraph"/>
        <w:numPr>
          <w:ilvl w:val="0"/>
          <w:numId w:val="48"/>
        </w:numPr>
        <w:spacing w:before="100" w:beforeAutospacing="1" w:after="100" w:afterAutospacing="1" w:line="276" w:lineRule="auto"/>
        <w:jc w:val="both"/>
        <w:rPr>
          <w:rFonts w:ascii="Arial" w:hAnsi="Arial" w:cs="Arial"/>
          <w:b/>
          <w:sz w:val="24"/>
          <w:szCs w:val="24"/>
        </w:rPr>
      </w:pPr>
      <w:r w:rsidRPr="00C46FDE">
        <w:rPr>
          <w:rFonts w:ascii="Arial" w:hAnsi="Arial" w:cs="Arial"/>
          <w:sz w:val="24"/>
          <w:szCs w:val="24"/>
        </w:rPr>
        <w:t>Immediately report the matter to the Headteacher or designated</w:t>
      </w:r>
      <w:r w:rsidR="00D41C6E" w:rsidRPr="00C46FDE">
        <w:rPr>
          <w:rFonts w:ascii="Arial" w:hAnsi="Arial" w:cs="Arial"/>
          <w:sz w:val="24"/>
          <w:szCs w:val="24"/>
        </w:rPr>
        <w:t xml:space="preserve"> Safeguarding Lead (</w:t>
      </w:r>
      <w:r w:rsidR="00442DC2" w:rsidRPr="00C46FDE">
        <w:rPr>
          <w:rFonts w:ascii="Arial" w:hAnsi="Arial" w:cs="Arial"/>
          <w:sz w:val="24"/>
          <w:szCs w:val="24"/>
        </w:rPr>
        <w:t>DSL) (</w:t>
      </w:r>
      <w:r w:rsidRPr="00C46FDE">
        <w:rPr>
          <w:rFonts w:ascii="Arial" w:hAnsi="Arial" w:cs="Arial"/>
          <w:sz w:val="24"/>
          <w:szCs w:val="24"/>
        </w:rPr>
        <w:t xml:space="preserve">unless the allegation is against the Headteacher or </w:t>
      </w:r>
      <w:r w:rsidR="00D41C6E" w:rsidRPr="00C46FDE">
        <w:rPr>
          <w:rFonts w:ascii="Arial" w:hAnsi="Arial" w:cs="Arial"/>
          <w:sz w:val="24"/>
          <w:szCs w:val="24"/>
        </w:rPr>
        <w:t>DSL</w:t>
      </w:r>
      <w:r w:rsidRPr="00C46FDE">
        <w:rPr>
          <w:rFonts w:ascii="Arial" w:hAnsi="Arial" w:cs="Arial"/>
          <w:sz w:val="24"/>
          <w:szCs w:val="24"/>
        </w:rPr>
        <w:t>, in which case the Chair of Governors must be reported to)</w:t>
      </w:r>
    </w:p>
    <w:p w14:paraId="77F714E1" w14:textId="65B4FE84" w:rsidR="00C81B2B" w:rsidRPr="00C46FDE" w:rsidRDefault="00C46741" w:rsidP="00A32A26">
      <w:pPr>
        <w:pStyle w:val="Heading2"/>
        <w:rPr>
          <w:b w:val="0"/>
          <w:i w:val="0"/>
          <w:iCs w:val="0"/>
          <w:sz w:val="24"/>
          <w:szCs w:val="24"/>
        </w:rPr>
      </w:pPr>
      <w:bookmarkStart w:id="486" w:name="_Toc109640177"/>
      <w:bookmarkStart w:id="487" w:name="allegahead"/>
      <w:r w:rsidRPr="00C46FDE">
        <w:rPr>
          <w:i w:val="0"/>
          <w:iCs w:val="0"/>
          <w:sz w:val="24"/>
          <w:szCs w:val="24"/>
        </w:rPr>
        <w:t>21.</w:t>
      </w:r>
      <w:r w:rsidR="004C6FD1" w:rsidRPr="00C46FDE">
        <w:rPr>
          <w:i w:val="0"/>
          <w:iCs w:val="0"/>
          <w:sz w:val="24"/>
          <w:szCs w:val="24"/>
        </w:rPr>
        <w:t>2</w:t>
      </w:r>
      <w:r w:rsidRPr="00C46FDE">
        <w:rPr>
          <w:i w:val="0"/>
          <w:iCs w:val="0"/>
          <w:sz w:val="24"/>
          <w:szCs w:val="24"/>
        </w:rPr>
        <w:t xml:space="preserve"> </w:t>
      </w:r>
      <w:r w:rsidR="00C81B2B" w:rsidRPr="00C46FDE">
        <w:rPr>
          <w:i w:val="0"/>
          <w:iCs w:val="0"/>
          <w:sz w:val="24"/>
          <w:szCs w:val="24"/>
        </w:rPr>
        <w:t>Initial Action by the Headteacher</w:t>
      </w:r>
      <w:bookmarkEnd w:id="486"/>
      <w:r w:rsidR="00C81B2B" w:rsidRPr="00C46FDE">
        <w:rPr>
          <w:i w:val="0"/>
          <w:iCs w:val="0"/>
          <w:sz w:val="24"/>
          <w:szCs w:val="24"/>
        </w:rPr>
        <w:t xml:space="preserve"> </w:t>
      </w:r>
    </w:p>
    <w:p w14:paraId="699F063B" w14:textId="6703A4D7" w:rsidR="004273A4" w:rsidRPr="00C46FDE" w:rsidRDefault="00AE237A" w:rsidP="00A32A26">
      <w:pPr>
        <w:spacing w:line="276" w:lineRule="auto"/>
        <w:ind w:left="567" w:firstLine="153"/>
        <w:jc w:val="both"/>
        <w:rPr>
          <w:rFonts w:ascii="Arial" w:hAnsi="Arial" w:cs="Arial"/>
          <w:bCs/>
        </w:rPr>
      </w:pPr>
      <w:r w:rsidRPr="00C46FDE">
        <w:rPr>
          <w:rFonts w:ascii="Arial" w:hAnsi="Arial" w:cs="Arial"/>
          <w:bCs/>
        </w:rPr>
        <w:t>Once informed, the Headteacher will</w:t>
      </w:r>
      <w:r w:rsidR="004358FD" w:rsidRPr="00C46FDE">
        <w:rPr>
          <w:rFonts w:ascii="Arial" w:hAnsi="Arial" w:cs="Arial"/>
          <w:bCs/>
        </w:rPr>
        <w:t>:</w:t>
      </w:r>
    </w:p>
    <w:bookmarkEnd w:id="487"/>
    <w:p w14:paraId="5CE8FA5E" w14:textId="6853815B" w:rsidR="00C81B2B" w:rsidRPr="00C46FDE" w:rsidRDefault="00C81B2B" w:rsidP="00A32A26">
      <w:pPr>
        <w:numPr>
          <w:ilvl w:val="0"/>
          <w:numId w:val="19"/>
        </w:numPr>
        <w:tabs>
          <w:tab w:val="clear" w:pos="720"/>
          <w:tab w:val="num" w:pos="1276"/>
        </w:tabs>
        <w:spacing w:line="276" w:lineRule="auto"/>
        <w:ind w:left="1276"/>
        <w:jc w:val="both"/>
        <w:rPr>
          <w:rFonts w:ascii="Arial" w:hAnsi="Arial" w:cs="Arial"/>
        </w:rPr>
      </w:pPr>
      <w:r w:rsidRPr="00C46FDE">
        <w:rPr>
          <w:rFonts w:ascii="Arial" w:hAnsi="Arial" w:cs="Arial"/>
        </w:rPr>
        <w:t>Obtain written details of the concern or allegation</w:t>
      </w:r>
      <w:r w:rsidR="004358FD" w:rsidRPr="00C46FDE">
        <w:rPr>
          <w:rFonts w:ascii="Arial" w:hAnsi="Arial" w:cs="Arial"/>
        </w:rPr>
        <w:t xml:space="preserve"> as soon as practicable</w:t>
      </w:r>
      <w:r w:rsidRPr="00C46FDE">
        <w:rPr>
          <w:rFonts w:ascii="Arial" w:hAnsi="Arial" w:cs="Arial"/>
        </w:rPr>
        <w:t xml:space="preserve">, but </w:t>
      </w:r>
      <w:r w:rsidR="004358FD" w:rsidRPr="00C46FDE">
        <w:rPr>
          <w:rFonts w:ascii="Arial" w:hAnsi="Arial" w:cs="Arial"/>
        </w:rPr>
        <w:t>will</w:t>
      </w:r>
      <w:r w:rsidRPr="00C46FDE">
        <w:rPr>
          <w:rFonts w:ascii="Arial" w:hAnsi="Arial" w:cs="Arial"/>
        </w:rPr>
        <w:t xml:space="preserve"> not investigate or interview child, </w:t>
      </w:r>
      <w:r w:rsidR="006104A7" w:rsidRPr="00C46FDE">
        <w:rPr>
          <w:rFonts w:ascii="Arial" w:hAnsi="Arial" w:cs="Arial"/>
        </w:rPr>
        <w:t>adult,</w:t>
      </w:r>
      <w:r w:rsidRPr="00C46FDE">
        <w:rPr>
          <w:rFonts w:ascii="Arial" w:hAnsi="Arial" w:cs="Arial"/>
        </w:rPr>
        <w:t xml:space="preserve"> or </w:t>
      </w:r>
      <w:r w:rsidR="00442DC2" w:rsidRPr="00C46FDE">
        <w:rPr>
          <w:rFonts w:ascii="Arial" w:hAnsi="Arial" w:cs="Arial"/>
        </w:rPr>
        <w:t>witnesses</w:t>
      </w:r>
    </w:p>
    <w:p w14:paraId="70D9C116" w14:textId="2FB75A78" w:rsidR="00C81B2B" w:rsidRPr="00C46FDE" w:rsidRDefault="00C81B2B" w:rsidP="00A32A26">
      <w:pPr>
        <w:numPr>
          <w:ilvl w:val="0"/>
          <w:numId w:val="19"/>
        </w:numPr>
        <w:tabs>
          <w:tab w:val="clear" w:pos="720"/>
          <w:tab w:val="num" w:pos="1276"/>
        </w:tabs>
        <w:spacing w:line="276" w:lineRule="auto"/>
        <w:ind w:left="1276"/>
        <w:jc w:val="both"/>
        <w:rPr>
          <w:rFonts w:ascii="Arial" w:hAnsi="Arial" w:cs="Arial"/>
        </w:rPr>
      </w:pPr>
      <w:r w:rsidRPr="00C46FDE">
        <w:rPr>
          <w:rFonts w:ascii="Arial" w:hAnsi="Arial" w:cs="Arial"/>
        </w:rPr>
        <w:t xml:space="preserve">Contact the Local Authority Designated Officer (LADO) within 1 working </w:t>
      </w:r>
      <w:r w:rsidR="00442DC2" w:rsidRPr="00C46FDE">
        <w:rPr>
          <w:rFonts w:ascii="Arial" w:hAnsi="Arial" w:cs="Arial"/>
        </w:rPr>
        <w:t>day</w:t>
      </w:r>
      <w:r w:rsidRPr="00C46FDE">
        <w:rPr>
          <w:rFonts w:ascii="Arial" w:hAnsi="Arial" w:cs="Arial"/>
        </w:rPr>
        <w:t xml:space="preserve"> </w:t>
      </w:r>
    </w:p>
    <w:p w14:paraId="2BCAFDF1" w14:textId="281676F3" w:rsidR="00511E66" w:rsidRPr="00C46FDE" w:rsidRDefault="00C81B2B" w:rsidP="00A32A26">
      <w:pPr>
        <w:numPr>
          <w:ilvl w:val="0"/>
          <w:numId w:val="19"/>
        </w:numPr>
        <w:tabs>
          <w:tab w:val="clear" w:pos="720"/>
          <w:tab w:val="num" w:pos="1276"/>
        </w:tabs>
        <w:spacing w:line="276" w:lineRule="auto"/>
        <w:ind w:left="1276"/>
        <w:jc w:val="both"/>
        <w:rPr>
          <w:rFonts w:ascii="Arial" w:hAnsi="Arial" w:cs="Arial"/>
        </w:rPr>
      </w:pPr>
      <w:r w:rsidRPr="00C46FDE">
        <w:rPr>
          <w:rFonts w:ascii="Arial" w:hAnsi="Arial" w:cs="Arial"/>
        </w:rPr>
        <w:t>Inform the Chair of Governors of the allegation</w:t>
      </w:r>
    </w:p>
    <w:p w14:paraId="75C883DC" w14:textId="5311D1D4" w:rsidR="00743C5B" w:rsidRPr="00C46FDE" w:rsidRDefault="00C46741" w:rsidP="00962822">
      <w:pPr>
        <w:pStyle w:val="Heading2"/>
        <w:spacing w:after="0"/>
        <w:rPr>
          <w:i w:val="0"/>
          <w:iCs w:val="0"/>
          <w:sz w:val="24"/>
          <w:szCs w:val="24"/>
        </w:rPr>
      </w:pPr>
      <w:bookmarkStart w:id="488" w:name="_Toc109640178"/>
      <w:r w:rsidRPr="00C46FDE">
        <w:rPr>
          <w:i w:val="0"/>
          <w:iCs w:val="0"/>
          <w:sz w:val="24"/>
          <w:szCs w:val="24"/>
        </w:rPr>
        <w:t>21.</w:t>
      </w:r>
      <w:r w:rsidR="004C6FD1" w:rsidRPr="00C46FDE">
        <w:rPr>
          <w:i w:val="0"/>
          <w:iCs w:val="0"/>
          <w:sz w:val="24"/>
          <w:szCs w:val="24"/>
        </w:rPr>
        <w:t>3</w:t>
      </w:r>
      <w:r w:rsidRPr="00C46FDE">
        <w:rPr>
          <w:i w:val="0"/>
          <w:iCs w:val="0"/>
          <w:sz w:val="24"/>
          <w:szCs w:val="24"/>
        </w:rPr>
        <w:t xml:space="preserve"> </w:t>
      </w:r>
      <w:r w:rsidR="00A72E1A" w:rsidRPr="00C46FDE">
        <w:rPr>
          <w:i w:val="0"/>
          <w:iCs w:val="0"/>
          <w:sz w:val="24"/>
          <w:szCs w:val="24"/>
        </w:rPr>
        <w:tab/>
      </w:r>
      <w:r w:rsidR="00C81B2B" w:rsidRPr="00C46FDE">
        <w:rPr>
          <w:i w:val="0"/>
          <w:iCs w:val="0"/>
          <w:sz w:val="24"/>
          <w:szCs w:val="24"/>
        </w:rPr>
        <w:t>Subsequent Action by the Headteacher (or designated person)</w:t>
      </w:r>
      <w:bookmarkEnd w:id="488"/>
    </w:p>
    <w:p w14:paraId="09156A2E" w14:textId="37C0DE28" w:rsidR="00D26DA8" w:rsidRPr="00C46FDE" w:rsidRDefault="00D26DA8" w:rsidP="00A32A26">
      <w:pPr>
        <w:rPr>
          <w:rFonts w:ascii="Arial" w:hAnsi="Arial" w:cs="Arial"/>
          <w:lang w:eastAsia="en-US"/>
        </w:rPr>
      </w:pPr>
      <w:r w:rsidRPr="00C46FDE">
        <w:rPr>
          <w:rFonts w:ascii="Arial" w:hAnsi="Arial" w:cs="Arial"/>
          <w:lang w:eastAsia="en-US"/>
        </w:rPr>
        <w:tab/>
        <w:t>The Head Teacher or designated person will:</w:t>
      </w:r>
    </w:p>
    <w:p w14:paraId="68743FA5" w14:textId="2BD4D0E2" w:rsidR="00C81B2B" w:rsidRPr="00C46FDE" w:rsidRDefault="00C81B2B" w:rsidP="00A32A26">
      <w:pPr>
        <w:numPr>
          <w:ilvl w:val="1"/>
          <w:numId w:val="19"/>
        </w:numPr>
        <w:spacing w:before="100" w:beforeAutospacing="1" w:after="100" w:afterAutospacing="1" w:line="276" w:lineRule="auto"/>
        <w:ind w:left="709"/>
        <w:jc w:val="both"/>
        <w:rPr>
          <w:rFonts w:ascii="Arial" w:hAnsi="Arial" w:cs="Arial"/>
        </w:rPr>
      </w:pPr>
      <w:r w:rsidRPr="00C46FDE">
        <w:rPr>
          <w:rFonts w:ascii="Arial" w:hAnsi="Arial" w:cs="Arial"/>
        </w:rPr>
        <w:t xml:space="preserve">Contribute to the child protection process by attending professional strategy </w:t>
      </w:r>
      <w:r w:rsidR="00442DC2" w:rsidRPr="00C46FDE">
        <w:rPr>
          <w:rFonts w:ascii="Arial" w:hAnsi="Arial" w:cs="Arial"/>
        </w:rPr>
        <w:t>meetings</w:t>
      </w:r>
      <w:r w:rsidR="006104A7" w:rsidRPr="00C46FDE">
        <w:rPr>
          <w:rFonts w:ascii="Arial" w:hAnsi="Arial" w:cs="Arial"/>
        </w:rPr>
        <w:t xml:space="preserve"> </w:t>
      </w:r>
      <w:r w:rsidR="006104A7" w:rsidRPr="00B840FD">
        <w:rPr>
          <w:rFonts w:ascii="Arial" w:hAnsi="Arial" w:cs="Arial"/>
        </w:rPr>
        <w:t xml:space="preserve">as and when required </w:t>
      </w:r>
    </w:p>
    <w:p w14:paraId="4EBA870A" w14:textId="5DA87051" w:rsidR="00C81B2B" w:rsidRPr="00C46FDE" w:rsidRDefault="00C81B2B" w:rsidP="00A32A26">
      <w:pPr>
        <w:numPr>
          <w:ilvl w:val="1"/>
          <w:numId w:val="19"/>
        </w:numPr>
        <w:spacing w:before="100" w:beforeAutospacing="1" w:after="100" w:afterAutospacing="1" w:line="276" w:lineRule="auto"/>
        <w:ind w:left="709"/>
        <w:jc w:val="both"/>
        <w:rPr>
          <w:rFonts w:ascii="Arial" w:hAnsi="Arial" w:cs="Arial"/>
        </w:rPr>
      </w:pPr>
      <w:r w:rsidRPr="00C46FDE">
        <w:rPr>
          <w:rFonts w:ascii="Arial" w:hAnsi="Arial" w:cs="Arial"/>
        </w:rPr>
        <w:t xml:space="preserve">Maintain contact with </w:t>
      </w:r>
      <w:r w:rsidR="00B840FD" w:rsidRPr="00B840FD">
        <w:rPr>
          <w:rFonts w:ascii="Arial" w:hAnsi="Arial" w:cs="Arial"/>
        </w:rPr>
        <w:t>external services, Dorset safeguarding, Designated Governor, Chair of Governors</w:t>
      </w:r>
    </w:p>
    <w:p w14:paraId="4BD43F56" w14:textId="66D78017" w:rsidR="00F63983" w:rsidRPr="00C46FDE" w:rsidRDefault="00C81B2B" w:rsidP="000B2BAE">
      <w:pPr>
        <w:numPr>
          <w:ilvl w:val="1"/>
          <w:numId w:val="19"/>
        </w:numPr>
        <w:spacing w:before="100" w:beforeAutospacing="1" w:after="100" w:afterAutospacing="1" w:line="276" w:lineRule="auto"/>
        <w:ind w:left="709"/>
        <w:jc w:val="both"/>
        <w:rPr>
          <w:rFonts w:ascii="Arial" w:hAnsi="Arial" w:cs="Arial"/>
        </w:rPr>
      </w:pPr>
      <w:r w:rsidRPr="00C46FDE">
        <w:rPr>
          <w:rFonts w:ascii="Arial" w:hAnsi="Arial" w:cs="Arial"/>
        </w:rPr>
        <w:t xml:space="preserve">Ensure clear and comprehensive records regarding the allegation, </w:t>
      </w:r>
      <w:r w:rsidR="00AF784D" w:rsidRPr="00C46FDE">
        <w:rPr>
          <w:rFonts w:ascii="Arial" w:hAnsi="Arial" w:cs="Arial"/>
        </w:rPr>
        <w:t xml:space="preserve">any </w:t>
      </w:r>
      <w:r w:rsidRPr="00C46FDE">
        <w:rPr>
          <w:rFonts w:ascii="Arial" w:hAnsi="Arial" w:cs="Arial"/>
        </w:rPr>
        <w:t xml:space="preserve">action </w:t>
      </w:r>
      <w:r w:rsidR="006104A7" w:rsidRPr="00C46FDE">
        <w:rPr>
          <w:rFonts w:ascii="Arial" w:hAnsi="Arial" w:cs="Arial"/>
        </w:rPr>
        <w:t>taken,</w:t>
      </w:r>
      <w:r w:rsidRPr="00C46FDE">
        <w:rPr>
          <w:rFonts w:ascii="Arial" w:hAnsi="Arial" w:cs="Arial"/>
        </w:rPr>
        <w:t xml:space="preserve"> and </w:t>
      </w:r>
      <w:r w:rsidR="00AF784D" w:rsidRPr="00C46FDE">
        <w:rPr>
          <w:rFonts w:ascii="Arial" w:hAnsi="Arial" w:cs="Arial"/>
        </w:rPr>
        <w:t xml:space="preserve">the </w:t>
      </w:r>
      <w:r w:rsidRPr="00C46FDE">
        <w:rPr>
          <w:rFonts w:ascii="Arial" w:hAnsi="Arial" w:cs="Arial"/>
        </w:rPr>
        <w:t xml:space="preserve">outcome are </w:t>
      </w:r>
      <w:r w:rsidR="00A22E40" w:rsidRPr="00C46FDE">
        <w:rPr>
          <w:rFonts w:ascii="Arial" w:hAnsi="Arial" w:cs="Arial"/>
        </w:rPr>
        <w:t xml:space="preserve">recorded </w:t>
      </w:r>
      <w:r w:rsidR="00274C93" w:rsidRPr="00C46FDE">
        <w:rPr>
          <w:rFonts w:ascii="Arial" w:hAnsi="Arial" w:cs="Arial"/>
        </w:rPr>
        <w:t xml:space="preserve">in incident logs and </w:t>
      </w:r>
      <w:r w:rsidRPr="00C46FDE">
        <w:rPr>
          <w:rFonts w:ascii="Arial" w:hAnsi="Arial" w:cs="Arial"/>
        </w:rPr>
        <w:t xml:space="preserve">retained on the staff member’s personnel </w:t>
      </w:r>
      <w:r w:rsidR="00442DC2" w:rsidRPr="00C46FDE">
        <w:rPr>
          <w:rFonts w:ascii="Arial" w:hAnsi="Arial" w:cs="Arial"/>
        </w:rPr>
        <w:t>file</w:t>
      </w:r>
    </w:p>
    <w:p w14:paraId="64DB6C43" w14:textId="5B4792D7" w:rsidR="00C81B2B" w:rsidRPr="00C46FDE" w:rsidRDefault="00F63983" w:rsidP="00A32A26">
      <w:pPr>
        <w:numPr>
          <w:ilvl w:val="1"/>
          <w:numId w:val="19"/>
        </w:numPr>
        <w:spacing w:before="100" w:beforeAutospacing="1" w:after="100" w:afterAutospacing="1" w:line="276" w:lineRule="auto"/>
        <w:ind w:left="709"/>
        <w:jc w:val="both"/>
        <w:rPr>
          <w:rFonts w:ascii="Arial" w:hAnsi="Arial" w:cs="Arial"/>
        </w:rPr>
      </w:pPr>
      <w:r w:rsidRPr="00C46FDE">
        <w:rPr>
          <w:rFonts w:ascii="Arial" w:hAnsi="Arial" w:cs="Arial"/>
        </w:rPr>
        <w:t>In consultation with</w:t>
      </w:r>
      <w:r w:rsidR="00B840FD">
        <w:rPr>
          <w:rFonts w:ascii="Arial" w:hAnsi="Arial" w:cs="Arial"/>
          <w:color w:val="FF0000"/>
        </w:rPr>
        <w:t xml:space="preserve"> </w:t>
      </w:r>
      <w:r w:rsidR="00B840FD" w:rsidRPr="00B840FD">
        <w:rPr>
          <w:rFonts w:ascii="Arial" w:hAnsi="Arial" w:cs="Arial"/>
        </w:rPr>
        <w:t xml:space="preserve">HR / Chair of Governors </w:t>
      </w:r>
      <w:r w:rsidRPr="00C46FDE">
        <w:rPr>
          <w:rFonts w:ascii="Arial" w:hAnsi="Arial" w:cs="Arial"/>
        </w:rPr>
        <w:t>conduct a disciplinary investigation, if an allegation indicates the need for this</w:t>
      </w:r>
      <w:r w:rsidR="00D41C6E" w:rsidRPr="00C46FDE">
        <w:rPr>
          <w:rFonts w:ascii="Arial" w:hAnsi="Arial" w:cs="Arial"/>
        </w:rPr>
        <w:t xml:space="preserve"> </w:t>
      </w:r>
    </w:p>
    <w:p w14:paraId="10B6E855" w14:textId="00686720" w:rsidR="00AB2D60" w:rsidRPr="00B840FD" w:rsidRDefault="00C81B2B" w:rsidP="000B2BAE">
      <w:pPr>
        <w:numPr>
          <w:ilvl w:val="1"/>
          <w:numId w:val="19"/>
        </w:numPr>
        <w:spacing w:before="100" w:beforeAutospacing="1" w:after="100" w:afterAutospacing="1" w:line="276" w:lineRule="auto"/>
        <w:ind w:left="709"/>
        <w:jc w:val="both"/>
        <w:rPr>
          <w:rFonts w:ascii="Arial" w:hAnsi="Arial" w:cs="Arial"/>
        </w:rPr>
      </w:pPr>
      <w:r w:rsidRPr="00C46FDE">
        <w:rPr>
          <w:rFonts w:ascii="Arial" w:hAnsi="Arial" w:cs="Arial"/>
        </w:rPr>
        <w:t xml:space="preserve">Consider along with Human Resources and the </w:t>
      </w:r>
      <w:r w:rsidR="00E37AB7" w:rsidRPr="00C46FDE">
        <w:rPr>
          <w:rFonts w:ascii="Arial" w:hAnsi="Arial" w:cs="Arial"/>
        </w:rPr>
        <w:t xml:space="preserve">Local Authority Designated Officer </w:t>
      </w:r>
      <w:r w:rsidR="00916006" w:rsidRPr="00C46FDE">
        <w:rPr>
          <w:rFonts w:ascii="Arial" w:hAnsi="Arial" w:cs="Arial"/>
        </w:rPr>
        <w:t>(</w:t>
      </w:r>
      <w:r w:rsidRPr="00C46FDE">
        <w:rPr>
          <w:rFonts w:ascii="Arial" w:hAnsi="Arial" w:cs="Arial"/>
        </w:rPr>
        <w:t>LADO</w:t>
      </w:r>
      <w:r w:rsidR="00916006" w:rsidRPr="00C46FDE">
        <w:rPr>
          <w:rFonts w:ascii="Arial" w:hAnsi="Arial" w:cs="Arial"/>
        </w:rPr>
        <w:t>)</w:t>
      </w:r>
      <w:r w:rsidRPr="00C46FDE">
        <w:rPr>
          <w:rFonts w:ascii="Arial" w:hAnsi="Arial" w:cs="Arial"/>
        </w:rPr>
        <w:t xml:space="preserve"> whether a referral to the D</w:t>
      </w:r>
      <w:r w:rsidR="00916006" w:rsidRPr="00C46FDE">
        <w:rPr>
          <w:rFonts w:ascii="Arial" w:hAnsi="Arial" w:cs="Arial"/>
        </w:rPr>
        <w:t xml:space="preserve">isclosure and </w:t>
      </w:r>
      <w:r w:rsidRPr="00C46FDE">
        <w:rPr>
          <w:rFonts w:ascii="Arial" w:hAnsi="Arial" w:cs="Arial"/>
        </w:rPr>
        <w:t>B</w:t>
      </w:r>
      <w:r w:rsidR="00916006" w:rsidRPr="00C46FDE">
        <w:rPr>
          <w:rFonts w:ascii="Arial" w:hAnsi="Arial" w:cs="Arial"/>
        </w:rPr>
        <w:t xml:space="preserve">arring </w:t>
      </w:r>
      <w:r w:rsidRPr="00C46FDE">
        <w:rPr>
          <w:rFonts w:ascii="Arial" w:hAnsi="Arial" w:cs="Arial"/>
        </w:rPr>
        <w:t>S</w:t>
      </w:r>
      <w:r w:rsidR="00916006" w:rsidRPr="00C46FDE">
        <w:rPr>
          <w:rFonts w:ascii="Arial" w:hAnsi="Arial" w:cs="Arial"/>
        </w:rPr>
        <w:t>ervice (DBS)</w:t>
      </w:r>
      <w:r w:rsidRPr="00C46FDE">
        <w:rPr>
          <w:rFonts w:ascii="Arial" w:hAnsi="Arial" w:cs="Arial"/>
        </w:rPr>
        <w:t xml:space="preserve"> should be made</w:t>
      </w:r>
      <w:r w:rsidR="006104A7" w:rsidRPr="00C46FDE">
        <w:rPr>
          <w:rFonts w:ascii="Arial" w:hAnsi="Arial" w:cs="Arial"/>
        </w:rPr>
        <w:t xml:space="preserve"> </w:t>
      </w:r>
      <w:r w:rsidR="006104A7" w:rsidRPr="00B840FD">
        <w:rPr>
          <w:rFonts w:ascii="Arial" w:hAnsi="Arial" w:cs="Arial"/>
        </w:rPr>
        <w:t>and the</w:t>
      </w:r>
      <w:r w:rsidR="006104A7" w:rsidRPr="00B840FD">
        <w:rPr>
          <w:rFonts w:ascii="Arial" w:hAnsi="Arial" w:cs="Arial"/>
          <w:b/>
          <w:bCs/>
        </w:rPr>
        <w:t xml:space="preserve"> </w:t>
      </w:r>
      <w:r w:rsidR="006104A7" w:rsidRPr="00B840FD">
        <w:rPr>
          <w:rFonts w:ascii="Arial" w:hAnsi="Arial" w:cs="Arial"/>
        </w:rPr>
        <w:t xml:space="preserve">TRA if a member of the teaching staff. </w:t>
      </w:r>
    </w:p>
    <w:p w14:paraId="4048E5D5" w14:textId="02F37CE5" w:rsidR="006104A7" w:rsidRPr="00B840FD" w:rsidRDefault="006104A7" w:rsidP="000B2BAE">
      <w:pPr>
        <w:numPr>
          <w:ilvl w:val="1"/>
          <w:numId w:val="19"/>
        </w:numPr>
        <w:spacing w:before="100" w:beforeAutospacing="1" w:after="100" w:afterAutospacing="1" w:line="276" w:lineRule="auto"/>
        <w:ind w:left="709"/>
        <w:jc w:val="both"/>
        <w:rPr>
          <w:rFonts w:ascii="Arial" w:hAnsi="Arial" w:cs="Arial"/>
        </w:rPr>
      </w:pPr>
      <w:r w:rsidRPr="00B840FD">
        <w:rPr>
          <w:rFonts w:ascii="Arial" w:hAnsi="Arial" w:cs="Arial"/>
        </w:rPr>
        <w:lastRenderedPageBreak/>
        <w:t xml:space="preserve">We will </w:t>
      </w:r>
      <w:r w:rsidR="003255F8" w:rsidRPr="00B840FD">
        <w:rPr>
          <w:rFonts w:ascii="Arial" w:hAnsi="Arial" w:cs="Arial"/>
        </w:rPr>
        <w:t xml:space="preserve">make every effort to maintain confidentiality and guard against unwanted publicity whilst the investigation is being investigated or considered. (Part 4 para 392 KCSiE 2022) </w:t>
      </w:r>
    </w:p>
    <w:p w14:paraId="3F5775CC" w14:textId="63D929CE" w:rsidR="00EE4784" w:rsidRPr="00C46FDE" w:rsidRDefault="005F6FF2" w:rsidP="00A32A26">
      <w:pPr>
        <w:spacing w:before="100" w:beforeAutospacing="1" w:after="100" w:afterAutospacing="1" w:line="276" w:lineRule="auto"/>
        <w:ind w:left="567" w:hanging="567"/>
        <w:jc w:val="both"/>
        <w:rPr>
          <w:rFonts w:ascii="Arial" w:hAnsi="Arial" w:cs="Arial"/>
          <w:color w:val="FF0000"/>
        </w:rPr>
      </w:pPr>
      <w:r w:rsidRPr="00B840FD">
        <w:rPr>
          <w:rFonts w:ascii="Arial" w:hAnsi="Arial" w:cs="Arial"/>
        </w:rPr>
        <w:t>21.</w:t>
      </w:r>
      <w:r w:rsidR="004C6FD1" w:rsidRPr="00B840FD">
        <w:rPr>
          <w:rFonts w:ascii="Arial" w:hAnsi="Arial" w:cs="Arial"/>
        </w:rPr>
        <w:t>4</w:t>
      </w:r>
      <w:r w:rsidRPr="00B840FD">
        <w:rPr>
          <w:rFonts w:ascii="Arial" w:hAnsi="Arial" w:cs="Arial"/>
        </w:rPr>
        <w:tab/>
      </w:r>
      <w:r w:rsidR="00EE4784" w:rsidRPr="00C46FDE">
        <w:rPr>
          <w:rFonts w:ascii="Arial" w:hAnsi="Arial" w:cs="Arial"/>
        </w:rPr>
        <w:t>Whilst we</w:t>
      </w:r>
      <w:r w:rsidR="006104A7" w:rsidRPr="00C46FDE">
        <w:rPr>
          <w:rFonts w:ascii="Arial" w:hAnsi="Arial" w:cs="Arial"/>
        </w:rPr>
        <w:t xml:space="preserve"> </w:t>
      </w:r>
      <w:r w:rsidR="00EE4784" w:rsidRPr="00C46FDE">
        <w:rPr>
          <w:rFonts w:ascii="Arial" w:hAnsi="Arial" w:cs="Arial"/>
        </w:rPr>
        <w:t xml:space="preserve">acknowledge that some allegations may be false, malicious, or misplaced, we also acknowledge that they may be </w:t>
      </w:r>
      <w:r w:rsidRPr="00C46FDE">
        <w:rPr>
          <w:rFonts w:ascii="Arial" w:hAnsi="Arial" w:cs="Arial"/>
        </w:rPr>
        <w:t>well-</w:t>
      </w:r>
      <w:r w:rsidR="00EE4784" w:rsidRPr="00C46FDE">
        <w:rPr>
          <w:rFonts w:ascii="Arial" w:hAnsi="Arial" w:cs="Arial"/>
        </w:rPr>
        <w:t>founded. It is, therefore, essential that all allegations are investigated properly, in line with agreed procedures and that outcomes are recorded</w:t>
      </w:r>
      <w:r w:rsidR="001C5B60" w:rsidRPr="00C46FDE">
        <w:rPr>
          <w:rFonts w:ascii="Arial" w:hAnsi="Arial" w:cs="Arial"/>
        </w:rPr>
        <w:t xml:space="preserve">. </w:t>
      </w:r>
      <w:r w:rsidR="00EE4784" w:rsidRPr="00C46FDE">
        <w:rPr>
          <w:rFonts w:ascii="Arial" w:hAnsi="Arial" w:cs="Arial"/>
        </w:rPr>
        <w:t xml:space="preserve">All school staff will maintain a culture of vigilance based on the notion that ‘it could happen here’, in line with the </w:t>
      </w:r>
      <w:r w:rsidR="00EE4784" w:rsidRPr="00C46FDE">
        <w:rPr>
          <w:rFonts w:ascii="Arial" w:hAnsi="Arial" w:cs="Arial"/>
          <w:b/>
          <w:bCs/>
        </w:rPr>
        <w:t>code of conduct</w:t>
      </w:r>
    </w:p>
    <w:p w14:paraId="32624E73" w14:textId="15B8E8EA" w:rsidR="006104A7" w:rsidRPr="00B840FD" w:rsidRDefault="003255F8" w:rsidP="00A32A26">
      <w:pPr>
        <w:spacing w:before="100" w:beforeAutospacing="1" w:after="100" w:afterAutospacing="1" w:line="276" w:lineRule="auto"/>
        <w:ind w:left="567" w:hanging="567"/>
        <w:jc w:val="both"/>
        <w:rPr>
          <w:rFonts w:ascii="Arial" w:hAnsi="Arial" w:cs="Arial"/>
          <w:b/>
          <w:bCs/>
        </w:rPr>
      </w:pPr>
      <w:r w:rsidRPr="00B840FD">
        <w:rPr>
          <w:rFonts w:ascii="Arial" w:hAnsi="Arial" w:cs="Arial"/>
        </w:rPr>
        <w:t>21.</w:t>
      </w:r>
      <w:r w:rsidR="00AB6E1C" w:rsidRPr="00B840FD">
        <w:rPr>
          <w:rFonts w:ascii="Arial" w:hAnsi="Arial" w:cs="Arial"/>
        </w:rPr>
        <w:t>5</w:t>
      </w:r>
      <w:r w:rsidR="00AB6E1C" w:rsidRPr="00B840FD">
        <w:rPr>
          <w:rFonts w:ascii="Arial" w:hAnsi="Arial" w:cs="Arial"/>
          <w:b/>
          <w:bCs/>
        </w:rPr>
        <w:t xml:space="preserve"> </w:t>
      </w:r>
      <w:r w:rsidRPr="00B840FD">
        <w:rPr>
          <w:rFonts w:ascii="Arial" w:hAnsi="Arial" w:cs="Arial"/>
          <w:b/>
          <w:bCs/>
        </w:rPr>
        <w:t xml:space="preserve">Concerns and or allegations that do not meet the harm threshold </w:t>
      </w:r>
    </w:p>
    <w:p w14:paraId="5393BAE5" w14:textId="2D529ED3" w:rsidR="00D20A07" w:rsidRPr="00B840FD" w:rsidRDefault="008B7C7F" w:rsidP="00D20A07">
      <w:pPr>
        <w:spacing w:before="100" w:beforeAutospacing="1" w:after="100" w:afterAutospacing="1" w:line="276" w:lineRule="auto"/>
        <w:jc w:val="both"/>
        <w:rPr>
          <w:rFonts w:ascii="Arial" w:hAnsi="Arial" w:cs="Arial"/>
        </w:rPr>
      </w:pPr>
      <w:r w:rsidRPr="00B840FD">
        <w:rPr>
          <w:rFonts w:ascii="Arial" w:hAnsi="Arial" w:cs="Arial"/>
        </w:rPr>
        <w:t xml:space="preserve">We will ensure </w:t>
      </w:r>
      <w:r w:rsidR="00D20A07" w:rsidRPr="00B840FD">
        <w:rPr>
          <w:rFonts w:ascii="Arial" w:hAnsi="Arial" w:cs="Arial"/>
        </w:rPr>
        <w:t>that any</w:t>
      </w:r>
      <w:r w:rsidRPr="00B840FD">
        <w:rPr>
          <w:rFonts w:ascii="Arial" w:hAnsi="Arial" w:cs="Arial"/>
        </w:rPr>
        <w:t xml:space="preserve"> concerns (including allegations) which do not mee</w:t>
      </w:r>
      <w:r w:rsidR="00D20A07" w:rsidRPr="00B840FD">
        <w:rPr>
          <w:rFonts w:ascii="Arial" w:hAnsi="Arial" w:cs="Arial"/>
        </w:rPr>
        <w:t>t</w:t>
      </w:r>
      <w:r w:rsidRPr="00B840FD">
        <w:rPr>
          <w:rFonts w:ascii="Arial" w:hAnsi="Arial" w:cs="Arial"/>
        </w:rPr>
        <w:t xml:space="preserve"> the harm threshold (low Level Concerns) will be manged in an open and transparent way to ensure they are dealt with appropriately.</w:t>
      </w:r>
      <w:r w:rsidR="00AB6E1C" w:rsidRPr="00B840FD">
        <w:rPr>
          <w:rFonts w:ascii="Arial" w:hAnsi="Arial" w:cs="Arial"/>
        </w:rPr>
        <w:t xml:space="preserve"> (See low level concerns policy) </w:t>
      </w:r>
    </w:p>
    <w:p w14:paraId="73A9FC80" w14:textId="70B27F1E" w:rsidR="00D20A07" w:rsidRPr="00B840FD" w:rsidRDefault="00D20A07" w:rsidP="00D20A07">
      <w:pPr>
        <w:spacing w:before="100" w:beforeAutospacing="1" w:after="100" w:afterAutospacing="1" w:line="276" w:lineRule="auto"/>
        <w:ind w:left="567" w:hanging="567"/>
        <w:jc w:val="both"/>
        <w:rPr>
          <w:rFonts w:ascii="Arial" w:hAnsi="Arial" w:cs="Arial"/>
        </w:rPr>
      </w:pPr>
      <w:r w:rsidRPr="00B840FD">
        <w:rPr>
          <w:rFonts w:ascii="Arial" w:hAnsi="Arial" w:cs="Arial"/>
        </w:rPr>
        <w:t xml:space="preserve">A </w:t>
      </w:r>
      <w:r w:rsidR="00AB6E1C" w:rsidRPr="00B840FD">
        <w:rPr>
          <w:rFonts w:ascii="Arial" w:hAnsi="Arial" w:cs="Arial"/>
        </w:rPr>
        <w:t>low-level</w:t>
      </w:r>
      <w:r w:rsidRPr="00B840FD">
        <w:rPr>
          <w:rFonts w:ascii="Arial" w:hAnsi="Arial" w:cs="Arial"/>
        </w:rPr>
        <w:t xml:space="preserve"> concern is not insignificant and will be acted on </w:t>
      </w:r>
      <w:r w:rsidR="00AB6E1C" w:rsidRPr="00B840FD">
        <w:rPr>
          <w:rFonts w:ascii="Arial" w:hAnsi="Arial" w:cs="Arial"/>
        </w:rPr>
        <w:t>if:</w:t>
      </w:r>
    </w:p>
    <w:p w14:paraId="2C2D0E8A" w14:textId="77777777" w:rsidR="00D20A07" w:rsidRPr="00B840FD" w:rsidRDefault="00D20A07" w:rsidP="00D20A07">
      <w:pPr>
        <w:pStyle w:val="ListParagraph"/>
        <w:numPr>
          <w:ilvl w:val="0"/>
          <w:numId w:val="63"/>
        </w:numPr>
        <w:spacing w:before="100" w:beforeAutospacing="1" w:after="100" w:afterAutospacing="1" w:line="276" w:lineRule="auto"/>
        <w:jc w:val="both"/>
        <w:rPr>
          <w:rFonts w:ascii="Arial" w:hAnsi="Arial" w:cs="Arial"/>
          <w:sz w:val="24"/>
          <w:szCs w:val="24"/>
        </w:rPr>
      </w:pPr>
      <w:r w:rsidRPr="00B840FD">
        <w:rPr>
          <w:rFonts w:ascii="Arial" w:hAnsi="Arial" w:cs="Arial"/>
          <w:sz w:val="24"/>
          <w:szCs w:val="24"/>
        </w:rPr>
        <w:t xml:space="preserve">A member of staff has acted in a manner that is inconsistent with the staff code of conduct, including inappropriate conduct outside or work </w:t>
      </w:r>
    </w:p>
    <w:p w14:paraId="7B9990BD" w14:textId="77777777" w:rsidR="00D20A07" w:rsidRPr="00B840FD" w:rsidRDefault="00D20A07" w:rsidP="00D20A07">
      <w:pPr>
        <w:pStyle w:val="ListParagraph"/>
        <w:numPr>
          <w:ilvl w:val="0"/>
          <w:numId w:val="63"/>
        </w:numPr>
        <w:spacing w:before="100" w:beforeAutospacing="1" w:after="100" w:afterAutospacing="1" w:line="276" w:lineRule="auto"/>
        <w:jc w:val="both"/>
        <w:rPr>
          <w:rFonts w:ascii="Arial" w:hAnsi="Arial" w:cs="Arial"/>
          <w:sz w:val="24"/>
          <w:szCs w:val="24"/>
        </w:rPr>
      </w:pPr>
      <w:r w:rsidRPr="00B840FD">
        <w:rPr>
          <w:rFonts w:ascii="Arial" w:hAnsi="Arial" w:cs="Arial"/>
          <w:sz w:val="24"/>
          <w:szCs w:val="24"/>
        </w:rPr>
        <w:t xml:space="preserve">Does not meet the harm threshold or is otherwise not serious enough to consider a referral to the LADO </w:t>
      </w:r>
    </w:p>
    <w:p w14:paraId="01B0A9FB" w14:textId="77777777" w:rsidR="00D20A07" w:rsidRPr="00B840FD" w:rsidRDefault="00D20A07" w:rsidP="00D20A07">
      <w:pPr>
        <w:pStyle w:val="ListParagraph"/>
        <w:numPr>
          <w:ilvl w:val="0"/>
          <w:numId w:val="63"/>
        </w:numPr>
        <w:spacing w:before="100" w:beforeAutospacing="1" w:after="100" w:afterAutospacing="1" w:line="276" w:lineRule="auto"/>
        <w:jc w:val="both"/>
        <w:rPr>
          <w:rFonts w:ascii="Arial" w:hAnsi="Arial" w:cs="Arial"/>
          <w:sz w:val="24"/>
          <w:szCs w:val="24"/>
        </w:rPr>
      </w:pPr>
      <w:r w:rsidRPr="00B840FD">
        <w:rPr>
          <w:rFonts w:ascii="Arial" w:hAnsi="Arial" w:cs="Arial"/>
          <w:sz w:val="24"/>
          <w:szCs w:val="24"/>
        </w:rPr>
        <w:t xml:space="preserve"> Examples include but are not limited to:</w:t>
      </w:r>
    </w:p>
    <w:p w14:paraId="7444B1D6" w14:textId="77777777" w:rsidR="00D20A07" w:rsidRPr="00B840FD" w:rsidRDefault="00D20A07" w:rsidP="00D20A07">
      <w:pPr>
        <w:pStyle w:val="ListParagraph"/>
        <w:numPr>
          <w:ilvl w:val="0"/>
          <w:numId w:val="63"/>
        </w:numPr>
        <w:spacing w:before="100" w:beforeAutospacing="1" w:after="100" w:afterAutospacing="1" w:line="276" w:lineRule="auto"/>
        <w:jc w:val="both"/>
        <w:rPr>
          <w:rFonts w:ascii="Arial" w:hAnsi="Arial" w:cs="Arial"/>
          <w:sz w:val="24"/>
          <w:szCs w:val="24"/>
        </w:rPr>
      </w:pPr>
      <w:r w:rsidRPr="00B840FD">
        <w:rPr>
          <w:rFonts w:ascii="Arial" w:hAnsi="Arial" w:cs="Arial"/>
          <w:sz w:val="24"/>
          <w:szCs w:val="24"/>
        </w:rPr>
        <w:t>Being over friendly with eh children</w:t>
      </w:r>
    </w:p>
    <w:p w14:paraId="6EEB5A54" w14:textId="77777777" w:rsidR="00D20A07" w:rsidRPr="00B840FD" w:rsidRDefault="00D20A07" w:rsidP="00D20A07">
      <w:pPr>
        <w:pStyle w:val="ListParagraph"/>
        <w:numPr>
          <w:ilvl w:val="0"/>
          <w:numId w:val="63"/>
        </w:numPr>
        <w:spacing w:before="100" w:beforeAutospacing="1" w:after="100" w:afterAutospacing="1" w:line="276" w:lineRule="auto"/>
        <w:jc w:val="both"/>
        <w:rPr>
          <w:rFonts w:ascii="Arial" w:hAnsi="Arial" w:cs="Arial"/>
          <w:sz w:val="24"/>
          <w:szCs w:val="24"/>
        </w:rPr>
      </w:pPr>
      <w:r w:rsidRPr="00B840FD">
        <w:rPr>
          <w:rFonts w:ascii="Arial" w:hAnsi="Arial" w:cs="Arial"/>
          <w:sz w:val="24"/>
          <w:szCs w:val="24"/>
        </w:rPr>
        <w:t>Having favourites</w:t>
      </w:r>
    </w:p>
    <w:p w14:paraId="79B88256" w14:textId="77777777" w:rsidR="00D20A07" w:rsidRPr="00B840FD" w:rsidRDefault="00D20A07" w:rsidP="00D20A07">
      <w:pPr>
        <w:pStyle w:val="ListParagraph"/>
        <w:numPr>
          <w:ilvl w:val="0"/>
          <w:numId w:val="63"/>
        </w:numPr>
        <w:spacing w:before="100" w:beforeAutospacing="1" w:after="100" w:afterAutospacing="1" w:line="276" w:lineRule="auto"/>
        <w:jc w:val="both"/>
        <w:rPr>
          <w:rFonts w:ascii="Arial" w:hAnsi="Arial" w:cs="Arial"/>
          <w:sz w:val="24"/>
          <w:szCs w:val="24"/>
        </w:rPr>
      </w:pPr>
      <w:r w:rsidRPr="00B840FD">
        <w:rPr>
          <w:rFonts w:ascii="Arial" w:hAnsi="Arial" w:cs="Arial"/>
          <w:sz w:val="24"/>
          <w:szCs w:val="24"/>
        </w:rPr>
        <w:t xml:space="preserve">Taking photographs of children on their mobile phone, contrary to school policy </w:t>
      </w:r>
    </w:p>
    <w:p w14:paraId="05B7F1A4" w14:textId="77777777" w:rsidR="00AB6E1C" w:rsidRPr="00B840FD" w:rsidRDefault="00D20A07" w:rsidP="00D20A07">
      <w:pPr>
        <w:pStyle w:val="ListParagraph"/>
        <w:numPr>
          <w:ilvl w:val="0"/>
          <w:numId w:val="63"/>
        </w:numPr>
        <w:spacing w:before="100" w:beforeAutospacing="1" w:after="100" w:afterAutospacing="1" w:line="276" w:lineRule="auto"/>
        <w:jc w:val="both"/>
        <w:rPr>
          <w:rFonts w:ascii="Arial" w:hAnsi="Arial" w:cs="Arial"/>
          <w:sz w:val="24"/>
          <w:szCs w:val="24"/>
        </w:rPr>
      </w:pPr>
      <w:r w:rsidRPr="00B840FD">
        <w:rPr>
          <w:rFonts w:ascii="Arial" w:hAnsi="Arial" w:cs="Arial"/>
          <w:sz w:val="24"/>
          <w:szCs w:val="24"/>
        </w:rPr>
        <w:t>Engaging with a child on a one-to-one basis in a secluded area or behind a closed door</w:t>
      </w:r>
    </w:p>
    <w:p w14:paraId="2E1C4EF5" w14:textId="77777777" w:rsidR="00AB6E1C" w:rsidRPr="00B840FD" w:rsidRDefault="00D20A07" w:rsidP="00AB6E1C">
      <w:pPr>
        <w:pStyle w:val="ListParagraph"/>
        <w:numPr>
          <w:ilvl w:val="0"/>
          <w:numId w:val="63"/>
        </w:numPr>
        <w:spacing w:before="100" w:beforeAutospacing="1" w:after="100" w:afterAutospacing="1" w:line="276" w:lineRule="auto"/>
        <w:jc w:val="both"/>
        <w:rPr>
          <w:rFonts w:ascii="Arial" w:hAnsi="Arial" w:cs="Arial"/>
          <w:sz w:val="24"/>
          <w:szCs w:val="24"/>
        </w:rPr>
      </w:pPr>
      <w:r w:rsidRPr="00B840FD">
        <w:rPr>
          <w:rFonts w:ascii="Arial" w:hAnsi="Arial" w:cs="Arial"/>
          <w:sz w:val="24"/>
          <w:szCs w:val="24"/>
        </w:rPr>
        <w:t xml:space="preserve">Humiliating pupils. </w:t>
      </w:r>
    </w:p>
    <w:p w14:paraId="22D0DC35" w14:textId="6A99AE21" w:rsidR="008B7C7F" w:rsidRPr="00B840FD" w:rsidRDefault="00AB6E1C" w:rsidP="009656FC">
      <w:pPr>
        <w:spacing w:before="100" w:beforeAutospacing="1" w:after="100" w:afterAutospacing="1" w:line="276" w:lineRule="auto"/>
        <w:ind w:left="5760"/>
        <w:jc w:val="both"/>
        <w:rPr>
          <w:rFonts w:ascii="Arial" w:hAnsi="Arial" w:cs="Arial"/>
        </w:rPr>
      </w:pPr>
      <w:r w:rsidRPr="00B840FD">
        <w:rPr>
          <w:rFonts w:ascii="Arial" w:hAnsi="Arial" w:cs="Arial"/>
        </w:rPr>
        <w:t>(Pt 4 para 425 KCSiE</w:t>
      </w:r>
      <w:r w:rsidR="009656FC" w:rsidRPr="00B840FD">
        <w:rPr>
          <w:rFonts w:ascii="Arial" w:hAnsi="Arial" w:cs="Arial"/>
        </w:rPr>
        <w:t xml:space="preserve"> </w:t>
      </w:r>
      <w:r w:rsidRPr="00B840FD">
        <w:rPr>
          <w:rFonts w:ascii="Arial" w:hAnsi="Arial" w:cs="Arial"/>
        </w:rPr>
        <w:t>2022)</w:t>
      </w:r>
      <w:r w:rsidR="008B7C7F" w:rsidRPr="00B840FD">
        <w:rPr>
          <w:rFonts w:ascii="Arial" w:hAnsi="Arial" w:cs="Arial"/>
        </w:rPr>
        <w:t xml:space="preserve">  </w:t>
      </w:r>
    </w:p>
    <w:p w14:paraId="194EE143" w14:textId="21E9B6A2" w:rsidR="00EE4784" w:rsidRPr="00C46FDE" w:rsidRDefault="002868B7" w:rsidP="00A32A26">
      <w:pPr>
        <w:spacing w:before="100" w:beforeAutospacing="1" w:after="100" w:afterAutospacing="1" w:line="276" w:lineRule="auto"/>
        <w:ind w:left="567" w:hanging="567"/>
        <w:jc w:val="both"/>
        <w:rPr>
          <w:rFonts w:ascii="Arial" w:hAnsi="Arial" w:cs="Arial"/>
        </w:rPr>
      </w:pPr>
      <w:r w:rsidRPr="00C46FDE">
        <w:rPr>
          <w:rFonts w:ascii="Arial" w:hAnsi="Arial" w:cs="Arial"/>
        </w:rPr>
        <w:t>21.</w:t>
      </w:r>
      <w:r w:rsidR="008B7C7F" w:rsidRPr="00C46FDE">
        <w:rPr>
          <w:rFonts w:ascii="Arial" w:hAnsi="Arial" w:cs="Arial"/>
        </w:rPr>
        <w:t>6</w:t>
      </w:r>
      <w:r w:rsidRPr="00C46FDE">
        <w:rPr>
          <w:rFonts w:ascii="Arial" w:hAnsi="Arial" w:cs="Arial"/>
        </w:rPr>
        <w:tab/>
      </w:r>
      <w:r w:rsidR="00EE4784" w:rsidRPr="00C46FDE">
        <w:rPr>
          <w:rFonts w:ascii="Arial" w:hAnsi="Arial" w:cs="Arial"/>
        </w:rPr>
        <w:t xml:space="preserve">Staff will be encouraged to use the </w:t>
      </w:r>
      <w:r w:rsidR="00EE4784" w:rsidRPr="00C46FDE">
        <w:rPr>
          <w:rFonts w:ascii="Arial" w:hAnsi="Arial" w:cs="Arial"/>
          <w:b/>
          <w:bCs/>
        </w:rPr>
        <w:t xml:space="preserve">Whistle Blowing </w:t>
      </w:r>
      <w:proofErr w:type="spellStart"/>
      <w:r w:rsidR="00EE4784" w:rsidRPr="00C46FDE">
        <w:rPr>
          <w:rFonts w:ascii="Arial" w:hAnsi="Arial" w:cs="Arial"/>
          <w:b/>
          <w:bCs/>
        </w:rPr>
        <w:t>Policy</w:t>
      </w:r>
      <w:r w:rsidR="00EE4784" w:rsidRPr="00C46FDE">
        <w:rPr>
          <w:rFonts w:ascii="Arial" w:hAnsi="Arial" w:cs="Arial"/>
        </w:rPr>
        <w:t>if</w:t>
      </w:r>
      <w:proofErr w:type="spellEnd"/>
      <w:r w:rsidR="00EE4784" w:rsidRPr="00C46FDE">
        <w:rPr>
          <w:rFonts w:ascii="Arial" w:hAnsi="Arial" w:cs="Arial"/>
        </w:rPr>
        <w:t xml:space="preserve"> they have concerns regarding the conduct or behaviour of a colleague and they feel that matter has not been addressed appropriately by the school.</w:t>
      </w:r>
    </w:p>
    <w:p w14:paraId="52502BE8" w14:textId="418C3919" w:rsidR="00AB2D60" w:rsidRPr="00C46FDE" w:rsidRDefault="00C46741" w:rsidP="00A32A26">
      <w:pPr>
        <w:pStyle w:val="Heading1"/>
        <w:rPr>
          <w:b w:val="0"/>
          <w:sz w:val="24"/>
          <w:szCs w:val="24"/>
        </w:rPr>
      </w:pPr>
      <w:bookmarkStart w:id="489" w:name="_Toc109640179"/>
      <w:r w:rsidRPr="00C46FDE">
        <w:rPr>
          <w:sz w:val="24"/>
          <w:szCs w:val="24"/>
        </w:rPr>
        <w:t>22.</w:t>
      </w:r>
      <w:r w:rsidR="00D26DA8" w:rsidRPr="00C46FDE">
        <w:rPr>
          <w:b w:val="0"/>
          <w:sz w:val="24"/>
          <w:szCs w:val="24"/>
        </w:rPr>
        <w:t xml:space="preserve"> </w:t>
      </w:r>
      <w:r w:rsidR="00AB2D60" w:rsidRPr="00C46FDE">
        <w:rPr>
          <w:sz w:val="24"/>
          <w:szCs w:val="24"/>
        </w:rPr>
        <w:t>Children with special educational needs and disabilities</w:t>
      </w:r>
      <w:bookmarkEnd w:id="489"/>
    </w:p>
    <w:p w14:paraId="78B82944" w14:textId="6F5A6B18" w:rsidR="00B516DE" w:rsidRPr="00C46FDE" w:rsidRDefault="00B516DE" w:rsidP="00A32A26">
      <w:pPr>
        <w:spacing w:line="276" w:lineRule="auto"/>
        <w:jc w:val="both"/>
        <w:rPr>
          <w:rFonts w:ascii="Arial" w:hAnsi="Arial" w:cs="Arial"/>
          <w:bCs/>
        </w:rPr>
      </w:pPr>
      <w:r w:rsidRPr="00C46FDE">
        <w:rPr>
          <w:rFonts w:ascii="Arial" w:hAnsi="Arial" w:cs="Arial"/>
          <w:bCs/>
        </w:rPr>
        <w:t>All schools have a duty to use their ‘best endeavours’ to identify and support pupils with SEN and meet their educational needs.</w:t>
      </w:r>
    </w:p>
    <w:p w14:paraId="513CC50E" w14:textId="5FFAD1A1" w:rsidR="00B516DE" w:rsidRPr="00C46FDE" w:rsidRDefault="00B516DE" w:rsidP="00A32A26">
      <w:pPr>
        <w:spacing w:line="276" w:lineRule="auto"/>
        <w:jc w:val="both"/>
        <w:rPr>
          <w:rFonts w:ascii="Arial" w:hAnsi="Arial" w:cs="Arial"/>
          <w:bCs/>
          <w:color w:val="4472C4" w:themeColor="accent1"/>
        </w:rPr>
      </w:pPr>
    </w:p>
    <w:p w14:paraId="7BAB436A" w14:textId="781B605C" w:rsidR="00AB2D60" w:rsidRPr="00C46FDE" w:rsidRDefault="00AB2D60" w:rsidP="00A32A26">
      <w:pPr>
        <w:spacing w:line="276" w:lineRule="auto"/>
        <w:jc w:val="both"/>
        <w:rPr>
          <w:rFonts w:ascii="Arial" w:hAnsi="Arial" w:cs="Arial"/>
        </w:rPr>
      </w:pPr>
      <w:r w:rsidRPr="00B840FD">
        <w:rPr>
          <w:rFonts w:ascii="Arial" w:hAnsi="Arial" w:cs="Arial"/>
        </w:rPr>
        <w:t xml:space="preserve">Children with special educational </w:t>
      </w:r>
      <w:r w:rsidR="00BC3488" w:rsidRPr="00B840FD">
        <w:rPr>
          <w:rFonts w:ascii="Arial" w:hAnsi="Arial" w:cs="Arial"/>
        </w:rPr>
        <w:t>needs and</w:t>
      </w:r>
      <w:r w:rsidRPr="00B840FD">
        <w:rPr>
          <w:rFonts w:ascii="Arial" w:hAnsi="Arial" w:cs="Arial"/>
        </w:rPr>
        <w:t xml:space="preserve"> disabilities</w:t>
      </w:r>
      <w:r w:rsidR="00D41C6E" w:rsidRPr="00B840FD">
        <w:rPr>
          <w:rFonts w:ascii="Arial" w:hAnsi="Arial" w:cs="Arial"/>
        </w:rPr>
        <w:t xml:space="preserve"> (</w:t>
      </w:r>
      <w:r w:rsidR="009A6298" w:rsidRPr="00B840FD">
        <w:rPr>
          <w:rFonts w:ascii="Arial" w:hAnsi="Arial" w:cs="Arial"/>
        </w:rPr>
        <w:t xml:space="preserve">SEND) or certain medical or physical health conditions </w:t>
      </w:r>
      <w:r w:rsidR="00442DC2" w:rsidRPr="00B840FD">
        <w:rPr>
          <w:rFonts w:ascii="Arial" w:hAnsi="Arial" w:cs="Arial"/>
        </w:rPr>
        <w:t>can</w:t>
      </w:r>
      <w:r w:rsidRPr="00B840FD">
        <w:rPr>
          <w:rFonts w:ascii="Arial" w:hAnsi="Arial" w:cs="Arial"/>
        </w:rPr>
        <w:t xml:space="preserve"> face additional safeguarding </w:t>
      </w:r>
      <w:r w:rsidR="009A6298" w:rsidRPr="00B840FD">
        <w:rPr>
          <w:rFonts w:ascii="Arial" w:hAnsi="Arial" w:cs="Arial"/>
        </w:rPr>
        <w:t>challenges, both online and offline</w:t>
      </w:r>
      <w:r w:rsidR="001C5B60" w:rsidRPr="0090515B">
        <w:rPr>
          <w:rFonts w:ascii="Arial" w:hAnsi="Arial" w:cs="Arial"/>
          <w:color w:val="2F5496" w:themeColor="accent1" w:themeShade="BF"/>
        </w:rPr>
        <w:t xml:space="preserve">. </w:t>
      </w:r>
      <w:r w:rsidR="00BC3488" w:rsidRPr="00C46FDE">
        <w:rPr>
          <w:rFonts w:ascii="Arial" w:hAnsi="Arial" w:cs="Arial"/>
        </w:rPr>
        <w:t>W</w:t>
      </w:r>
      <w:r w:rsidRPr="00C46FDE">
        <w:rPr>
          <w:rFonts w:ascii="Arial" w:hAnsi="Arial" w:cs="Arial"/>
        </w:rPr>
        <w:t xml:space="preserve">e will ensure a culture of vigilance that reflects the fact that additional barriers </w:t>
      </w:r>
      <w:r w:rsidRPr="00C46FDE">
        <w:rPr>
          <w:rFonts w:ascii="Arial" w:hAnsi="Arial" w:cs="Arial"/>
        </w:rPr>
        <w:lastRenderedPageBreak/>
        <w:t xml:space="preserve">can exist when recognising abuse and neglect in this group of children. These can include: </w:t>
      </w:r>
    </w:p>
    <w:p w14:paraId="74464373" w14:textId="0F0EC827" w:rsidR="00AB2D60" w:rsidRPr="00C46FDE" w:rsidRDefault="00AB2D60" w:rsidP="00A32A26">
      <w:pPr>
        <w:numPr>
          <w:ilvl w:val="0"/>
          <w:numId w:val="28"/>
        </w:numPr>
        <w:spacing w:after="160" w:line="276" w:lineRule="auto"/>
        <w:contextualSpacing/>
        <w:jc w:val="both"/>
        <w:rPr>
          <w:rFonts w:ascii="Arial" w:hAnsi="Arial" w:cs="Arial"/>
        </w:rPr>
      </w:pPr>
      <w:r w:rsidRPr="00C46FDE">
        <w:rPr>
          <w:rFonts w:ascii="Arial" w:hAnsi="Arial" w:cs="Arial"/>
        </w:rPr>
        <w:t xml:space="preserve">Assumptions that indicators of </w:t>
      </w:r>
      <w:r w:rsidR="001C5B60" w:rsidRPr="00C46FDE">
        <w:rPr>
          <w:rFonts w:ascii="Arial" w:hAnsi="Arial" w:cs="Arial"/>
        </w:rPr>
        <w:t>abuse</w:t>
      </w:r>
      <w:r w:rsidRPr="00C46FDE">
        <w:rPr>
          <w:rFonts w:ascii="Arial" w:hAnsi="Arial" w:cs="Arial"/>
        </w:rPr>
        <w:t xml:space="preserve"> such as behaviour, mood and injury relate to the child’s </w:t>
      </w:r>
      <w:r w:rsidR="00BC3488" w:rsidRPr="00C46FDE">
        <w:rPr>
          <w:rFonts w:ascii="Arial" w:hAnsi="Arial" w:cs="Arial"/>
        </w:rPr>
        <w:t>SEND without</w:t>
      </w:r>
      <w:r w:rsidRPr="00C46FDE">
        <w:rPr>
          <w:rFonts w:ascii="Arial" w:hAnsi="Arial" w:cs="Arial"/>
        </w:rPr>
        <w:t xml:space="preserve"> further </w:t>
      </w:r>
      <w:r w:rsidR="00442DC2" w:rsidRPr="00C46FDE">
        <w:rPr>
          <w:rFonts w:ascii="Arial" w:hAnsi="Arial" w:cs="Arial"/>
        </w:rPr>
        <w:t>exploration.</w:t>
      </w:r>
    </w:p>
    <w:p w14:paraId="46967C0D" w14:textId="66656E3B" w:rsidR="00AB2D60" w:rsidRPr="00C46FDE" w:rsidRDefault="00AB2D60" w:rsidP="00A32A26">
      <w:pPr>
        <w:numPr>
          <w:ilvl w:val="0"/>
          <w:numId w:val="28"/>
        </w:numPr>
        <w:spacing w:after="160" w:line="276" w:lineRule="auto"/>
        <w:contextualSpacing/>
        <w:jc w:val="both"/>
        <w:rPr>
          <w:rFonts w:ascii="Arial" w:hAnsi="Arial" w:cs="Arial"/>
        </w:rPr>
      </w:pPr>
      <w:r w:rsidRPr="00C46FDE">
        <w:rPr>
          <w:rFonts w:ascii="Arial" w:hAnsi="Arial" w:cs="Arial"/>
        </w:rPr>
        <w:t>The potential for children with SEN</w:t>
      </w:r>
      <w:r w:rsidR="00BC3488" w:rsidRPr="00C46FDE">
        <w:rPr>
          <w:rFonts w:ascii="Arial" w:hAnsi="Arial" w:cs="Arial"/>
        </w:rPr>
        <w:t xml:space="preserve">D </w:t>
      </w:r>
      <w:r w:rsidRPr="00C46FDE">
        <w:rPr>
          <w:rFonts w:ascii="Arial" w:hAnsi="Arial" w:cs="Arial"/>
        </w:rPr>
        <w:t>being disproportionally impacted by behaviours such as bullying,</w:t>
      </w:r>
      <w:r w:rsidR="009A6298" w:rsidRPr="00C46FDE">
        <w:rPr>
          <w:rFonts w:ascii="Arial" w:hAnsi="Arial" w:cs="Arial"/>
        </w:rPr>
        <w:t xml:space="preserve"> (including prejudice-based bullying) </w:t>
      </w:r>
      <w:r w:rsidRPr="00C46FDE">
        <w:rPr>
          <w:rFonts w:ascii="Arial" w:hAnsi="Arial" w:cs="Arial"/>
        </w:rPr>
        <w:t>without outwardly showing any signs; and</w:t>
      </w:r>
    </w:p>
    <w:p w14:paraId="1ACA57AC" w14:textId="77777777" w:rsidR="00CB2226" w:rsidRPr="00C46FDE" w:rsidRDefault="00CB2226" w:rsidP="00CB2226">
      <w:pPr>
        <w:spacing w:after="160" w:line="276" w:lineRule="auto"/>
        <w:ind w:left="720"/>
        <w:contextualSpacing/>
        <w:jc w:val="both"/>
        <w:rPr>
          <w:rFonts w:ascii="Arial" w:hAnsi="Arial" w:cs="Arial"/>
        </w:rPr>
      </w:pPr>
    </w:p>
    <w:p w14:paraId="216CC847" w14:textId="240C242D" w:rsidR="00CB2226" w:rsidRPr="00B840FD" w:rsidRDefault="00B840FD" w:rsidP="00CB2226">
      <w:pPr>
        <w:spacing w:line="276" w:lineRule="auto"/>
        <w:ind w:left="720"/>
        <w:contextualSpacing/>
        <w:jc w:val="both"/>
        <w:rPr>
          <w:rFonts w:ascii="Arial" w:hAnsi="Arial" w:cs="Arial"/>
        </w:rPr>
      </w:pPr>
      <w:r w:rsidRPr="00B840FD">
        <w:rPr>
          <w:rFonts w:ascii="Arial" w:hAnsi="Arial" w:cs="Arial"/>
        </w:rPr>
        <w:t>Miss Edwards is our school SENDCO</w:t>
      </w:r>
    </w:p>
    <w:p w14:paraId="2FBDA98B" w14:textId="1A1DF332" w:rsidR="00CB2226" w:rsidRPr="00C46FDE" w:rsidRDefault="00CB2226" w:rsidP="00CB2226">
      <w:pPr>
        <w:spacing w:line="276" w:lineRule="auto"/>
        <w:ind w:left="720"/>
        <w:contextualSpacing/>
        <w:jc w:val="both"/>
        <w:rPr>
          <w:rFonts w:ascii="Arial" w:hAnsi="Arial" w:cs="Arial"/>
          <w:color w:val="FF0000"/>
        </w:rPr>
      </w:pPr>
    </w:p>
    <w:p w14:paraId="0A077366" w14:textId="77777777" w:rsidR="00CB2226" w:rsidRPr="00C46FDE" w:rsidRDefault="00CB2226" w:rsidP="00CB2226">
      <w:pPr>
        <w:spacing w:line="276" w:lineRule="auto"/>
        <w:ind w:left="720"/>
        <w:contextualSpacing/>
        <w:jc w:val="both"/>
        <w:rPr>
          <w:rFonts w:ascii="Arial" w:hAnsi="Arial" w:cs="Arial"/>
          <w:color w:val="FF0000"/>
        </w:rPr>
      </w:pPr>
    </w:p>
    <w:p w14:paraId="1DE9EBB3" w14:textId="16E0C89D" w:rsidR="00CB2226" w:rsidRPr="00B840FD" w:rsidRDefault="00CB2226" w:rsidP="00CB2226">
      <w:pPr>
        <w:spacing w:line="276" w:lineRule="auto"/>
        <w:contextualSpacing/>
        <w:jc w:val="both"/>
        <w:rPr>
          <w:rFonts w:ascii="Arial" w:hAnsi="Arial" w:cs="Arial"/>
          <w:b/>
          <w:bCs/>
        </w:rPr>
      </w:pPr>
      <w:r w:rsidRPr="00B840FD">
        <w:rPr>
          <w:rFonts w:ascii="Arial" w:hAnsi="Arial" w:cs="Arial"/>
          <w:b/>
          <w:bCs/>
        </w:rPr>
        <w:t xml:space="preserve">23. Children who are lesbian, gay bi, or trans (LGBGT) </w:t>
      </w:r>
    </w:p>
    <w:p w14:paraId="2C6523A3" w14:textId="43604A57" w:rsidR="007D05A3" w:rsidRPr="00B840FD" w:rsidRDefault="00CB2226" w:rsidP="00173FD3">
      <w:pPr>
        <w:spacing w:after="240" w:line="276" w:lineRule="auto"/>
        <w:ind w:left="720"/>
        <w:contextualSpacing/>
        <w:jc w:val="both"/>
        <w:rPr>
          <w:rFonts w:ascii="Arial" w:hAnsi="Arial" w:cs="Arial"/>
        </w:rPr>
      </w:pPr>
      <w:r w:rsidRPr="00B840FD">
        <w:rPr>
          <w:rFonts w:ascii="Arial" w:hAnsi="Arial" w:cs="Arial"/>
        </w:rPr>
        <w:t xml:space="preserve">whilst staff at our school know </w:t>
      </w:r>
      <w:r w:rsidR="00173FD3" w:rsidRPr="00B840FD">
        <w:rPr>
          <w:rFonts w:ascii="Arial" w:hAnsi="Arial" w:cs="Arial"/>
        </w:rPr>
        <w:t>that a</w:t>
      </w:r>
      <w:r w:rsidRPr="00B840FD">
        <w:rPr>
          <w:rFonts w:ascii="Arial" w:hAnsi="Arial" w:cs="Arial"/>
        </w:rPr>
        <w:t xml:space="preserve"> child or young </w:t>
      </w:r>
      <w:r w:rsidR="00173FD3" w:rsidRPr="00B840FD">
        <w:rPr>
          <w:rFonts w:ascii="Arial" w:hAnsi="Arial" w:cs="Arial"/>
        </w:rPr>
        <w:t>person may be LGBT it is not itself an inherent risk factor however, we recognise that LGBT children may be targeted by other children</w:t>
      </w:r>
      <w:r w:rsidR="001C5B60" w:rsidRPr="00B840FD">
        <w:rPr>
          <w:rFonts w:ascii="Arial" w:hAnsi="Arial" w:cs="Arial"/>
        </w:rPr>
        <w:t xml:space="preserve">. </w:t>
      </w:r>
      <w:r w:rsidR="00173FD3" w:rsidRPr="00B840FD">
        <w:rPr>
          <w:rFonts w:ascii="Arial" w:hAnsi="Arial" w:cs="Arial"/>
        </w:rPr>
        <w:t xml:space="preserve">We will ensure that we respond immediately to any reported concerns and will ensure the child has a trusted member of staff they can go to if they are worried. </w:t>
      </w:r>
    </w:p>
    <w:p w14:paraId="7C54C572" w14:textId="40A5E579" w:rsidR="007D05A3" w:rsidRPr="00C46FDE" w:rsidRDefault="00C46741" w:rsidP="00A32A26">
      <w:pPr>
        <w:pStyle w:val="Heading1"/>
        <w:rPr>
          <w:b w:val="0"/>
          <w:bCs w:val="0"/>
          <w:sz w:val="24"/>
          <w:szCs w:val="24"/>
        </w:rPr>
      </w:pPr>
      <w:bookmarkStart w:id="490" w:name="_Toc109640180"/>
      <w:r w:rsidRPr="00B840FD">
        <w:rPr>
          <w:sz w:val="24"/>
          <w:szCs w:val="24"/>
        </w:rPr>
        <w:t>2</w:t>
      </w:r>
      <w:r w:rsidR="00173FD3" w:rsidRPr="00B840FD">
        <w:rPr>
          <w:sz w:val="24"/>
          <w:szCs w:val="24"/>
        </w:rPr>
        <w:t>4</w:t>
      </w:r>
      <w:r w:rsidRPr="00B840FD">
        <w:rPr>
          <w:sz w:val="24"/>
          <w:szCs w:val="24"/>
        </w:rPr>
        <w:t xml:space="preserve">. </w:t>
      </w:r>
      <w:r w:rsidR="007D05A3" w:rsidRPr="00C46FDE">
        <w:rPr>
          <w:sz w:val="24"/>
          <w:szCs w:val="24"/>
        </w:rPr>
        <w:t>Mental Health</w:t>
      </w:r>
      <w:bookmarkEnd w:id="490"/>
      <w:r w:rsidR="007A3EC0" w:rsidRPr="00C46FDE">
        <w:rPr>
          <w:b w:val="0"/>
          <w:bCs w:val="0"/>
          <w:sz w:val="24"/>
          <w:szCs w:val="24"/>
        </w:rPr>
        <w:t xml:space="preserve"> </w:t>
      </w:r>
      <w:r w:rsidR="007D05A3" w:rsidRPr="00C46FDE">
        <w:rPr>
          <w:sz w:val="24"/>
          <w:szCs w:val="24"/>
        </w:rPr>
        <w:t xml:space="preserve"> </w:t>
      </w:r>
    </w:p>
    <w:p w14:paraId="5756B52C" w14:textId="1DCE0561" w:rsidR="007D05A3" w:rsidRPr="00064837" w:rsidRDefault="00A72E1A" w:rsidP="00A32A26">
      <w:pPr>
        <w:spacing w:after="240" w:line="276" w:lineRule="auto"/>
        <w:ind w:left="567" w:hanging="567"/>
        <w:jc w:val="both"/>
        <w:rPr>
          <w:rFonts w:ascii="Arial" w:hAnsi="Arial" w:cs="Arial"/>
        </w:rPr>
      </w:pPr>
      <w:r w:rsidRPr="00C46FDE">
        <w:rPr>
          <w:rFonts w:ascii="Arial" w:hAnsi="Arial" w:cs="Arial"/>
          <w:color w:val="4472C4" w:themeColor="accent1"/>
        </w:rPr>
        <w:tab/>
      </w:r>
      <w:r w:rsidR="007D05A3" w:rsidRPr="00C46FDE">
        <w:rPr>
          <w:rFonts w:ascii="Arial" w:hAnsi="Arial" w:cs="Arial"/>
        </w:rPr>
        <w:t xml:space="preserve">All of the </w:t>
      </w:r>
      <w:r w:rsidR="00911E9B" w:rsidRPr="00C46FDE">
        <w:rPr>
          <w:rFonts w:ascii="Arial" w:hAnsi="Arial" w:cs="Arial"/>
        </w:rPr>
        <w:t>staff</w:t>
      </w:r>
      <w:r w:rsidR="00FD0A05" w:rsidRPr="00C46FDE">
        <w:rPr>
          <w:rFonts w:ascii="Arial" w:hAnsi="Arial" w:cs="Arial"/>
        </w:rPr>
        <w:t>, through their safeguarding training</w:t>
      </w:r>
      <w:r w:rsidR="00813C18" w:rsidRPr="00C46FDE">
        <w:rPr>
          <w:rFonts w:ascii="Arial" w:hAnsi="Arial" w:cs="Arial"/>
        </w:rPr>
        <w:t xml:space="preserve">, are aware </w:t>
      </w:r>
      <w:r w:rsidR="007D05A3" w:rsidRPr="00C46FDE">
        <w:rPr>
          <w:rFonts w:ascii="Arial" w:hAnsi="Arial" w:cs="Arial"/>
        </w:rPr>
        <w:t xml:space="preserve">that mental health problems can in some cases be an indicator that a child is or has suffered abuse, </w:t>
      </w:r>
      <w:r w:rsidR="001C5B60" w:rsidRPr="00C46FDE">
        <w:rPr>
          <w:rFonts w:ascii="Arial" w:hAnsi="Arial" w:cs="Arial"/>
        </w:rPr>
        <w:t>neglect,</w:t>
      </w:r>
      <w:r w:rsidR="007D05A3" w:rsidRPr="00C46FDE">
        <w:rPr>
          <w:rFonts w:ascii="Arial" w:hAnsi="Arial" w:cs="Arial"/>
        </w:rPr>
        <w:t xml:space="preserve"> or exploitation.</w:t>
      </w:r>
      <w:r w:rsidR="005A03F2" w:rsidRPr="00C46FDE">
        <w:rPr>
          <w:rFonts w:ascii="Arial" w:hAnsi="Arial" w:cs="Arial"/>
        </w:rPr>
        <w:t xml:space="preserve">  </w:t>
      </w:r>
      <w:r w:rsidR="00227CBB" w:rsidRPr="00C46FDE">
        <w:rPr>
          <w:rFonts w:ascii="Arial" w:hAnsi="Arial" w:cs="Arial"/>
        </w:rPr>
        <w:t>Staff</w:t>
      </w:r>
      <w:r w:rsidR="007D05A3" w:rsidRPr="00C46FDE">
        <w:rPr>
          <w:rFonts w:ascii="Arial" w:hAnsi="Arial" w:cs="Arial"/>
        </w:rPr>
        <w:t xml:space="preserve"> </w:t>
      </w:r>
      <w:r w:rsidR="00227CBB" w:rsidRPr="00C46FDE">
        <w:rPr>
          <w:rFonts w:ascii="Arial" w:hAnsi="Arial" w:cs="Arial"/>
        </w:rPr>
        <w:t>sh</w:t>
      </w:r>
      <w:r w:rsidR="007D05A3" w:rsidRPr="00C46FDE">
        <w:rPr>
          <w:rFonts w:ascii="Arial" w:hAnsi="Arial" w:cs="Arial"/>
        </w:rPr>
        <w:t>ould not attempt to make a Mental health diagnosis</w:t>
      </w:r>
      <w:r w:rsidR="00A401D9" w:rsidRPr="00C46FDE">
        <w:rPr>
          <w:rFonts w:ascii="Arial" w:hAnsi="Arial" w:cs="Arial"/>
          <w:color w:val="4472C4" w:themeColor="accent1"/>
        </w:rPr>
        <w:t>.</w:t>
      </w:r>
      <w:r w:rsidR="00BC3488" w:rsidRPr="00C46FDE">
        <w:rPr>
          <w:rFonts w:ascii="Arial" w:hAnsi="Arial" w:cs="Arial"/>
          <w:color w:val="4472C4" w:themeColor="accent1"/>
        </w:rPr>
        <w:t xml:space="preserve"> </w:t>
      </w:r>
      <w:r w:rsidR="00AB0382" w:rsidRPr="00C46FDE">
        <w:rPr>
          <w:rFonts w:ascii="Arial" w:hAnsi="Arial" w:cs="Arial"/>
        </w:rPr>
        <w:t>However,</w:t>
      </w:r>
      <w:r w:rsidR="007D05A3" w:rsidRPr="00C46FDE">
        <w:rPr>
          <w:rFonts w:ascii="Arial" w:hAnsi="Arial" w:cs="Arial"/>
        </w:rPr>
        <w:t xml:space="preserve"> </w:t>
      </w:r>
      <w:r w:rsidR="00227CBB" w:rsidRPr="00C46FDE">
        <w:rPr>
          <w:rFonts w:ascii="Arial" w:hAnsi="Arial" w:cs="Arial"/>
        </w:rPr>
        <w:t>they</w:t>
      </w:r>
      <w:r w:rsidR="007D05A3" w:rsidRPr="00C46FDE">
        <w:rPr>
          <w:rFonts w:ascii="Arial" w:hAnsi="Arial" w:cs="Arial"/>
        </w:rPr>
        <w:t xml:space="preserve"> are in a good position to observe the children </w:t>
      </w:r>
      <w:r w:rsidR="00AB6E1C" w:rsidRPr="00C46FDE">
        <w:rPr>
          <w:rFonts w:ascii="Arial" w:hAnsi="Arial" w:cs="Arial"/>
        </w:rPr>
        <w:t>daily</w:t>
      </w:r>
      <w:r w:rsidR="007D05A3" w:rsidRPr="00C46FDE">
        <w:rPr>
          <w:rFonts w:ascii="Arial" w:hAnsi="Arial" w:cs="Arial"/>
        </w:rPr>
        <w:t xml:space="preserve"> and therefore identify those whose </w:t>
      </w:r>
      <w:r w:rsidR="00A401D9" w:rsidRPr="00C46FDE">
        <w:rPr>
          <w:rFonts w:ascii="Arial" w:hAnsi="Arial" w:cs="Arial"/>
        </w:rPr>
        <w:t>behaviour indicates</w:t>
      </w:r>
      <w:r w:rsidR="007D05A3" w:rsidRPr="00C46FDE">
        <w:rPr>
          <w:rFonts w:ascii="Arial" w:hAnsi="Arial" w:cs="Arial"/>
        </w:rPr>
        <w:t xml:space="preserve"> they may be experiencing a mental health </w:t>
      </w:r>
      <w:r w:rsidR="00AB0382" w:rsidRPr="00C46FDE">
        <w:rPr>
          <w:rFonts w:ascii="Arial" w:hAnsi="Arial" w:cs="Arial"/>
        </w:rPr>
        <w:t xml:space="preserve">problem </w:t>
      </w:r>
      <w:r w:rsidR="00AB0382" w:rsidRPr="00064837">
        <w:rPr>
          <w:rFonts w:ascii="Arial" w:hAnsi="Arial" w:cs="Arial"/>
        </w:rPr>
        <w:t>or</w:t>
      </w:r>
      <w:r w:rsidR="007D05A3" w:rsidRPr="00064837">
        <w:rPr>
          <w:rFonts w:ascii="Arial" w:hAnsi="Arial" w:cs="Arial"/>
        </w:rPr>
        <w:t xml:space="preserve"> be at risk of developing one. </w:t>
      </w:r>
    </w:p>
    <w:p w14:paraId="3CDDA422" w14:textId="03B10B9F" w:rsidR="007D05A3" w:rsidRPr="00064837" w:rsidRDefault="00A72E1A" w:rsidP="00A32A26">
      <w:pPr>
        <w:spacing w:after="240" w:line="276" w:lineRule="auto"/>
        <w:ind w:left="567" w:hanging="567"/>
        <w:jc w:val="both"/>
        <w:rPr>
          <w:rFonts w:ascii="Arial" w:hAnsi="Arial" w:cs="Arial"/>
        </w:rPr>
      </w:pPr>
      <w:r w:rsidRPr="00064837">
        <w:rPr>
          <w:rFonts w:ascii="Arial" w:hAnsi="Arial" w:cs="Arial"/>
        </w:rPr>
        <w:tab/>
      </w:r>
      <w:r w:rsidR="007D05A3" w:rsidRPr="00064837">
        <w:rPr>
          <w:rFonts w:ascii="Arial" w:hAnsi="Arial" w:cs="Arial"/>
        </w:rPr>
        <w:t xml:space="preserve">When </w:t>
      </w:r>
      <w:r w:rsidR="00A401D9" w:rsidRPr="00064837">
        <w:rPr>
          <w:rFonts w:ascii="Arial" w:hAnsi="Arial" w:cs="Arial"/>
        </w:rPr>
        <w:t>c</w:t>
      </w:r>
      <w:r w:rsidR="007D05A3" w:rsidRPr="00064837">
        <w:rPr>
          <w:rFonts w:ascii="Arial" w:hAnsi="Arial" w:cs="Arial"/>
        </w:rPr>
        <w:t xml:space="preserve">hildren have suffered </w:t>
      </w:r>
      <w:r w:rsidR="00485035" w:rsidRPr="00064837">
        <w:rPr>
          <w:rFonts w:ascii="Arial" w:hAnsi="Arial" w:cs="Arial"/>
        </w:rPr>
        <w:t xml:space="preserve">adverse childhood experiences (ACES) </w:t>
      </w:r>
      <w:r w:rsidR="007D05A3" w:rsidRPr="00064837">
        <w:rPr>
          <w:rFonts w:ascii="Arial" w:hAnsi="Arial" w:cs="Arial"/>
        </w:rPr>
        <w:t xml:space="preserve">this may impact on them </w:t>
      </w:r>
      <w:r w:rsidR="00AB0382" w:rsidRPr="00064837">
        <w:rPr>
          <w:rFonts w:ascii="Arial" w:hAnsi="Arial" w:cs="Arial"/>
        </w:rPr>
        <w:t>throughout</w:t>
      </w:r>
      <w:r w:rsidR="007D05A3" w:rsidRPr="00064837">
        <w:rPr>
          <w:rFonts w:ascii="Arial" w:hAnsi="Arial" w:cs="Arial"/>
        </w:rPr>
        <w:t xml:space="preserve"> their lives</w:t>
      </w:r>
      <w:r w:rsidR="00BC3488" w:rsidRPr="00064837">
        <w:rPr>
          <w:rFonts w:ascii="Arial" w:hAnsi="Arial" w:cs="Arial"/>
        </w:rPr>
        <w:t>.</w:t>
      </w:r>
      <w:r w:rsidR="007D05A3" w:rsidRPr="00064837">
        <w:rPr>
          <w:rFonts w:ascii="Arial" w:hAnsi="Arial" w:cs="Arial"/>
        </w:rPr>
        <w:t xml:space="preserve"> </w:t>
      </w:r>
      <w:r w:rsidR="00BC3488" w:rsidRPr="00064837">
        <w:rPr>
          <w:rFonts w:ascii="Arial" w:hAnsi="Arial" w:cs="Arial"/>
        </w:rPr>
        <w:t>T</w:t>
      </w:r>
      <w:r w:rsidR="007D05A3" w:rsidRPr="00064837">
        <w:rPr>
          <w:rFonts w:ascii="Arial" w:hAnsi="Arial" w:cs="Arial"/>
        </w:rPr>
        <w:t xml:space="preserve">his can also then have an impact on their </w:t>
      </w:r>
      <w:r w:rsidR="00A55777" w:rsidRPr="00064837">
        <w:rPr>
          <w:rFonts w:ascii="Arial" w:hAnsi="Arial" w:cs="Arial"/>
        </w:rPr>
        <w:t>behaviour, their</w:t>
      </w:r>
      <w:r w:rsidR="007D05A3" w:rsidRPr="00064837">
        <w:rPr>
          <w:rFonts w:ascii="Arial" w:hAnsi="Arial" w:cs="Arial"/>
        </w:rPr>
        <w:t xml:space="preserve"> ability </w:t>
      </w:r>
      <w:r w:rsidR="00A55777" w:rsidRPr="00064837">
        <w:rPr>
          <w:rFonts w:ascii="Arial" w:hAnsi="Arial" w:cs="Arial"/>
        </w:rPr>
        <w:t>to learn</w:t>
      </w:r>
      <w:r w:rsidR="007D05A3" w:rsidRPr="00064837">
        <w:rPr>
          <w:rFonts w:ascii="Arial" w:hAnsi="Arial" w:cs="Arial"/>
        </w:rPr>
        <w:t xml:space="preserve"> and </w:t>
      </w:r>
      <w:r w:rsidR="00BC3488" w:rsidRPr="00064837">
        <w:rPr>
          <w:rFonts w:ascii="Arial" w:hAnsi="Arial" w:cs="Arial"/>
        </w:rPr>
        <w:t>a</w:t>
      </w:r>
      <w:r w:rsidR="007D05A3" w:rsidRPr="00064837">
        <w:rPr>
          <w:rFonts w:ascii="Arial" w:hAnsi="Arial" w:cs="Arial"/>
        </w:rPr>
        <w:t>ffect their mental health</w:t>
      </w:r>
      <w:r w:rsidR="001C5B60" w:rsidRPr="00064837">
        <w:rPr>
          <w:rFonts w:ascii="Arial" w:hAnsi="Arial" w:cs="Arial"/>
        </w:rPr>
        <w:t xml:space="preserve">. </w:t>
      </w:r>
    </w:p>
    <w:p w14:paraId="16709443" w14:textId="3A177AC6" w:rsidR="007D05A3" w:rsidRPr="00064837" w:rsidRDefault="00D26DA8" w:rsidP="00A32A26">
      <w:pPr>
        <w:spacing w:line="276" w:lineRule="auto"/>
        <w:ind w:left="567" w:hanging="567"/>
        <w:contextualSpacing/>
        <w:jc w:val="both"/>
        <w:rPr>
          <w:rFonts w:ascii="Arial" w:hAnsi="Arial" w:cs="Arial"/>
        </w:rPr>
      </w:pPr>
      <w:r w:rsidRPr="00064837">
        <w:rPr>
          <w:rFonts w:ascii="Arial" w:hAnsi="Arial" w:cs="Arial"/>
        </w:rPr>
        <w:tab/>
      </w:r>
      <w:r w:rsidR="007D05A3" w:rsidRPr="00064837">
        <w:rPr>
          <w:rFonts w:ascii="Arial" w:hAnsi="Arial" w:cs="Arial"/>
        </w:rPr>
        <w:t>If staff have a concern about the me</w:t>
      </w:r>
      <w:r w:rsidR="00BC3488" w:rsidRPr="00064837">
        <w:rPr>
          <w:rFonts w:ascii="Arial" w:hAnsi="Arial" w:cs="Arial"/>
        </w:rPr>
        <w:t>n</w:t>
      </w:r>
      <w:r w:rsidR="007D05A3" w:rsidRPr="00064837">
        <w:rPr>
          <w:rFonts w:ascii="Arial" w:hAnsi="Arial" w:cs="Arial"/>
        </w:rPr>
        <w:t xml:space="preserve">tal health of a </w:t>
      </w:r>
      <w:r w:rsidR="00A55777" w:rsidRPr="00064837">
        <w:rPr>
          <w:rFonts w:ascii="Arial" w:hAnsi="Arial" w:cs="Arial"/>
        </w:rPr>
        <w:t>child,</w:t>
      </w:r>
      <w:r w:rsidR="007D05A3" w:rsidRPr="00064837">
        <w:rPr>
          <w:rFonts w:ascii="Arial" w:hAnsi="Arial" w:cs="Arial"/>
        </w:rPr>
        <w:t xml:space="preserve"> they will follow school policy and report their concerns to the DSL.</w:t>
      </w:r>
      <w:r w:rsidR="00B516DE" w:rsidRPr="00064837">
        <w:rPr>
          <w:rFonts w:ascii="Arial" w:hAnsi="Arial" w:cs="Arial"/>
        </w:rPr>
        <w:t xml:space="preserve"> </w:t>
      </w:r>
      <w:hyperlink r:id="rId15" w:history="1">
        <w:r w:rsidR="00B516DE" w:rsidRPr="00064837">
          <w:rPr>
            <w:rStyle w:val="Hyperlink"/>
            <w:rFonts w:ascii="Arial" w:hAnsi="Arial" w:cs="Arial"/>
            <w:color w:val="auto"/>
          </w:rPr>
          <w:t>Mental health and behaviour in schools (publishing.service.gov.uk)</w:t>
        </w:r>
      </w:hyperlink>
    </w:p>
    <w:p w14:paraId="28D5FD5F" w14:textId="2875AB7F" w:rsidR="00AB2D60" w:rsidRPr="00064837" w:rsidRDefault="00173FD3" w:rsidP="00A32A26">
      <w:pPr>
        <w:pStyle w:val="Heading1"/>
        <w:rPr>
          <w:b w:val="0"/>
          <w:sz w:val="24"/>
          <w:szCs w:val="24"/>
        </w:rPr>
      </w:pPr>
      <w:bookmarkStart w:id="491" w:name="_Toc109640181"/>
      <w:r w:rsidRPr="00064837">
        <w:rPr>
          <w:sz w:val="24"/>
          <w:szCs w:val="24"/>
        </w:rPr>
        <w:t>25</w:t>
      </w:r>
      <w:r w:rsidR="00C46741" w:rsidRPr="00064837">
        <w:rPr>
          <w:b w:val="0"/>
          <w:bCs w:val="0"/>
          <w:sz w:val="24"/>
          <w:szCs w:val="24"/>
        </w:rPr>
        <w:t>.</w:t>
      </w:r>
      <w:r w:rsidR="00C46741" w:rsidRPr="00064837">
        <w:rPr>
          <w:sz w:val="24"/>
          <w:szCs w:val="24"/>
        </w:rPr>
        <w:t xml:space="preserve"> </w:t>
      </w:r>
      <w:r w:rsidR="00C81B2B" w:rsidRPr="00064837">
        <w:rPr>
          <w:sz w:val="24"/>
          <w:szCs w:val="24"/>
        </w:rPr>
        <w:t>Further Information on Safeguarding Issues</w:t>
      </w:r>
      <w:bookmarkEnd w:id="491"/>
    </w:p>
    <w:p w14:paraId="11D582DD" w14:textId="65C344E0" w:rsidR="00C81B2B" w:rsidRPr="00064837" w:rsidRDefault="00C81B2B" w:rsidP="00A32A26">
      <w:pPr>
        <w:widowControl w:val="0"/>
        <w:overflowPunct w:val="0"/>
        <w:autoSpaceDE w:val="0"/>
        <w:autoSpaceDN w:val="0"/>
        <w:adjustRightInd w:val="0"/>
        <w:spacing w:after="240" w:line="276" w:lineRule="auto"/>
        <w:jc w:val="both"/>
        <w:textAlignment w:val="baseline"/>
        <w:rPr>
          <w:rFonts w:ascii="Arial" w:hAnsi="Arial" w:cs="Arial"/>
        </w:rPr>
      </w:pPr>
      <w:r w:rsidRPr="00064837">
        <w:rPr>
          <w:rFonts w:ascii="Arial" w:hAnsi="Arial" w:cs="Arial"/>
        </w:rPr>
        <w:t>Safeguarding covers more than the contribution made to child protection</w:t>
      </w:r>
      <w:r w:rsidR="00BC3488" w:rsidRPr="00064837">
        <w:rPr>
          <w:rFonts w:ascii="Arial" w:hAnsi="Arial" w:cs="Arial"/>
        </w:rPr>
        <w:t xml:space="preserve"> processes </w:t>
      </w:r>
      <w:r w:rsidRPr="00064837">
        <w:rPr>
          <w:rFonts w:ascii="Arial" w:hAnsi="Arial" w:cs="Arial"/>
        </w:rPr>
        <w:t>in relation to individual children. It also encompasses issues such as pupil health and safety, bullying, arrangements for meeting the medical needs</w:t>
      </w:r>
      <w:r w:rsidR="00BC3488" w:rsidRPr="00064837">
        <w:rPr>
          <w:rFonts w:ascii="Arial" w:hAnsi="Arial" w:cs="Arial"/>
        </w:rPr>
        <w:t xml:space="preserve"> of </w:t>
      </w:r>
      <w:r w:rsidR="00442DC2" w:rsidRPr="00064837">
        <w:rPr>
          <w:rFonts w:ascii="Arial" w:hAnsi="Arial" w:cs="Arial"/>
        </w:rPr>
        <w:t>children, including</w:t>
      </w:r>
      <w:r w:rsidRPr="00064837">
        <w:rPr>
          <w:rFonts w:ascii="Arial" w:hAnsi="Arial" w:cs="Arial"/>
        </w:rPr>
        <w:t xml:space="preserve"> first aid, school security, drugs and substance misuse, gang related activity and promoting positive behaviour.</w:t>
      </w:r>
    </w:p>
    <w:p w14:paraId="6E3436DE" w14:textId="038B0B03" w:rsidR="00743C5B" w:rsidRPr="00064837" w:rsidRDefault="00AB2D60" w:rsidP="00A32A26">
      <w:pPr>
        <w:widowControl w:val="0"/>
        <w:overflowPunct w:val="0"/>
        <w:autoSpaceDE w:val="0"/>
        <w:autoSpaceDN w:val="0"/>
        <w:adjustRightInd w:val="0"/>
        <w:spacing w:line="276" w:lineRule="auto"/>
        <w:jc w:val="both"/>
        <w:textAlignment w:val="baseline"/>
        <w:rPr>
          <w:rFonts w:ascii="Arial" w:hAnsi="Arial" w:cs="Arial"/>
        </w:rPr>
      </w:pPr>
      <w:r w:rsidRPr="00064837">
        <w:rPr>
          <w:rFonts w:ascii="Arial" w:hAnsi="Arial" w:cs="Arial"/>
        </w:rPr>
        <w:t xml:space="preserve">Below </w:t>
      </w:r>
      <w:r w:rsidR="00460A9D" w:rsidRPr="00064837">
        <w:rPr>
          <w:rFonts w:ascii="Arial" w:hAnsi="Arial" w:cs="Arial"/>
        </w:rPr>
        <w:t>are</w:t>
      </w:r>
      <w:r w:rsidRPr="00064837">
        <w:rPr>
          <w:rFonts w:ascii="Arial" w:hAnsi="Arial" w:cs="Arial"/>
        </w:rPr>
        <w:t xml:space="preserve"> some of the issues that all staff at </w:t>
      </w:r>
      <w:r w:rsidR="00A401D9" w:rsidRPr="00064837">
        <w:rPr>
          <w:rFonts w:ascii="Arial" w:hAnsi="Arial" w:cs="Arial"/>
        </w:rPr>
        <w:t>our school</w:t>
      </w:r>
      <w:r w:rsidRPr="00064837">
        <w:rPr>
          <w:rFonts w:ascii="Arial" w:hAnsi="Arial" w:cs="Arial"/>
        </w:rPr>
        <w:t xml:space="preserve"> take seriously and will act in line with the safeguarding policy to ensure children are safe.</w:t>
      </w:r>
    </w:p>
    <w:p w14:paraId="4F237498" w14:textId="3FE014D2" w:rsidR="00511E66" w:rsidRPr="00064837" w:rsidRDefault="00E0252C" w:rsidP="00A32A26">
      <w:pPr>
        <w:pStyle w:val="Heading2"/>
        <w:rPr>
          <w:b w:val="0"/>
          <w:bCs w:val="0"/>
          <w:i w:val="0"/>
          <w:iCs w:val="0"/>
          <w:sz w:val="24"/>
          <w:szCs w:val="24"/>
        </w:rPr>
      </w:pPr>
      <w:bookmarkStart w:id="492" w:name="_Toc109640182"/>
      <w:r w:rsidRPr="00064837">
        <w:rPr>
          <w:i w:val="0"/>
          <w:iCs w:val="0"/>
          <w:sz w:val="24"/>
          <w:szCs w:val="24"/>
        </w:rPr>
        <w:lastRenderedPageBreak/>
        <w:t>2</w:t>
      </w:r>
      <w:r w:rsidR="00B94533" w:rsidRPr="00064837">
        <w:rPr>
          <w:i w:val="0"/>
          <w:iCs w:val="0"/>
          <w:sz w:val="24"/>
          <w:szCs w:val="24"/>
        </w:rPr>
        <w:t>5</w:t>
      </w:r>
      <w:r w:rsidRPr="00064837">
        <w:rPr>
          <w:i w:val="0"/>
          <w:iCs w:val="0"/>
          <w:sz w:val="24"/>
          <w:szCs w:val="24"/>
        </w:rPr>
        <w:t xml:space="preserve">.1 </w:t>
      </w:r>
      <w:r w:rsidR="00C81B2B" w:rsidRPr="00064837">
        <w:rPr>
          <w:i w:val="0"/>
          <w:iCs w:val="0"/>
          <w:sz w:val="24"/>
          <w:szCs w:val="24"/>
        </w:rPr>
        <w:t>Bullying</w:t>
      </w:r>
      <w:bookmarkEnd w:id="492"/>
    </w:p>
    <w:p w14:paraId="7399677E" w14:textId="26DDC72D" w:rsidR="00C81B2B" w:rsidRPr="00064837" w:rsidRDefault="00C81B2B" w:rsidP="00A32A26">
      <w:pPr>
        <w:widowControl w:val="0"/>
        <w:overflowPunct w:val="0"/>
        <w:autoSpaceDE w:val="0"/>
        <w:autoSpaceDN w:val="0"/>
        <w:adjustRightInd w:val="0"/>
        <w:spacing w:line="276" w:lineRule="auto"/>
        <w:jc w:val="both"/>
        <w:textAlignment w:val="baseline"/>
        <w:rPr>
          <w:rFonts w:ascii="Arial" w:hAnsi="Arial" w:cs="Arial"/>
          <w:b/>
          <w:bCs/>
          <w:iCs/>
        </w:rPr>
      </w:pPr>
      <w:r w:rsidRPr="00064837">
        <w:rPr>
          <w:rFonts w:ascii="Arial" w:hAnsi="Arial" w:cs="Arial"/>
        </w:rPr>
        <w:t xml:space="preserve">Bullying is behaviour by an individual or group, repeated over time, that intentionally hurts another individual or group either physically or emotionally. Bullying can take many forms (for instance, cyber-bullying via text messages or the internet), and is often motivated by prejudice against </w:t>
      </w:r>
      <w:r w:rsidR="00173FD3" w:rsidRPr="00064837">
        <w:rPr>
          <w:rFonts w:ascii="Arial" w:hAnsi="Arial" w:cs="Arial"/>
        </w:rPr>
        <w:t>groups</w:t>
      </w:r>
      <w:r w:rsidRPr="00064837">
        <w:rPr>
          <w:rFonts w:ascii="Arial" w:hAnsi="Arial" w:cs="Arial"/>
        </w:rPr>
        <w:t>, for example on grounds of race, religion, gender, sexual orientation, or because a child is adopted or has caring responsibilities. It might be motivated by actual difference</w:t>
      </w:r>
      <w:r w:rsidR="001C5B60" w:rsidRPr="00064837">
        <w:rPr>
          <w:rFonts w:ascii="Arial" w:hAnsi="Arial" w:cs="Arial"/>
        </w:rPr>
        <w:t>s</w:t>
      </w:r>
      <w:r w:rsidRPr="00064837">
        <w:rPr>
          <w:rFonts w:ascii="Arial" w:hAnsi="Arial" w:cs="Arial"/>
        </w:rPr>
        <w:t>, or perceived differences</w:t>
      </w:r>
      <w:r w:rsidR="001C5B60" w:rsidRPr="00064837">
        <w:rPr>
          <w:rFonts w:ascii="Arial" w:hAnsi="Arial" w:cs="Arial"/>
        </w:rPr>
        <w:t xml:space="preserve"> by children.</w:t>
      </w:r>
      <w:r w:rsidRPr="00064837">
        <w:rPr>
          <w:rFonts w:ascii="Arial" w:hAnsi="Arial" w:cs="Arial"/>
        </w:rPr>
        <w:t xml:space="preserve"> Stopping violence and ensuring immediate physical safety is obviously a school’s </w:t>
      </w:r>
      <w:r w:rsidR="00173FD3" w:rsidRPr="00064837">
        <w:rPr>
          <w:rFonts w:ascii="Arial" w:hAnsi="Arial" w:cs="Arial"/>
        </w:rPr>
        <w:t>priority</w:t>
      </w:r>
      <w:r w:rsidRPr="00064837">
        <w:rPr>
          <w:rFonts w:ascii="Arial" w:hAnsi="Arial" w:cs="Arial"/>
        </w:rPr>
        <w:t xml:space="preserve"> but emotional bullying can be more damaging than physical.</w:t>
      </w:r>
    </w:p>
    <w:p w14:paraId="5F244D46" w14:textId="77777777" w:rsidR="00C81B2B" w:rsidRPr="00064837" w:rsidRDefault="00C81B2B" w:rsidP="00A32A26">
      <w:pPr>
        <w:widowControl w:val="0"/>
        <w:overflowPunct w:val="0"/>
        <w:autoSpaceDE w:val="0"/>
        <w:autoSpaceDN w:val="0"/>
        <w:adjustRightInd w:val="0"/>
        <w:spacing w:line="276" w:lineRule="auto"/>
        <w:jc w:val="both"/>
        <w:textAlignment w:val="baseline"/>
        <w:rPr>
          <w:rFonts w:ascii="Arial" w:hAnsi="Arial" w:cs="Arial"/>
          <w:iCs/>
        </w:rPr>
      </w:pPr>
    </w:p>
    <w:p w14:paraId="0EB5640E" w14:textId="3577D11D" w:rsidR="00C81B2B" w:rsidRPr="00064837" w:rsidRDefault="00C81B2B" w:rsidP="00A32A26">
      <w:pPr>
        <w:widowControl w:val="0"/>
        <w:overflowPunct w:val="0"/>
        <w:autoSpaceDE w:val="0"/>
        <w:autoSpaceDN w:val="0"/>
        <w:adjustRightInd w:val="0"/>
        <w:spacing w:after="240" w:line="276" w:lineRule="auto"/>
        <w:jc w:val="both"/>
        <w:textAlignment w:val="baseline"/>
        <w:rPr>
          <w:rFonts w:ascii="Arial" w:hAnsi="Arial" w:cs="Arial"/>
          <w:iCs/>
        </w:rPr>
      </w:pPr>
      <w:r w:rsidRPr="00064837">
        <w:rPr>
          <w:rFonts w:ascii="Arial" w:hAnsi="Arial" w:cs="Arial"/>
          <w:iCs/>
        </w:rPr>
        <w:t xml:space="preserve">While bullying between children is not a separate category of abuse and neglect, it is </w:t>
      </w:r>
      <w:r w:rsidR="001C5B60" w:rsidRPr="00064837">
        <w:rPr>
          <w:rFonts w:ascii="Arial" w:hAnsi="Arial" w:cs="Arial"/>
          <w:iCs/>
        </w:rPr>
        <w:t>a serious</w:t>
      </w:r>
      <w:r w:rsidRPr="00064837">
        <w:rPr>
          <w:rFonts w:ascii="Arial" w:hAnsi="Arial" w:cs="Arial"/>
          <w:iCs/>
        </w:rPr>
        <w:t xml:space="preserve"> issue that can cause considerable anxiety and distress. At its most serious </w:t>
      </w:r>
      <w:r w:rsidR="00AB2D60" w:rsidRPr="00064837">
        <w:rPr>
          <w:rFonts w:ascii="Arial" w:hAnsi="Arial" w:cs="Arial"/>
          <w:iCs/>
        </w:rPr>
        <w:t xml:space="preserve">level bullying </w:t>
      </w:r>
      <w:r w:rsidRPr="00064837">
        <w:rPr>
          <w:rFonts w:ascii="Arial" w:hAnsi="Arial" w:cs="Arial"/>
          <w:iCs/>
        </w:rPr>
        <w:t xml:space="preserve">can have a significant effect on a child’s wellbeing and in </w:t>
      </w:r>
      <w:r w:rsidR="001C5B60" w:rsidRPr="00064837">
        <w:rPr>
          <w:rFonts w:ascii="Arial" w:hAnsi="Arial" w:cs="Arial"/>
          <w:iCs/>
        </w:rPr>
        <w:t>rare</w:t>
      </w:r>
      <w:r w:rsidRPr="00064837">
        <w:rPr>
          <w:rFonts w:ascii="Arial" w:hAnsi="Arial" w:cs="Arial"/>
          <w:iCs/>
        </w:rPr>
        <w:t xml:space="preserve"> cases has been a feature in the suicide of some young people. </w:t>
      </w:r>
    </w:p>
    <w:p w14:paraId="338BB730" w14:textId="7FB5ACA0" w:rsidR="00C81B2B" w:rsidRPr="00064837" w:rsidRDefault="00C81B2B" w:rsidP="00A32A26">
      <w:pPr>
        <w:widowControl w:val="0"/>
        <w:overflowPunct w:val="0"/>
        <w:autoSpaceDE w:val="0"/>
        <w:autoSpaceDN w:val="0"/>
        <w:adjustRightInd w:val="0"/>
        <w:spacing w:line="276" w:lineRule="auto"/>
        <w:jc w:val="both"/>
        <w:textAlignment w:val="baseline"/>
        <w:rPr>
          <w:rFonts w:ascii="Arial" w:hAnsi="Arial" w:cs="Arial"/>
          <w:iCs/>
        </w:rPr>
      </w:pPr>
      <w:r w:rsidRPr="00064837">
        <w:rPr>
          <w:rFonts w:ascii="Arial" w:hAnsi="Arial" w:cs="Arial"/>
          <w:iCs/>
        </w:rPr>
        <w:t>All incidences of bullying, including cyber-bullying and prejudice-based bullying must be reported and will be managed through our anti-bullying procedures</w:t>
      </w:r>
      <w:r w:rsidR="001C5B60" w:rsidRPr="00064837">
        <w:rPr>
          <w:rFonts w:ascii="Arial" w:hAnsi="Arial" w:cs="Arial"/>
          <w:iCs/>
        </w:rPr>
        <w:t xml:space="preserve">. </w:t>
      </w:r>
      <w:r w:rsidRPr="00064837">
        <w:rPr>
          <w:rFonts w:ascii="Arial" w:hAnsi="Arial" w:cs="Arial"/>
          <w:iCs/>
        </w:rPr>
        <w:t>All pupils and parents receive a copy of the anti-bullying procedures on joining the school and the subject of bullying is addressed at regular intervals in the (PSHE) curriculum. If the bullying is particularly serious, or the anti-bullying procedures are</w:t>
      </w:r>
      <w:r w:rsidR="001C5B60" w:rsidRPr="00064837">
        <w:rPr>
          <w:rFonts w:ascii="Arial" w:hAnsi="Arial" w:cs="Arial"/>
          <w:iCs/>
        </w:rPr>
        <w:t xml:space="preserve"> </w:t>
      </w:r>
      <w:r w:rsidRPr="00064837">
        <w:rPr>
          <w:rFonts w:ascii="Arial" w:hAnsi="Arial" w:cs="Arial"/>
          <w:iCs/>
        </w:rPr>
        <w:t>deemed to be ineffective, the Headteacher and the DSL will consider implementing safeguarding procedures.</w:t>
      </w:r>
    </w:p>
    <w:p w14:paraId="11FF6A7B" w14:textId="77777777" w:rsidR="00C81B2B" w:rsidRPr="00064837" w:rsidRDefault="00C81B2B" w:rsidP="00A32A26">
      <w:pPr>
        <w:widowControl w:val="0"/>
        <w:overflowPunct w:val="0"/>
        <w:autoSpaceDE w:val="0"/>
        <w:autoSpaceDN w:val="0"/>
        <w:adjustRightInd w:val="0"/>
        <w:spacing w:line="276" w:lineRule="auto"/>
        <w:jc w:val="both"/>
        <w:textAlignment w:val="baseline"/>
        <w:rPr>
          <w:rFonts w:ascii="Arial" w:hAnsi="Arial" w:cs="Arial"/>
          <w:iCs/>
        </w:rPr>
      </w:pPr>
    </w:p>
    <w:p w14:paraId="666B6AE8" w14:textId="25DD3341" w:rsidR="009E3B83" w:rsidRPr="00C46FDE" w:rsidRDefault="00C81B2B" w:rsidP="00B840FD">
      <w:pPr>
        <w:widowControl w:val="0"/>
        <w:overflowPunct w:val="0"/>
        <w:autoSpaceDE w:val="0"/>
        <w:autoSpaceDN w:val="0"/>
        <w:adjustRightInd w:val="0"/>
        <w:spacing w:line="276" w:lineRule="auto"/>
        <w:jc w:val="both"/>
        <w:textAlignment w:val="baseline"/>
        <w:rPr>
          <w:rFonts w:ascii="Arial" w:hAnsi="Arial" w:cs="Arial"/>
          <w:color w:val="FF0000"/>
        </w:rPr>
      </w:pPr>
      <w:r w:rsidRPr="00064837">
        <w:rPr>
          <w:rFonts w:ascii="Arial" w:hAnsi="Arial" w:cs="Arial"/>
          <w:iCs/>
        </w:rPr>
        <w:t xml:space="preserve">For further information please see the </w:t>
      </w:r>
      <w:r w:rsidRPr="00064837">
        <w:rPr>
          <w:rFonts w:ascii="Arial" w:hAnsi="Arial" w:cs="Arial"/>
        </w:rPr>
        <w:t>D</w:t>
      </w:r>
      <w:r w:rsidR="00F33884" w:rsidRPr="00064837">
        <w:rPr>
          <w:rFonts w:ascii="Arial" w:hAnsi="Arial" w:cs="Arial"/>
        </w:rPr>
        <w:t>FE</w:t>
      </w:r>
      <w:r w:rsidRPr="00064837">
        <w:rPr>
          <w:rFonts w:ascii="Arial" w:hAnsi="Arial" w:cs="Arial"/>
        </w:rPr>
        <w:t xml:space="preserve"> guidance, </w:t>
      </w:r>
      <w:r w:rsidR="00F33884" w:rsidRPr="00064837">
        <w:rPr>
          <w:rFonts w:ascii="Arial" w:hAnsi="Arial" w:cs="Arial"/>
        </w:rPr>
        <w:t>‘</w:t>
      </w:r>
      <w:r w:rsidRPr="00064837">
        <w:rPr>
          <w:rFonts w:ascii="Arial" w:hAnsi="Arial" w:cs="Arial"/>
        </w:rPr>
        <w:t xml:space="preserve">Preventing and </w:t>
      </w:r>
      <w:r w:rsidR="00AB2D60" w:rsidRPr="00064837">
        <w:rPr>
          <w:rFonts w:ascii="Arial" w:hAnsi="Arial" w:cs="Arial"/>
        </w:rPr>
        <w:t>T</w:t>
      </w:r>
      <w:r w:rsidRPr="00064837">
        <w:rPr>
          <w:rFonts w:ascii="Arial" w:hAnsi="Arial" w:cs="Arial"/>
        </w:rPr>
        <w:t xml:space="preserve">ackling </w:t>
      </w:r>
      <w:r w:rsidR="00AB2D60" w:rsidRPr="00064837">
        <w:rPr>
          <w:rFonts w:ascii="Arial" w:hAnsi="Arial" w:cs="Arial"/>
        </w:rPr>
        <w:t>B</w:t>
      </w:r>
      <w:r w:rsidRPr="00064837">
        <w:rPr>
          <w:rFonts w:ascii="Arial" w:hAnsi="Arial" w:cs="Arial"/>
        </w:rPr>
        <w:t>ullying</w:t>
      </w:r>
      <w:r w:rsidR="00F33884" w:rsidRPr="00064837">
        <w:rPr>
          <w:rFonts w:ascii="Arial" w:hAnsi="Arial" w:cs="Arial"/>
        </w:rPr>
        <w:t>’</w:t>
      </w:r>
      <w:r w:rsidRPr="00064837">
        <w:rPr>
          <w:rFonts w:ascii="Arial" w:hAnsi="Arial" w:cs="Arial"/>
        </w:rPr>
        <w:t xml:space="preserve">, </w:t>
      </w:r>
      <w:r w:rsidR="00B377F0" w:rsidRPr="00064837">
        <w:rPr>
          <w:rFonts w:ascii="Arial" w:hAnsi="Arial" w:cs="Arial"/>
        </w:rPr>
        <w:t>(</w:t>
      </w:r>
      <w:hyperlink r:id="rId16" w:history="1">
        <w:r w:rsidR="00F33884" w:rsidRPr="00064837">
          <w:rPr>
            <w:rStyle w:val="Hyperlink"/>
            <w:rFonts w:ascii="Arial" w:hAnsi="Arial" w:cs="Arial"/>
            <w:color w:val="auto"/>
          </w:rPr>
          <w:t>Preventing bullying - GOV.UK (www.gov.uk)</w:t>
        </w:r>
      </w:hyperlink>
      <w:r w:rsidR="00F33884" w:rsidRPr="00064837">
        <w:rPr>
          <w:rFonts w:ascii="Arial" w:hAnsi="Arial" w:cs="Arial"/>
        </w:rPr>
        <w:t xml:space="preserve"> </w:t>
      </w:r>
      <w:r w:rsidRPr="00064837">
        <w:rPr>
          <w:rFonts w:ascii="Arial" w:hAnsi="Arial" w:cs="Arial"/>
          <w:iCs/>
        </w:rPr>
        <w:t xml:space="preserve">and </w:t>
      </w:r>
      <w:r w:rsidRPr="00C46FDE">
        <w:rPr>
          <w:rFonts w:ascii="Arial" w:hAnsi="Arial" w:cs="Arial"/>
          <w:iCs/>
        </w:rPr>
        <w:t>our school’s Anti-bullying Policy.</w:t>
      </w:r>
      <w:r w:rsidRPr="00C46FDE">
        <w:rPr>
          <w:rFonts w:ascii="Arial" w:hAnsi="Arial" w:cs="Arial"/>
          <w:iCs/>
          <w:color w:val="FF0000"/>
        </w:rPr>
        <w:t xml:space="preserve"> </w:t>
      </w:r>
    </w:p>
    <w:p w14:paraId="13502881" w14:textId="77777777" w:rsidR="009E3B83" w:rsidRPr="00C46FDE" w:rsidRDefault="009E3B83" w:rsidP="00A32A26">
      <w:pPr>
        <w:widowControl w:val="0"/>
        <w:overflowPunct w:val="0"/>
        <w:autoSpaceDE w:val="0"/>
        <w:autoSpaceDN w:val="0"/>
        <w:adjustRightInd w:val="0"/>
        <w:spacing w:line="276" w:lineRule="auto"/>
        <w:jc w:val="both"/>
        <w:textAlignment w:val="baseline"/>
        <w:rPr>
          <w:rFonts w:ascii="Arial" w:hAnsi="Arial" w:cs="Arial"/>
        </w:rPr>
      </w:pPr>
    </w:p>
    <w:p w14:paraId="0C967273" w14:textId="344862AE" w:rsidR="00C81B2B" w:rsidRPr="00C46FDE" w:rsidRDefault="00E0252C" w:rsidP="00A32A26">
      <w:pPr>
        <w:pStyle w:val="Heading2"/>
        <w:rPr>
          <w:b w:val="0"/>
          <w:i w:val="0"/>
          <w:iCs w:val="0"/>
          <w:sz w:val="24"/>
          <w:szCs w:val="24"/>
          <w:lang w:val="en-US"/>
        </w:rPr>
      </w:pPr>
      <w:bookmarkStart w:id="493" w:name="_Toc109640184"/>
      <w:r w:rsidRPr="00B840FD">
        <w:rPr>
          <w:i w:val="0"/>
          <w:iCs w:val="0"/>
          <w:sz w:val="24"/>
          <w:szCs w:val="24"/>
          <w:lang w:val="en-US"/>
        </w:rPr>
        <w:t>2</w:t>
      </w:r>
      <w:r w:rsidR="00461D99" w:rsidRPr="00B840FD">
        <w:rPr>
          <w:i w:val="0"/>
          <w:iCs w:val="0"/>
          <w:sz w:val="24"/>
          <w:szCs w:val="24"/>
          <w:lang w:val="en-US"/>
        </w:rPr>
        <w:t>5</w:t>
      </w:r>
      <w:r w:rsidRPr="00B840FD">
        <w:rPr>
          <w:i w:val="0"/>
          <w:iCs w:val="0"/>
          <w:sz w:val="24"/>
          <w:szCs w:val="24"/>
          <w:lang w:val="en-US"/>
        </w:rPr>
        <w:t xml:space="preserve">.2 </w:t>
      </w:r>
      <w:r w:rsidR="00C81B2B" w:rsidRPr="00C46FDE">
        <w:rPr>
          <w:i w:val="0"/>
          <w:iCs w:val="0"/>
          <w:sz w:val="24"/>
          <w:szCs w:val="24"/>
          <w:lang w:val="en-US"/>
        </w:rPr>
        <w:t>Online Safety</w:t>
      </w:r>
      <w:bookmarkEnd w:id="493"/>
      <w:r w:rsidR="00F33884" w:rsidRPr="00C46FDE">
        <w:rPr>
          <w:i w:val="0"/>
          <w:iCs w:val="0"/>
          <w:sz w:val="24"/>
          <w:szCs w:val="24"/>
          <w:lang w:val="en-US"/>
        </w:rPr>
        <w:t xml:space="preserve"> </w:t>
      </w:r>
    </w:p>
    <w:p w14:paraId="02B15BE1" w14:textId="199959E5" w:rsidR="00C81B2B" w:rsidRPr="00C46FDE" w:rsidRDefault="00C81B2B" w:rsidP="00A32A26">
      <w:pPr>
        <w:widowControl w:val="0"/>
        <w:overflowPunct w:val="0"/>
        <w:autoSpaceDE w:val="0"/>
        <w:autoSpaceDN w:val="0"/>
        <w:adjustRightInd w:val="0"/>
        <w:spacing w:line="276" w:lineRule="auto"/>
        <w:jc w:val="both"/>
        <w:textAlignment w:val="baseline"/>
        <w:rPr>
          <w:rFonts w:ascii="Arial" w:hAnsi="Arial" w:cs="Arial"/>
        </w:rPr>
      </w:pPr>
      <w:r w:rsidRPr="00C46FDE">
        <w:rPr>
          <w:rFonts w:ascii="Arial" w:hAnsi="Arial" w:cs="Arial"/>
        </w:rPr>
        <w:t xml:space="preserve">The breadth of issues classified within online safety is considerable, but can be categorised into </w:t>
      </w:r>
      <w:r w:rsidR="00C45ADF" w:rsidRPr="00C46FDE">
        <w:rPr>
          <w:rFonts w:ascii="Arial" w:hAnsi="Arial" w:cs="Arial"/>
        </w:rPr>
        <w:t>four</w:t>
      </w:r>
      <w:r w:rsidRPr="00C46FDE">
        <w:rPr>
          <w:rFonts w:ascii="Arial" w:hAnsi="Arial" w:cs="Arial"/>
        </w:rPr>
        <w:t xml:space="preserve"> areas of risk: </w:t>
      </w:r>
    </w:p>
    <w:p w14:paraId="78B88A04" w14:textId="24BF320B" w:rsidR="00A401D9" w:rsidRPr="00C46FDE" w:rsidRDefault="00C81B2B" w:rsidP="00A32A26">
      <w:pPr>
        <w:pStyle w:val="ListParagraph"/>
        <w:widowControl w:val="0"/>
        <w:numPr>
          <w:ilvl w:val="0"/>
          <w:numId w:val="54"/>
        </w:numPr>
        <w:overflowPunct w:val="0"/>
        <w:autoSpaceDE w:val="0"/>
        <w:autoSpaceDN w:val="0"/>
        <w:adjustRightInd w:val="0"/>
        <w:spacing w:line="276" w:lineRule="auto"/>
        <w:jc w:val="both"/>
        <w:textAlignment w:val="baseline"/>
        <w:rPr>
          <w:rFonts w:ascii="Arial" w:hAnsi="Arial" w:cs="Arial"/>
          <w:sz w:val="24"/>
          <w:szCs w:val="24"/>
        </w:rPr>
      </w:pPr>
      <w:r w:rsidRPr="00C46FDE">
        <w:rPr>
          <w:rFonts w:ascii="Arial" w:hAnsi="Arial" w:cs="Arial"/>
          <w:b/>
          <w:bCs/>
          <w:sz w:val="24"/>
          <w:szCs w:val="24"/>
        </w:rPr>
        <w:t>Content:</w:t>
      </w:r>
      <w:r w:rsidRPr="00C46FDE">
        <w:rPr>
          <w:rFonts w:ascii="Arial" w:hAnsi="Arial" w:cs="Arial"/>
          <w:sz w:val="24"/>
          <w:szCs w:val="24"/>
        </w:rPr>
        <w:t xml:space="preserve"> being exposed to illegal, </w:t>
      </w:r>
      <w:r w:rsidR="00553600" w:rsidRPr="00C46FDE">
        <w:rPr>
          <w:rFonts w:ascii="Arial" w:hAnsi="Arial" w:cs="Arial"/>
          <w:sz w:val="24"/>
          <w:szCs w:val="24"/>
        </w:rPr>
        <w:t>inappropriate,</w:t>
      </w:r>
      <w:r w:rsidRPr="00C46FDE">
        <w:rPr>
          <w:rFonts w:ascii="Arial" w:hAnsi="Arial" w:cs="Arial"/>
          <w:sz w:val="24"/>
          <w:szCs w:val="24"/>
        </w:rPr>
        <w:t xml:space="preserve"> or harmful </w:t>
      </w:r>
      <w:r w:rsidR="00442DC2" w:rsidRPr="00C46FDE">
        <w:rPr>
          <w:rFonts w:ascii="Arial" w:hAnsi="Arial" w:cs="Arial"/>
          <w:sz w:val="24"/>
          <w:szCs w:val="24"/>
        </w:rPr>
        <w:t>material.</w:t>
      </w:r>
      <w:r w:rsidRPr="00C46FDE">
        <w:rPr>
          <w:rFonts w:ascii="Arial" w:hAnsi="Arial" w:cs="Arial"/>
          <w:sz w:val="24"/>
          <w:szCs w:val="24"/>
        </w:rPr>
        <w:t xml:space="preserve"> </w:t>
      </w:r>
    </w:p>
    <w:p w14:paraId="6EEC60B6" w14:textId="77777777" w:rsidR="00A401D9" w:rsidRPr="00C46FDE" w:rsidRDefault="00C81B2B" w:rsidP="00A32A26">
      <w:pPr>
        <w:pStyle w:val="ListParagraph"/>
        <w:widowControl w:val="0"/>
        <w:numPr>
          <w:ilvl w:val="0"/>
          <w:numId w:val="54"/>
        </w:numPr>
        <w:overflowPunct w:val="0"/>
        <w:autoSpaceDE w:val="0"/>
        <w:autoSpaceDN w:val="0"/>
        <w:adjustRightInd w:val="0"/>
        <w:spacing w:line="276" w:lineRule="auto"/>
        <w:jc w:val="both"/>
        <w:textAlignment w:val="baseline"/>
        <w:rPr>
          <w:rFonts w:ascii="Arial" w:hAnsi="Arial" w:cs="Arial"/>
          <w:sz w:val="24"/>
          <w:szCs w:val="24"/>
        </w:rPr>
      </w:pPr>
      <w:r w:rsidRPr="00C46FDE">
        <w:rPr>
          <w:rFonts w:ascii="Arial" w:hAnsi="Arial" w:cs="Arial"/>
          <w:b/>
          <w:bCs/>
          <w:sz w:val="24"/>
          <w:szCs w:val="24"/>
        </w:rPr>
        <w:t>Contact:</w:t>
      </w:r>
      <w:r w:rsidRPr="00C46FDE">
        <w:rPr>
          <w:rFonts w:ascii="Arial" w:hAnsi="Arial" w:cs="Arial"/>
          <w:sz w:val="24"/>
          <w:szCs w:val="24"/>
        </w:rPr>
        <w:t xml:space="preserve"> being subjected to harmful online interaction with other </w:t>
      </w:r>
      <w:r w:rsidR="00442DC2" w:rsidRPr="00C46FDE">
        <w:rPr>
          <w:rFonts w:ascii="Arial" w:hAnsi="Arial" w:cs="Arial"/>
          <w:sz w:val="24"/>
          <w:szCs w:val="24"/>
        </w:rPr>
        <w:t>users.</w:t>
      </w:r>
      <w:r w:rsidRPr="00C46FDE">
        <w:rPr>
          <w:rFonts w:ascii="Arial" w:hAnsi="Arial" w:cs="Arial"/>
          <w:sz w:val="24"/>
          <w:szCs w:val="24"/>
        </w:rPr>
        <w:t xml:space="preserve">  </w:t>
      </w:r>
    </w:p>
    <w:p w14:paraId="2C51183A" w14:textId="77777777" w:rsidR="00A401D9" w:rsidRPr="00C46FDE" w:rsidRDefault="00C81B2B" w:rsidP="00A32A26">
      <w:pPr>
        <w:pStyle w:val="ListParagraph"/>
        <w:widowControl w:val="0"/>
        <w:numPr>
          <w:ilvl w:val="0"/>
          <w:numId w:val="54"/>
        </w:numPr>
        <w:overflowPunct w:val="0"/>
        <w:autoSpaceDE w:val="0"/>
        <w:autoSpaceDN w:val="0"/>
        <w:adjustRightInd w:val="0"/>
        <w:spacing w:line="276" w:lineRule="auto"/>
        <w:jc w:val="both"/>
        <w:textAlignment w:val="baseline"/>
        <w:rPr>
          <w:rFonts w:ascii="Arial" w:hAnsi="Arial" w:cs="Arial"/>
          <w:sz w:val="24"/>
          <w:szCs w:val="24"/>
        </w:rPr>
      </w:pPr>
      <w:r w:rsidRPr="00C46FDE">
        <w:rPr>
          <w:rFonts w:ascii="Arial" w:hAnsi="Arial" w:cs="Arial"/>
          <w:b/>
          <w:bCs/>
          <w:sz w:val="24"/>
          <w:szCs w:val="24"/>
        </w:rPr>
        <w:t>Conduct:</w:t>
      </w:r>
      <w:r w:rsidRPr="00C46FDE">
        <w:rPr>
          <w:rFonts w:ascii="Arial" w:hAnsi="Arial" w:cs="Arial"/>
          <w:sz w:val="24"/>
          <w:szCs w:val="24"/>
        </w:rPr>
        <w:t xml:space="preserve"> personal online behaviour that increases the likelihood of, or causes, harm</w:t>
      </w:r>
      <w:r w:rsidR="00A401D9" w:rsidRPr="00C46FDE">
        <w:rPr>
          <w:rFonts w:ascii="Arial" w:hAnsi="Arial" w:cs="Arial"/>
          <w:sz w:val="24"/>
          <w:szCs w:val="24"/>
        </w:rPr>
        <w:t xml:space="preserve"> </w:t>
      </w:r>
    </w:p>
    <w:p w14:paraId="42E720F5" w14:textId="0BC5090D" w:rsidR="00A401D9" w:rsidRPr="00C46FDE" w:rsidRDefault="00A401D9" w:rsidP="00A32A26">
      <w:pPr>
        <w:pStyle w:val="ListParagraph"/>
        <w:widowControl w:val="0"/>
        <w:numPr>
          <w:ilvl w:val="0"/>
          <w:numId w:val="54"/>
        </w:numPr>
        <w:overflowPunct w:val="0"/>
        <w:autoSpaceDE w:val="0"/>
        <w:autoSpaceDN w:val="0"/>
        <w:adjustRightInd w:val="0"/>
        <w:spacing w:line="276" w:lineRule="auto"/>
        <w:jc w:val="both"/>
        <w:textAlignment w:val="baseline"/>
        <w:rPr>
          <w:rFonts w:ascii="Arial" w:hAnsi="Arial" w:cs="Arial"/>
          <w:sz w:val="24"/>
          <w:szCs w:val="24"/>
        </w:rPr>
      </w:pPr>
      <w:r w:rsidRPr="00C46FDE">
        <w:rPr>
          <w:rFonts w:ascii="Arial" w:hAnsi="Arial" w:cs="Arial"/>
          <w:b/>
          <w:bCs/>
          <w:sz w:val="24"/>
          <w:szCs w:val="24"/>
        </w:rPr>
        <w:t>Commerce:</w:t>
      </w:r>
      <w:r w:rsidRPr="00C46FDE">
        <w:rPr>
          <w:rFonts w:ascii="Arial" w:hAnsi="Arial" w:cs="Arial"/>
          <w:sz w:val="24"/>
          <w:szCs w:val="24"/>
        </w:rPr>
        <w:t xml:space="preserve"> risks such as online gambling, inappropriate advertising, phishing and or financial </w:t>
      </w:r>
      <w:r w:rsidR="001D6DF0" w:rsidRPr="00C46FDE">
        <w:rPr>
          <w:rFonts w:ascii="Arial" w:hAnsi="Arial" w:cs="Arial"/>
          <w:sz w:val="24"/>
          <w:szCs w:val="24"/>
        </w:rPr>
        <w:t>scams. (Pg. 3</w:t>
      </w:r>
      <w:r w:rsidR="00F04A3F" w:rsidRPr="00C46FDE">
        <w:rPr>
          <w:rFonts w:ascii="Arial" w:hAnsi="Arial" w:cs="Arial"/>
          <w:sz w:val="24"/>
          <w:szCs w:val="24"/>
        </w:rPr>
        <w:t>5</w:t>
      </w:r>
      <w:r w:rsidR="001D6DF0" w:rsidRPr="00C46FDE">
        <w:rPr>
          <w:rFonts w:ascii="Arial" w:hAnsi="Arial" w:cs="Arial"/>
          <w:sz w:val="24"/>
          <w:szCs w:val="24"/>
        </w:rPr>
        <w:t xml:space="preserve"> KCSiE</w:t>
      </w:r>
      <w:r w:rsidR="00F04A3F" w:rsidRPr="00C46FDE">
        <w:rPr>
          <w:rFonts w:ascii="Arial" w:hAnsi="Arial" w:cs="Arial"/>
          <w:sz w:val="24"/>
          <w:szCs w:val="24"/>
        </w:rPr>
        <w:t xml:space="preserve"> </w:t>
      </w:r>
      <w:r w:rsidR="001D6DF0" w:rsidRPr="00C46FDE">
        <w:rPr>
          <w:rFonts w:ascii="Arial" w:hAnsi="Arial" w:cs="Arial"/>
          <w:sz w:val="24"/>
          <w:szCs w:val="24"/>
        </w:rPr>
        <w:t>202</w:t>
      </w:r>
      <w:r w:rsidR="001C5B60" w:rsidRPr="00C46FDE">
        <w:rPr>
          <w:rFonts w:ascii="Arial" w:hAnsi="Arial" w:cs="Arial"/>
          <w:sz w:val="24"/>
          <w:szCs w:val="24"/>
        </w:rPr>
        <w:t>2</w:t>
      </w:r>
      <w:r w:rsidR="001D6DF0" w:rsidRPr="00C46FDE">
        <w:rPr>
          <w:rFonts w:ascii="Arial" w:hAnsi="Arial" w:cs="Arial"/>
          <w:sz w:val="24"/>
          <w:szCs w:val="24"/>
        </w:rPr>
        <w:t>)</w:t>
      </w:r>
    </w:p>
    <w:p w14:paraId="504D83E4" w14:textId="472C3A51" w:rsidR="00A401D9" w:rsidRPr="00C46FDE" w:rsidRDefault="00A401D9" w:rsidP="00A32A26">
      <w:pPr>
        <w:widowControl w:val="0"/>
        <w:overflowPunct w:val="0"/>
        <w:autoSpaceDE w:val="0"/>
        <w:autoSpaceDN w:val="0"/>
        <w:adjustRightInd w:val="0"/>
        <w:spacing w:line="276" w:lineRule="auto"/>
        <w:jc w:val="both"/>
        <w:textAlignment w:val="baseline"/>
        <w:rPr>
          <w:rFonts w:ascii="Arial" w:hAnsi="Arial" w:cs="Arial"/>
        </w:rPr>
      </w:pPr>
      <w:r w:rsidRPr="00C46FDE">
        <w:rPr>
          <w:rFonts w:ascii="Arial" w:hAnsi="Arial" w:cs="Arial"/>
        </w:rPr>
        <w:t xml:space="preserve">If </w:t>
      </w:r>
      <w:r w:rsidR="001D6DF0" w:rsidRPr="00C46FDE">
        <w:rPr>
          <w:rFonts w:ascii="Arial" w:hAnsi="Arial" w:cs="Arial"/>
        </w:rPr>
        <w:t>there</w:t>
      </w:r>
      <w:r w:rsidRPr="00C46FDE">
        <w:rPr>
          <w:rFonts w:ascii="Arial" w:hAnsi="Arial" w:cs="Arial"/>
        </w:rPr>
        <w:t xml:space="preserve"> is a concern that a pupil or member</w:t>
      </w:r>
      <w:r w:rsidR="001D6DF0" w:rsidRPr="00C46FDE">
        <w:rPr>
          <w:rFonts w:ascii="Arial" w:hAnsi="Arial" w:cs="Arial"/>
        </w:rPr>
        <w:t xml:space="preserve"> </w:t>
      </w:r>
      <w:r w:rsidRPr="00C46FDE">
        <w:rPr>
          <w:rFonts w:ascii="Arial" w:hAnsi="Arial" w:cs="Arial"/>
        </w:rPr>
        <w:t xml:space="preserve">of staff are at </w:t>
      </w:r>
      <w:r w:rsidR="00E67BC2" w:rsidRPr="00C46FDE">
        <w:rPr>
          <w:rFonts w:ascii="Arial" w:hAnsi="Arial" w:cs="Arial"/>
        </w:rPr>
        <w:t>risk,</w:t>
      </w:r>
      <w:r w:rsidRPr="00C46FDE">
        <w:rPr>
          <w:rFonts w:ascii="Arial" w:hAnsi="Arial" w:cs="Arial"/>
        </w:rPr>
        <w:t xml:space="preserve"> it should be reported to the Anti- Phishing Working Group </w:t>
      </w:r>
      <w:r w:rsidR="001D6DF0" w:rsidRPr="00C46FDE">
        <w:rPr>
          <w:rFonts w:ascii="Arial" w:hAnsi="Arial" w:cs="Arial"/>
        </w:rPr>
        <w:t>(</w:t>
      </w:r>
      <w:hyperlink r:id="rId17" w:history="1">
        <w:r w:rsidR="001D6DF0" w:rsidRPr="00C46FDE">
          <w:rPr>
            <w:rStyle w:val="Hyperlink"/>
            <w:rFonts w:ascii="Arial" w:hAnsi="Arial" w:cs="Arial"/>
            <w:color w:val="auto"/>
          </w:rPr>
          <w:t>https://apwg.org/</w:t>
        </w:r>
      </w:hyperlink>
      <w:r w:rsidR="001D6DF0" w:rsidRPr="00C46FDE">
        <w:rPr>
          <w:rFonts w:ascii="Arial" w:hAnsi="Arial" w:cs="Arial"/>
        </w:rPr>
        <w:t>)</w:t>
      </w:r>
    </w:p>
    <w:p w14:paraId="3A29ADAB" w14:textId="77777777" w:rsidR="001D6DF0" w:rsidRPr="00C46FDE" w:rsidRDefault="001D6DF0" w:rsidP="00A32A26">
      <w:pPr>
        <w:widowControl w:val="0"/>
        <w:overflowPunct w:val="0"/>
        <w:autoSpaceDE w:val="0"/>
        <w:autoSpaceDN w:val="0"/>
        <w:adjustRightInd w:val="0"/>
        <w:spacing w:line="276" w:lineRule="auto"/>
        <w:jc w:val="both"/>
        <w:textAlignment w:val="baseline"/>
        <w:rPr>
          <w:rFonts w:ascii="Arial" w:hAnsi="Arial" w:cs="Arial"/>
          <w:bCs/>
        </w:rPr>
      </w:pPr>
    </w:p>
    <w:p w14:paraId="7AC90EC9" w14:textId="07446223" w:rsidR="00C81B2B" w:rsidRPr="00C46FDE" w:rsidRDefault="00C81B2B" w:rsidP="00A32A26">
      <w:pPr>
        <w:widowControl w:val="0"/>
        <w:overflowPunct w:val="0"/>
        <w:autoSpaceDE w:val="0"/>
        <w:autoSpaceDN w:val="0"/>
        <w:adjustRightInd w:val="0"/>
        <w:spacing w:line="276" w:lineRule="auto"/>
        <w:jc w:val="both"/>
        <w:textAlignment w:val="baseline"/>
        <w:rPr>
          <w:rFonts w:ascii="Arial" w:hAnsi="Arial" w:cs="Arial"/>
          <w:bCs/>
        </w:rPr>
      </w:pPr>
      <w:r w:rsidRPr="00C46FDE">
        <w:rPr>
          <w:rFonts w:ascii="Arial" w:hAnsi="Arial" w:cs="Arial"/>
          <w:bCs/>
        </w:rPr>
        <w:t xml:space="preserve">The school recognises that its pupils will use mobile phones and computers at some time. They are a source of fun, entertainment, </w:t>
      </w:r>
      <w:r w:rsidR="00F33884" w:rsidRPr="00C46FDE">
        <w:rPr>
          <w:rFonts w:ascii="Arial" w:hAnsi="Arial" w:cs="Arial"/>
          <w:bCs/>
        </w:rPr>
        <w:t>communication,</w:t>
      </w:r>
      <w:r w:rsidRPr="00C46FDE">
        <w:rPr>
          <w:rFonts w:ascii="Arial" w:hAnsi="Arial" w:cs="Arial"/>
          <w:bCs/>
        </w:rPr>
        <w:t xml:space="preserve"> and education. However, we know that some </w:t>
      </w:r>
      <w:r w:rsidR="00374DA1" w:rsidRPr="00C46FDE">
        <w:rPr>
          <w:rFonts w:ascii="Arial" w:hAnsi="Arial" w:cs="Arial"/>
          <w:bCs/>
        </w:rPr>
        <w:t>adults</w:t>
      </w:r>
      <w:r w:rsidRPr="00C46FDE">
        <w:rPr>
          <w:rFonts w:ascii="Arial" w:hAnsi="Arial" w:cs="Arial"/>
          <w:bCs/>
        </w:rPr>
        <w:t xml:space="preserve"> and young people will use these technologies to harm children. The harm might range from sending hurtful or abusive texts and emails, to enticing children to engage in sexually harmful conversations, behaviours, web cam photography </w:t>
      </w:r>
      <w:r w:rsidRPr="00C46FDE">
        <w:rPr>
          <w:rFonts w:ascii="Arial" w:hAnsi="Arial" w:cs="Arial"/>
          <w:bCs/>
        </w:rPr>
        <w:lastRenderedPageBreak/>
        <w:t>or face-to-face meetings</w:t>
      </w:r>
      <w:r w:rsidR="00F04A3F" w:rsidRPr="00C46FDE">
        <w:rPr>
          <w:rFonts w:ascii="Arial" w:hAnsi="Arial" w:cs="Arial"/>
          <w:bCs/>
        </w:rPr>
        <w:t xml:space="preserve">. </w:t>
      </w:r>
      <w:r w:rsidRPr="00C46FDE">
        <w:rPr>
          <w:rFonts w:ascii="Arial" w:hAnsi="Arial" w:cs="Arial"/>
          <w:bCs/>
        </w:rPr>
        <w:t>Cyber-bullying by pupils via emails and texts will be treated as seriously as any other type of bullying and managed through our anti-bullying procedures.</w:t>
      </w:r>
    </w:p>
    <w:p w14:paraId="0E49256A" w14:textId="77777777" w:rsidR="00C81B2B" w:rsidRPr="00C46FDE" w:rsidRDefault="00C81B2B" w:rsidP="00A32A26">
      <w:pPr>
        <w:widowControl w:val="0"/>
        <w:overflowPunct w:val="0"/>
        <w:autoSpaceDE w:val="0"/>
        <w:autoSpaceDN w:val="0"/>
        <w:adjustRightInd w:val="0"/>
        <w:spacing w:line="276" w:lineRule="auto"/>
        <w:jc w:val="both"/>
        <w:textAlignment w:val="baseline"/>
        <w:rPr>
          <w:rFonts w:ascii="Arial" w:hAnsi="Arial" w:cs="Arial"/>
          <w:bCs/>
        </w:rPr>
      </w:pPr>
    </w:p>
    <w:p w14:paraId="272D18AB" w14:textId="4B4A3719" w:rsidR="00C81B2B" w:rsidRPr="00C46FDE" w:rsidRDefault="00C81B2B" w:rsidP="00A32A26">
      <w:pPr>
        <w:widowControl w:val="0"/>
        <w:overflowPunct w:val="0"/>
        <w:autoSpaceDE w:val="0"/>
        <w:autoSpaceDN w:val="0"/>
        <w:adjustRightInd w:val="0"/>
        <w:spacing w:line="276" w:lineRule="auto"/>
        <w:jc w:val="both"/>
        <w:textAlignment w:val="baseline"/>
        <w:rPr>
          <w:rFonts w:ascii="Arial" w:hAnsi="Arial" w:cs="Arial"/>
          <w:bCs/>
        </w:rPr>
      </w:pPr>
      <w:r w:rsidRPr="00C46FDE">
        <w:rPr>
          <w:rFonts w:ascii="Arial" w:hAnsi="Arial" w:cs="Arial"/>
          <w:bCs/>
        </w:rPr>
        <w:t>Chatrooms and social networking sites are the most obvious sources of inappropriate and harmful content and behaviour, which pupils are not allowed to access in school. Some pupils will undoubtedly ‘chat’ on mobiles or social networking sites at home and the school encourage</w:t>
      </w:r>
      <w:r w:rsidR="00BC3488" w:rsidRPr="00C46FDE">
        <w:rPr>
          <w:rFonts w:ascii="Arial" w:hAnsi="Arial" w:cs="Arial"/>
          <w:bCs/>
        </w:rPr>
        <w:t>s</w:t>
      </w:r>
      <w:r w:rsidRPr="00C46FDE">
        <w:rPr>
          <w:rFonts w:ascii="Arial" w:hAnsi="Arial" w:cs="Arial"/>
          <w:bCs/>
        </w:rPr>
        <w:t xml:space="preserve"> parents to consider measures to keep their children safe when using social media.</w:t>
      </w:r>
    </w:p>
    <w:p w14:paraId="081824B4" w14:textId="77777777" w:rsidR="00C81B2B" w:rsidRPr="00C46FDE" w:rsidRDefault="00C81B2B" w:rsidP="00A32A26">
      <w:pPr>
        <w:widowControl w:val="0"/>
        <w:overflowPunct w:val="0"/>
        <w:autoSpaceDE w:val="0"/>
        <w:autoSpaceDN w:val="0"/>
        <w:adjustRightInd w:val="0"/>
        <w:spacing w:line="276" w:lineRule="auto"/>
        <w:jc w:val="both"/>
        <w:textAlignment w:val="baseline"/>
        <w:rPr>
          <w:rFonts w:ascii="Arial" w:hAnsi="Arial" w:cs="Arial"/>
          <w:bCs/>
        </w:rPr>
      </w:pPr>
    </w:p>
    <w:p w14:paraId="2144B2EF" w14:textId="3203FACA" w:rsidR="00C81B2B" w:rsidRPr="00C46FDE" w:rsidRDefault="00C81B2B" w:rsidP="00A32A26">
      <w:pPr>
        <w:widowControl w:val="0"/>
        <w:overflowPunct w:val="0"/>
        <w:autoSpaceDE w:val="0"/>
        <w:autoSpaceDN w:val="0"/>
        <w:adjustRightInd w:val="0"/>
        <w:spacing w:line="276" w:lineRule="auto"/>
        <w:jc w:val="both"/>
        <w:textAlignment w:val="baseline"/>
        <w:rPr>
          <w:rFonts w:ascii="Arial" w:hAnsi="Arial" w:cs="Arial"/>
          <w:bCs/>
          <w:color w:val="FF0000"/>
        </w:rPr>
      </w:pPr>
      <w:r w:rsidRPr="00C46FDE">
        <w:rPr>
          <w:rFonts w:ascii="Arial" w:hAnsi="Arial" w:cs="Arial"/>
          <w:bCs/>
        </w:rPr>
        <w:t>The school has an Online Safety Policy that is known to all staff and pupils.</w:t>
      </w:r>
      <w:r w:rsidRPr="00C46FDE">
        <w:rPr>
          <w:rFonts w:ascii="Arial" w:hAnsi="Arial" w:cs="Arial"/>
          <w:bCs/>
          <w:color w:val="FF0000"/>
        </w:rPr>
        <w:t xml:space="preserve"> </w:t>
      </w:r>
    </w:p>
    <w:p w14:paraId="2CBA2A39" w14:textId="5D668202" w:rsidR="00C81B2B" w:rsidRPr="00B840FD" w:rsidRDefault="00461D99" w:rsidP="00A32A26">
      <w:pPr>
        <w:pStyle w:val="Heading2"/>
        <w:rPr>
          <w:b w:val="0"/>
          <w:bCs w:val="0"/>
          <w:i w:val="0"/>
          <w:iCs w:val="0"/>
          <w:sz w:val="24"/>
          <w:szCs w:val="24"/>
        </w:rPr>
      </w:pPr>
      <w:bookmarkStart w:id="494" w:name="_Toc109640185"/>
      <w:r w:rsidRPr="00B840FD">
        <w:rPr>
          <w:i w:val="0"/>
          <w:iCs w:val="0"/>
          <w:sz w:val="24"/>
          <w:szCs w:val="24"/>
        </w:rPr>
        <w:t>25.3</w:t>
      </w:r>
      <w:r w:rsidR="00E0252C" w:rsidRPr="00B840FD">
        <w:rPr>
          <w:i w:val="0"/>
          <w:iCs w:val="0"/>
          <w:sz w:val="24"/>
          <w:szCs w:val="24"/>
        </w:rPr>
        <w:t xml:space="preserve"> </w:t>
      </w:r>
      <w:r w:rsidR="00C81B2B" w:rsidRPr="00B840FD">
        <w:rPr>
          <w:i w:val="0"/>
          <w:iCs w:val="0"/>
          <w:sz w:val="24"/>
          <w:szCs w:val="24"/>
        </w:rPr>
        <w:t>Filters and monitoring</w:t>
      </w:r>
      <w:bookmarkEnd w:id="494"/>
      <w:r w:rsidR="00C81B2B" w:rsidRPr="00B840FD">
        <w:rPr>
          <w:i w:val="0"/>
          <w:iCs w:val="0"/>
          <w:sz w:val="24"/>
          <w:szCs w:val="24"/>
        </w:rPr>
        <w:t xml:space="preserve"> </w:t>
      </w:r>
    </w:p>
    <w:p w14:paraId="64DCFEE7" w14:textId="37D6B593" w:rsidR="00AB2D60" w:rsidRPr="00064837" w:rsidRDefault="00374DA1" w:rsidP="00A32A26">
      <w:pPr>
        <w:widowControl w:val="0"/>
        <w:overflowPunct w:val="0"/>
        <w:autoSpaceDE w:val="0"/>
        <w:autoSpaceDN w:val="0"/>
        <w:adjustRightInd w:val="0"/>
        <w:spacing w:line="276" w:lineRule="auto"/>
        <w:jc w:val="both"/>
        <w:textAlignment w:val="baseline"/>
        <w:rPr>
          <w:rFonts w:ascii="Arial" w:hAnsi="Arial" w:cs="Arial"/>
          <w:bCs/>
        </w:rPr>
      </w:pPr>
      <w:r w:rsidRPr="00B840FD">
        <w:rPr>
          <w:rFonts w:ascii="Arial" w:hAnsi="Arial" w:cs="Arial"/>
          <w:bCs/>
        </w:rPr>
        <w:t xml:space="preserve">The </w:t>
      </w:r>
      <w:r w:rsidR="00C81B2B" w:rsidRPr="00B840FD">
        <w:rPr>
          <w:rFonts w:ascii="Arial" w:hAnsi="Arial" w:cs="Arial"/>
          <w:bCs/>
        </w:rPr>
        <w:t>Governing bod</w:t>
      </w:r>
      <w:r w:rsidRPr="00B840FD">
        <w:rPr>
          <w:rFonts w:ascii="Arial" w:hAnsi="Arial" w:cs="Arial"/>
          <w:bCs/>
        </w:rPr>
        <w:t>y</w:t>
      </w:r>
      <w:r w:rsidR="00B840FD" w:rsidRPr="00B840FD">
        <w:rPr>
          <w:rFonts w:ascii="Arial" w:hAnsi="Arial" w:cs="Arial"/>
          <w:bCs/>
        </w:rPr>
        <w:t xml:space="preserve"> </w:t>
      </w:r>
      <w:r w:rsidRPr="00C46FDE">
        <w:rPr>
          <w:rFonts w:ascii="Arial" w:hAnsi="Arial" w:cs="Arial"/>
          <w:bCs/>
        </w:rPr>
        <w:t>will</w:t>
      </w:r>
      <w:r w:rsidR="00C81B2B" w:rsidRPr="00C46FDE">
        <w:rPr>
          <w:rFonts w:ascii="Arial" w:hAnsi="Arial" w:cs="Arial"/>
          <w:bCs/>
        </w:rPr>
        <w:t xml:space="preserve"> d</w:t>
      </w:r>
      <w:r w:rsidRPr="00C46FDE">
        <w:rPr>
          <w:rFonts w:ascii="Arial" w:hAnsi="Arial" w:cs="Arial"/>
          <w:bCs/>
        </w:rPr>
        <w:t>o</w:t>
      </w:r>
      <w:r w:rsidR="00C81B2B" w:rsidRPr="00C46FDE">
        <w:rPr>
          <w:rFonts w:ascii="Arial" w:hAnsi="Arial" w:cs="Arial"/>
          <w:bCs/>
        </w:rPr>
        <w:t xml:space="preserve"> all that </w:t>
      </w:r>
      <w:r w:rsidR="00E67BC2" w:rsidRPr="00C46FDE">
        <w:rPr>
          <w:rFonts w:ascii="Arial" w:hAnsi="Arial" w:cs="Arial"/>
          <w:bCs/>
        </w:rPr>
        <w:t>they</w:t>
      </w:r>
      <w:r w:rsidR="00C81B2B" w:rsidRPr="00C46FDE">
        <w:rPr>
          <w:rFonts w:ascii="Arial" w:hAnsi="Arial" w:cs="Arial"/>
          <w:bCs/>
        </w:rPr>
        <w:t xml:space="preserve"> reasonably can to limit children’s exposure to the above risks from the </w:t>
      </w:r>
      <w:r w:rsidR="00C81B2B" w:rsidRPr="00B840FD">
        <w:rPr>
          <w:rFonts w:ascii="Arial" w:hAnsi="Arial" w:cs="Arial"/>
          <w:bCs/>
        </w:rPr>
        <w:t>school</w:t>
      </w:r>
      <w:r w:rsidR="00B840FD">
        <w:rPr>
          <w:rFonts w:ascii="Arial" w:hAnsi="Arial" w:cs="Arial"/>
          <w:bCs/>
          <w:color w:val="FF0000"/>
        </w:rPr>
        <w:t xml:space="preserve"> </w:t>
      </w:r>
      <w:r w:rsidR="00C81B2B" w:rsidRPr="00C46FDE">
        <w:rPr>
          <w:rFonts w:ascii="Arial" w:hAnsi="Arial" w:cs="Arial"/>
          <w:bCs/>
        </w:rPr>
        <w:t xml:space="preserve">IT system. As part of this process, </w:t>
      </w:r>
      <w:r w:rsidR="00E67BC2" w:rsidRPr="00C46FDE">
        <w:rPr>
          <w:rFonts w:ascii="Arial" w:hAnsi="Arial" w:cs="Arial"/>
          <w:bCs/>
        </w:rPr>
        <w:t xml:space="preserve">the </w:t>
      </w:r>
      <w:r w:rsidR="00C81B2B" w:rsidRPr="00064837">
        <w:rPr>
          <w:rFonts w:ascii="Arial" w:hAnsi="Arial" w:cs="Arial"/>
          <w:bCs/>
        </w:rPr>
        <w:t>governing bod</w:t>
      </w:r>
      <w:r w:rsidR="00064837" w:rsidRPr="00064837">
        <w:rPr>
          <w:rFonts w:ascii="Arial" w:hAnsi="Arial" w:cs="Arial"/>
          <w:bCs/>
        </w:rPr>
        <w:t>y</w:t>
      </w:r>
      <w:r w:rsidR="00C81B2B" w:rsidRPr="00064837">
        <w:rPr>
          <w:rFonts w:ascii="Arial" w:hAnsi="Arial" w:cs="Arial"/>
          <w:bCs/>
        </w:rPr>
        <w:t xml:space="preserve"> </w:t>
      </w:r>
      <w:r w:rsidR="00E67BC2" w:rsidRPr="00C46FDE">
        <w:rPr>
          <w:rFonts w:ascii="Arial" w:hAnsi="Arial" w:cs="Arial"/>
          <w:bCs/>
        </w:rPr>
        <w:t>will</w:t>
      </w:r>
      <w:r w:rsidR="00C81B2B" w:rsidRPr="00C46FDE">
        <w:rPr>
          <w:rFonts w:ascii="Arial" w:hAnsi="Arial" w:cs="Arial"/>
          <w:bCs/>
        </w:rPr>
        <w:t xml:space="preserve"> ensure the</w:t>
      </w:r>
      <w:r w:rsidR="00E67BC2" w:rsidRPr="00C46FDE">
        <w:rPr>
          <w:rFonts w:ascii="Arial" w:hAnsi="Arial" w:cs="Arial"/>
          <w:bCs/>
        </w:rPr>
        <w:t>re are</w:t>
      </w:r>
      <w:r w:rsidR="00C81B2B" w:rsidRPr="00C46FDE">
        <w:rPr>
          <w:rFonts w:ascii="Arial" w:hAnsi="Arial" w:cs="Arial"/>
          <w:bCs/>
        </w:rPr>
        <w:t xml:space="preserve"> appropriate filters and monitoring systems in place. Whilst considering their responsibility to safeguard and promote the welfare of </w:t>
      </w:r>
      <w:r w:rsidR="00E67BC2" w:rsidRPr="00C46FDE">
        <w:rPr>
          <w:rFonts w:ascii="Arial" w:hAnsi="Arial" w:cs="Arial"/>
          <w:bCs/>
        </w:rPr>
        <w:t>children and</w:t>
      </w:r>
      <w:r w:rsidR="00C81B2B" w:rsidRPr="00C46FDE">
        <w:rPr>
          <w:rFonts w:ascii="Arial" w:hAnsi="Arial" w:cs="Arial"/>
          <w:bCs/>
        </w:rPr>
        <w:t xml:space="preserve"> provide them with a safe environment in which to learn</w:t>
      </w:r>
      <w:r w:rsidR="00E67BC2" w:rsidRPr="00C46FDE">
        <w:rPr>
          <w:rFonts w:ascii="Arial" w:hAnsi="Arial" w:cs="Arial"/>
          <w:bCs/>
        </w:rPr>
        <w:t>, taking into c</w:t>
      </w:r>
      <w:r w:rsidR="00C81B2B" w:rsidRPr="00C46FDE">
        <w:rPr>
          <w:rFonts w:ascii="Arial" w:hAnsi="Arial" w:cs="Arial"/>
          <w:bCs/>
        </w:rPr>
        <w:t>onsider</w:t>
      </w:r>
      <w:r w:rsidR="00E67BC2" w:rsidRPr="00C46FDE">
        <w:rPr>
          <w:rFonts w:ascii="Arial" w:hAnsi="Arial" w:cs="Arial"/>
          <w:bCs/>
        </w:rPr>
        <w:t>ation</w:t>
      </w:r>
      <w:r w:rsidR="00C81B2B" w:rsidRPr="00C46FDE">
        <w:rPr>
          <w:rFonts w:ascii="Arial" w:hAnsi="Arial" w:cs="Arial"/>
          <w:bCs/>
        </w:rPr>
        <w:t xml:space="preserve"> the age range</w:t>
      </w:r>
      <w:r w:rsidR="00E67BC2" w:rsidRPr="00C46FDE">
        <w:rPr>
          <w:rFonts w:ascii="Arial" w:hAnsi="Arial" w:cs="Arial"/>
          <w:bCs/>
        </w:rPr>
        <w:t xml:space="preserve"> and number of </w:t>
      </w:r>
      <w:r w:rsidR="00C81B2B" w:rsidRPr="00C46FDE">
        <w:rPr>
          <w:rFonts w:ascii="Arial" w:hAnsi="Arial" w:cs="Arial"/>
          <w:bCs/>
        </w:rPr>
        <w:t>pupils,</w:t>
      </w:r>
      <w:r w:rsidR="00E67BC2" w:rsidRPr="00C46FDE">
        <w:rPr>
          <w:rFonts w:ascii="Arial" w:hAnsi="Arial" w:cs="Arial"/>
          <w:bCs/>
        </w:rPr>
        <w:t xml:space="preserve"> and </w:t>
      </w:r>
      <w:r w:rsidR="00C81B2B" w:rsidRPr="00C46FDE">
        <w:rPr>
          <w:rFonts w:ascii="Arial" w:hAnsi="Arial" w:cs="Arial"/>
          <w:bCs/>
        </w:rPr>
        <w:t>how often they access the IT system. The appropriateness of any filters and monitoring systems</w:t>
      </w:r>
      <w:r w:rsidR="00E67BC2" w:rsidRPr="00C46FDE">
        <w:rPr>
          <w:rFonts w:ascii="Arial" w:hAnsi="Arial" w:cs="Arial"/>
          <w:bCs/>
        </w:rPr>
        <w:t xml:space="preserve"> </w:t>
      </w:r>
      <w:r w:rsidR="00C81B2B" w:rsidRPr="00C46FDE">
        <w:rPr>
          <w:rFonts w:ascii="Arial" w:hAnsi="Arial" w:cs="Arial"/>
          <w:bCs/>
        </w:rPr>
        <w:t>will be informed in part by the risk assessment required by the Prevent Duty.</w:t>
      </w:r>
      <w:r w:rsidR="00F33884" w:rsidRPr="00C46FDE">
        <w:rPr>
          <w:rFonts w:ascii="Arial" w:hAnsi="Arial" w:cs="Arial"/>
          <w:bCs/>
        </w:rPr>
        <w:t xml:space="preserve"> </w:t>
      </w:r>
      <w:r w:rsidR="00E67BC2" w:rsidRPr="00C46FDE">
        <w:rPr>
          <w:rFonts w:ascii="Arial" w:hAnsi="Arial" w:cs="Arial"/>
          <w:color w:val="4472C4" w:themeColor="accent1"/>
        </w:rPr>
        <w:t>(</w:t>
      </w:r>
      <w:hyperlink r:id="rId18" w:history="1">
        <w:r w:rsidR="00E67BC2" w:rsidRPr="00064837">
          <w:rPr>
            <w:rStyle w:val="Hyperlink"/>
            <w:rFonts w:ascii="Arial" w:hAnsi="Arial" w:cs="Arial"/>
            <w:color w:val="auto"/>
          </w:rPr>
          <w:t>https://www.saferinternet.org.uk/</w:t>
        </w:r>
      </w:hyperlink>
      <w:r w:rsidR="00B377F0" w:rsidRPr="00064837">
        <w:rPr>
          <w:rStyle w:val="Hyperlink"/>
          <w:rFonts w:ascii="Arial" w:hAnsi="Arial" w:cs="Arial"/>
          <w:color w:val="auto"/>
        </w:rPr>
        <w:t>)</w:t>
      </w:r>
      <w:r w:rsidR="00C81B2B" w:rsidRPr="00064837">
        <w:rPr>
          <w:rFonts w:ascii="Arial" w:hAnsi="Arial" w:cs="Arial"/>
          <w:bCs/>
        </w:rPr>
        <w:t xml:space="preserve">. </w:t>
      </w:r>
    </w:p>
    <w:p w14:paraId="1DFCEDC3" w14:textId="77777777" w:rsidR="00E67BC2" w:rsidRPr="00064837" w:rsidRDefault="00E67BC2" w:rsidP="00A32A26">
      <w:pPr>
        <w:widowControl w:val="0"/>
        <w:overflowPunct w:val="0"/>
        <w:autoSpaceDE w:val="0"/>
        <w:autoSpaceDN w:val="0"/>
        <w:adjustRightInd w:val="0"/>
        <w:spacing w:line="276" w:lineRule="auto"/>
        <w:jc w:val="both"/>
        <w:textAlignment w:val="baseline"/>
        <w:rPr>
          <w:rFonts w:ascii="Arial" w:hAnsi="Arial" w:cs="Arial"/>
          <w:bCs/>
        </w:rPr>
      </w:pPr>
    </w:p>
    <w:p w14:paraId="15B39C43" w14:textId="33378006" w:rsidR="009C4636" w:rsidRPr="00064837" w:rsidRDefault="00C81B2B" w:rsidP="00A32A26">
      <w:pPr>
        <w:widowControl w:val="0"/>
        <w:overflowPunct w:val="0"/>
        <w:autoSpaceDE w:val="0"/>
        <w:autoSpaceDN w:val="0"/>
        <w:adjustRightInd w:val="0"/>
        <w:spacing w:after="240" w:line="276" w:lineRule="auto"/>
        <w:jc w:val="both"/>
        <w:textAlignment w:val="baseline"/>
        <w:rPr>
          <w:rFonts w:ascii="Arial" w:hAnsi="Arial" w:cs="Arial"/>
          <w:bCs/>
        </w:rPr>
      </w:pPr>
      <w:r w:rsidRPr="00064837">
        <w:rPr>
          <w:rFonts w:ascii="Arial" w:hAnsi="Arial" w:cs="Arial"/>
          <w:bCs/>
        </w:rPr>
        <w:t xml:space="preserve">Whilst filtering and monitoring are an important part of the online safety picture for schools and colleges to consider, it is only one part. </w:t>
      </w:r>
      <w:r w:rsidR="00E67BC2" w:rsidRPr="00064837">
        <w:rPr>
          <w:rFonts w:ascii="Arial" w:hAnsi="Arial" w:cs="Arial"/>
          <w:bCs/>
        </w:rPr>
        <w:t xml:space="preserve">The </w:t>
      </w:r>
      <w:r w:rsidRPr="00064837">
        <w:rPr>
          <w:rFonts w:ascii="Arial" w:hAnsi="Arial" w:cs="Arial"/>
          <w:bCs/>
        </w:rPr>
        <w:t>Governors</w:t>
      </w:r>
      <w:r w:rsidR="00064837" w:rsidRPr="00064837">
        <w:rPr>
          <w:rFonts w:ascii="Arial" w:hAnsi="Arial" w:cs="Arial"/>
          <w:bCs/>
        </w:rPr>
        <w:t xml:space="preserve"> </w:t>
      </w:r>
      <w:r w:rsidRPr="00064837">
        <w:rPr>
          <w:rFonts w:ascii="Arial" w:hAnsi="Arial" w:cs="Arial"/>
          <w:bCs/>
        </w:rPr>
        <w:t>consider a whole school approach to online safety</w:t>
      </w:r>
      <w:r w:rsidR="00E67BC2" w:rsidRPr="00064837">
        <w:rPr>
          <w:rFonts w:ascii="Arial" w:hAnsi="Arial" w:cs="Arial"/>
          <w:bCs/>
        </w:rPr>
        <w:t xml:space="preserve"> which </w:t>
      </w:r>
      <w:r w:rsidRPr="00064837">
        <w:rPr>
          <w:rFonts w:ascii="Arial" w:hAnsi="Arial" w:cs="Arial"/>
          <w:bCs/>
        </w:rPr>
        <w:t xml:space="preserve">will include a clear policy on the use of mobile technology in the school </w:t>
      </w:r>
    </w:p>
    <w:p w14:paraId="3FB4DDEC" w14:textId="28AB7C7C" w:rsidR="00C81B2B" w:rsidRPr="00064837" w:rsidRDefault="009C4636" w:rsidP="00A32A26">
      <w:pPr>
        <w:widowControl w:val="0"/>
        <w:overflowPunct w:val="0"/>
        <w:autoSpaceDE w:val="0"/>
        <w:autoSpaceDN w:val="0"/>
        <w:adjustRightInd w:val="0"/>
        <w:spacing w:line="276" w:lineRule="auto"/>
        <w:jc w:val="both"/>
        <w:textAlignment w:val="baseline"/>
        <w:rPr>
          <w:rFonts w:ascii="Arial" w:hAnsi="Arial" w:cs="Arial"/>
          <w:bCs/>
        </w:rPr>
      </w:pPr>
      <w:r w:rsidRPr="00064837">
        <w:rPr>
          <w:rFonts w:ascii="Arial" w:hAnsi="Arial" w:cs="Arial"/>
          <w:bCs/>
        </w:rPr>
        <w:t>The g</w:t>
      </w:r>
      <w:r w:rsidR="00C81B2B" w:rsidRPr="00064837">
        <w:rPr>
          <w:rFonts w:ascii="Arial" w:hAnsi="Arial" w:cs="Arial"/>
          <w:bCs/>
        </w:rPr>
        <w:t>overning</w:t>
      </w:r>
      <w:r w:rsidRPr="00064837">
        <w:rPr>
          <w:rFonts w:ascii="Arial" w:hAnsi="Arial" w:cs="Arial"/>
          <w:bCs/>
        </w:rPr>
        <w:t xml:space="preserve"> body</w:t>
      </w:r>
      <w:r w:rsidR="00064837" w:rsidRPr="00064837">
        <w:rPr>
          <w:rFonts w:ascii="Arial" w:hAnsi="Arial" w:cs="Arial"/>
          <w:bCs/>
        </w:rPr>
        <w:t xml:space="preserve"> </w:t>
      </w:r>
      <w:r w:rsidR="00E425D7" w:rsidRPr="00064837">
        <w:rPr>
          <w:rFonts w:ascii="Arial" w:hAnsi="Arial" w:cs="Arial"/>
          <w:bCs/>
        </w:rPr>
        <w:t>will</w:t>
      </w:r>
      <w:r w:rsidR="00C81B2B" w:rsidRPr="00064837">
        <w:rPr>
          <w:rFonts w:ascii="Arial" w:hAnsi="Arial" w:cs="Arial"/>
          <w:bCs/>
        </w:rPr>
        <w:t xml:space="preserve"> ensure that appropriate filters and monitoring systems are in place, </w:t>
      </w:r>
      <w:r w:rsidRPr="00064837">
        <w:rPr>
          <w:rFonts w:ascii="Arial" w:hAnsi="Arial" w:cs="Arial"/>
          <w:bCs/>
        </w:rPr>
        <w:t xml:space="preserve">ensuring that </w:t>
      </w:r>
      <w:r w:rsidR="00C81B2B" w:rsidRPr="00064837">
        <w:rPr>
          <w:rFonts w:ascii="Arial" w:hAnsi="Arial" w:cs="Arial"/>
          <w:bCs/>
        </w:rPr>
        <w:t xml:space="preserve">“over blocking” does not lead to unreasonable restrictions as to what children can be taught </w:t>
      </w:r>
      <w:r w:rsidR="00F04A3F" w:rsidRPr="00064837">
        <w:rPr>
          <w:rFonts w:ascii="Arial" w:hAnsi="Arial" w:cs="Arial"/>
          <w:bCs/>
        </w:rPr>
        <w:t>regarding</w:t>
      </w:r>
      <w:r w:rsidR="00C81B2B" w:rsidRPr="00064837">
        <w:rPr>
          <w:rFonts w:ascii="Arial" w:hAnsi="Arial" w:cs="Arial"/>
          <w:bCs/>
        </w:rPr>
        <w:t xml:space="preserve"> online teaching and safeguarding. </w:t>
      </w:r>
    </w:p>
    <w:p w14:paraId="18B280BA" w14:textId="77777777" w:rsidR="00C81B2B" w:rsidRPr="00064837" w:rsidRDefault="00C81B2B" w:rsidP="00A32A26">
      <w:pPr>
        <w:widowControl w:val="0"/>
        <w:overflowPunct w:val="0"/>
        <w:autoSpaceDE w:val="0"/>
        <w:autoSpaceDN w:val="0"/>
        <w:adjustRightInd w:val="0"/>
        <w:spacing w:line="276" w:lineRule="auto"/>
        <w:jc w:val="both"/>
        <w:textAlignment w:val="baseline"/>
        <w:rPr>
          <w:rFonts w:ascii="Arial" w:hAnsi="Arial" w:cs="Arial"/>
          <w:bCs/>
        </w:rPr>
      </w:pPr>
    </w:p>
    <w:p w14:paraId="130118D2" w14:textId="19B751D9" w:rsidR="00C81B2B" w:rsidRPr="00064837" w:rsidRDefault="00C81B2B" w:rsidP="00A32A26">
      <w:pPr>
        <w:widowControl w:val="0"/>
        <w:overflowPunct w:val="0"/>
        <w:autoSpaceDE w:val="0"/>
        <w:autoSpaceDN w:val="0"/>
        <w:adjustRightInd w:val="0"/>
        <w:spacing w:line="276" w:lineRule="auto"/>
        <w:jc w:val="both"/>
        <w:textAlignment w:val="baseline"/>
        <w:rPr>
          <w:rFonts w:ascii="Arial" w:hAnsi="Arial" w:cs="Arial"/>
          <w:bCs/>
        </w:rPr>
      </w:pPr>
      <w:r w:rsidRPr="00064837">
        <w:rPr>
          <w:rFonts w:ascii="Arial" w:hAnsi="Arial" w:cs="Arial"/>
          <w:bCs/>
        </w:rPr>
        <w:t xml:space="preserve">Governors </w:t>
      </w:r>
      <w:r w:rsidR="009C4636" w:rsidRPr="00064837">
        <w:rPr>
          <w:rFonts w:ascii="Arial" w:hAnsi="Arial" w:cs="Arial"/>
          <w:bCs/>
        </w:rPr>
        <w:t>will</w:t>
      </w:r>
      <w:r w:rsidRPr="00064837">
        <w:rPr>
          <w:rFonts w:ascii="Arial" w:hAnsi="Arial" w:cs="Arial"/>
          <w:bCs/>
        </w:rPr>
        <w:t xml:space="preserve"> ensure that, as part of the requirement for staff to unde</w:t>
      </w:r>
      <w:r w:rsidR="009C4636" w:rsidRPr="00064837">
        <w:rPr>
          <w:rFonts w:ascii="Arial" w:hAnsi="Arial" w:cs="Arial"/>
          <w:bCs/>
        </w:rPr>
        <w:t>rtake</w:t>
      </w:r>
      <w:r w:rsidRPr="00064837">
        <w:rPr>
          <w:rFonts w:ascii="Arial" w:hAnsi="Arial" w:cs="Arial"/>
          <w:bCs/>
        </w:rPr>
        <w:t xml:space="preserve"> regularly updated safeguarding training and the requirement to ensure children are taught about safeguarding, including online</w:t>
      </w:r>
      <w:r w:rsidR="009C4636" w:rsidRPr="00064837">
        <w:rPr>
          <w:rFonts w:ascii="Arial" w:hAnsi="Arial" w:cs="Arial"/>
          <w:bCs/>
        </w:rPr>
        <w:t>,</w:t>
      </w:r>
      <w:r w:rsidRPr="00064837">
        <w:rPr>
          <w:rFonts w:ascii="Arial" w:hAnsi="Arial" w:cs="Arial"/>
          <w:bCs/>
        </w:rPr>
        <w:t xml:space="preserve"> that online safety training for staff is integrated, </w:t>
      </w:r>
      <w:r w:rsidR="00F04A3F" w:rsidRPr="00064837">
        <w:rPr>
          <w:rFonts w:ascii="Arial" w:hAnsi="Arial" w:cs="Arial"/>
          <w:bCs/>
        </w:rPr>
        <w:t>aligned,</w:t>
      </w:r>
      <w:r w:rsidRPr="00064837">
        <w:rPr>
          <w:rFonts w:ascii="Arial" w:hAnsi="Arial" w:cs="Arial"/>
          <w:bCs/>
        </w:rPr>
        <w:t xml:space="preserve"> and considered as part of the overarching safeguarding approach. </w:t>
      </w:r>
      <w:r w:rsidR="004405B1" w:rsidRPr="00064837">
        <w:rPr>
          <w:rFonts w:ascii="Arial" w:hAnsi="Arial" w:cs="Arial"/>
          <w:bCs/>
        </w:rPr>
        <w:t xml:space="preserve"> </w:t>
      </w:r>
      <w:r w:rsidR="009C4636" w:rsidRPr="00064837">
        <w:rPr>
          <w:rFonts w:ascii="Arial" w:hAnsi="Arial" w:cs="Arial"/>
          <w:bCs/>
        </w:rPr>
        <w:t xml:space="preserve">The </w:t>
      </w:r>
      <w:r w:rsidR="00707E16" w:rsidRPr="00064837">
        <w:rPr>
          <w:rFonts w:ascii="Arial" w:hAnsi="Arial" w:cs="Arial"/>
          <w:bCs/>
        </w:rPr>
        <w:t>Governing body</w:t>
      </w:r>
      <w:r w:rsidR="00064837" w:rsidRPr="00064837">
        <w:rPr>
          <w:rFonts w:ascii="Arial" w:hAnsi="Arial" w:cs="Arial"/>
          <w:bCs/>
        </w:rPr>
        <w:t xml:space="preserve"> </w:t>
      </w:r>
      <w:r w:rsidR="00082157" w:rsidRPr="00064837">
        <w:rPr>
          <w:rFonts w:ascii="Arial" w:hAnsi="Arial" w:cs="Arial"/>
          <w:bCs/>
        </w:rPr>
        <w:t>must</w:t>
      </w:r>
      <w:r w:rsidR="009C4636" w:rsidRPr="00064837">
        <w:rPr>
          <w:rFonts w:ascii="Arial" w:hAnsi="Arial" w:cs="Arial"/>
          <w:bCs/>
        </w:rPr>
        <w:t xml:space="preserve"> complete </w:t>
      </w:r>
      <w:r w:rsidR="004405B1" w:rsidRPr="00064837">
        <w:rPr>
          <w:rFonts w:ascii="Arial" w:hAnsi="Arial" w:cs="Arial"/>
          <w:bCs/>
        </w:rPr>
        <w:t>Safeguarding</w:t>
      </w:r>
      <w:r w:rsidR="009C4636" w:rsidRPr="00064837">
        <w:rPr>
          <w:rFonts w:ascii="Arial" w:hAnsi="Arial" w:cs="Arial"/>
          <w:bCs/>
        </w:rPr>
        <w:t xml:space="preserve"> training</w:t>
      </w:r>
      <w:r w:rsidR="00516E0A" w:rsidRPr="00064837">
        <w:rPr>
          <w:rFonts w:ascii="Arial" w:hAnsi="Arial" w:cs="Arial"/>
          <w:bCs/>
        </w:rPr>
        <w:t xml:space="preserve"> </w:t>
      </w:r>
      <w:r w:rsidR="009C4636" w:rsidRPr="00064837">
        <w:rPr>
          <w:rFonts w:ascii="Arial" w:hAnsi="Arial" w:cs="Arial"/>
          <w:bCs/>
        </w:rPr>
        <w:t>on appointment</w:t>
      </w:r>
      <w:r w:rsidR="00516E0A" w:rsidRPr="00064837">
        <w:rPr>
          <w:rFonts w:ascii="Arial" w:hAnsi="Arial" w:cs="Arial"/>
          <w:bCs/>
        </w:rPr>
        <w:t xml:space="preserve"> </w:t>
      </w:r>
      <w:r w:rsidR="009C4636" w:rsidRPr="00064837">
        <w:rPr>
          <w:rFonts w:ascii="Arial" w:hAnsi="Arial" w:cs="Arial"/>
          <w:bCs/>
        </w:rPr>
        <w:t>to</w:t>
      </w:r>
      <w:r w:rsidR="00516E0A" w:rsidRPr="00064837">
        <w:rPr>
          <w:rFonts w:ascii="Arial" w:hAnsi="Arial" w:cs="Arial"/>
          <w:bCs/>
        </w:rPr>
        <w:t xml:space="preserve"> </w:t>
      </w:r>
      <w:r w:rsidR="009C4636" w:rsidRPr="00064837">
        <w:rPr>
          <w:rFonts w:ascii="Arial" w:hAnsi="Arial" w:cs="Arial"/>
          <w:bCs/>
        </w:rPr>
        <w:t xml:space="preserve">their role </w:t>
      </w:r>
      <w:r w:rsidR="004405B1" w:rsidRPr="00064837">
        <w:rPr>
          <w:rFonts w:ascii="Arial" w:hAnsi="Arial" w:cs="Arial"/>
          <w:bCs/>
        </w:rPr>
        <w:t xml:space="preserve">and the Chair and </w:t>
      </w:r>
      <w:r w:rsidR="00516E0A" w:rsidRPr="00064837">
        <w:rPr>
          <w:rFonts w:ascii="Arial" w:hAnsi="Arial" w:cs="Arial"/>
          <w:bCs/>
        </w:rPr>
        <w:t>Safeguarding Lead</w:t>
      </w:r>
      <w:r w:rsidR="007D05A3" w:rsidRPr="00064837">
        <w:rPr>
          <w:rFonts w:ascii="Arial" w:hAnsi="Arial" w:cs="Arial"/>
          <w:bCs/>
        </w:rPr>
        <w:t xml:space="preserve"> governor</w:t>
      </w:r>
      <w:r w:rsidR="00064837" w:rsidRPr="00064837">
        <w:rPr>
          <w:rFonts w:ascii="Arial" w:hAnsi="Arial" w:cs="Arial"/>
          <w:bCs/>
        </w:rPr>
        <w:t xml:space="preserve"> </w:t>
      </w:r>
      <w:r w:rsidR="009C4636" w:rsidRPr="00064837">
        <w:rPr>
          <w:rFonts w:ascii="Arial" w:hAnsi="Arial" w:cs="Arial"/>
          <w:bCs/>
        </w:rPr>
        <w:t>must</w:t>
      </w:r>
      <w:r w:rsidR="004405B1" w:rsidRPr="00064837">
        <w:rPr>
          <w:rFonts w:ascii="Arial" w:hAnsi="Arial" w:cs="Arial"/>
          <w:bCs/>
        </w:rPr>
        <w:t xml:space="preserve"> undertake </w:t>
      </w:r>
      <w:r w:rsidR="00B377F0" w:rsidRPr="00064837">
        <w:rPr>
          <w:rFonts w:ascii="Arial" w:hAnsi="Arial" w:cs="Arial"/>
          <w:bCs/>
        </w:rPr>
        <w:t>training</w:t>
      </w:r>
      <w:r w:rsidR="004405B1" w:rsidRPr="00064837">
        <w:rPr>
          <w:rFonts w:ascii="Arial" w:hAnsi="Arial" w:cs="Arial"/>
          <w:bCs/>
        </w:rPr>
        <w:t xml:space="preserve"> every 2 years</w:t>
      </w:r>
    </w:p>
    <w:p w14:paraId="4CEC1A72" w14:textId="636DF312" w:rsidR="00C81B2B" w:rsidRPr="00064837" w:rsidRDefault="00E0252C" w:rsidP="00A32A26">
      <w:pPr>
        <w:pStyle w:val="Heading2"/>
        <w:rPr>
          <w:b w:val="0"/>
          <w:i w:val="0"/>
          <w:iCs w:val="0"/>
          <w:sz w:val="24"/>
          <w:szCs w:val="24"/>
        </w:rPr>
      </w:pPr>
      <w:bookmarkStart w:id="495" w:name="_Toc109640186"/>
      <w:r w:rsidRPr="00064837">
        <w:rPr>
          <w:i w:val="0"/>
          <w:iCs w:val="0"/>
          <w:sz w:val="24"/>
          <w:szCs w:val="24"/>
        </w:rPr>
        <w:t>2</w:t>
      </w:r>
      <w:r w:rsidR="00461D99" w:rsidRPr="00064837">
        <w:rPr>
          <w:i w:val="0"/>
          <w:iCs w:val="0"/>
          <w:sz w:val="24"/>
          <w:szCs w:val="24"/>
        </w:rPr>
        <w:t>5</w:t>
      </w:r>
      <w:r w:rsidRPr="00064837">
        <w:rPr>
          <w:i w:val="0"/>
          <w:iCs w:val="0"/>
          <w:sz w:val="24"/>
          <w:szCs w:val="24"/>
        </w:rPr>
        <w:t xml:space="preserve">.4 </w:t>
      </w:r>
      <w:r w:rsidR="00C81B2B" w:rsidRPr="00064837">
        <w:rPr>
          <w:i w:val="0"/>
          <w:iCs w:val="0"/>
          <w:sz w:val="24"/>
          <w:szCs w:val="24"/>
        </w:rPr>
        <w:t>Information and support</w:t>
      </w:r>
      <w:bookmarkEnd w:id="495"/>
      <w:r w:rsidR="00C81B2B" w:rsidRPr="00064837">
        <w:rPr>
          <w:i w:val="0"/>
          <w:iCs w:val="0"/>
          <w:sz w:val="24"/>
          <w:szCs w:val="24"/>
        </w:rPr>
        <w:t xml:space="preserve"> </w:t>
      </w:r>
    </w:p>
    <w:p w14:paraId="18BF76E9" w14:textId="558DB600" w:rsidR="00C81B2B" w:rsidRPr="00064837" w:rsidRDefault="00C81B2B" w:rsidP="00A32A26">
      <w:pPr>
        <w:widowControl w:val="0"/>
        <w:overflowPunct w:val="0"/>
        <w:autoSpaceDE w:val="0"/>
        <w:autoSpaceDN w:val="0"/>
        <w:adjustRightInd w:val="0"/>
        <w:spacing w:line="276" w:lineRule="auto"/>
        <w:jc w:val="both"/>
        <w:textAlignment w:val="baseline"/>
        <w:rPr>
          <w:rFonts w:ascii="Arial" w:hAnsi="Arial" w:cs="Arial"/>
          <w:bCs/>
        </w:rPr>
      </w:pPr>
      <w:r w:rsidRPr="00064837">
        <w:rPr>
          <w:rFonts w:ascii="Arial" w:hAnsi="Arial" w:cs="Arial"/>
          <w:bCs/>
        </w:rPr>
        <w:t xml:space="preserve">There is a wealth of information available to </w:t>
      </w:r>
      <w:r w:rsidR="00516E0A" w:rsidRPr="00064837">
        <w:rPr>
          <w:rFonts w:ascii="Arial" w:hAnsi="Arial" w:cs="Arial"/>
          <w:bCs/>
        </w:rPr>
        <w:t>ensure</w:t>
      </w:r>
      <w:r w:rsidRPr="00064837">
        <w:rPr>
          <w:rFonts w:ascii="Arial" w:hAnsi="Arial" w:cs="Arial"/>
          <w:bCs/>
        </w:rPr>
        <w:t xml:space="preserve"> </w:t>
      </w:r>
      <w:r w:rsidR="00516E0A" w:rsidRPr="00064837">
        <w:rPr>
          <w:rFonts w:ascii="Arial" w:hAnsi="Arial" w:cs="Arial"/>
          <w:bCs/>
        </w:rPr>
        <w:t>our school/</w:t>
      </w:r>
      <w:r w:rsidRPr="00064837">
        <w:rPr>
          <w:rFonts w:ascii="Arial" w:hAnsi="Arial" w:cs="Arial"/>
          <w:bCs/>
        </w:rPr>
        <w:t xml:space="preserve">college keep children safe online. </w:t>
      </w:r>
    </w:p>
    <w:p w14:paraId="1EE85391" w14:textId="08E920A2" w:rsidR="004405B1" w:rsidRPr="00064837" w:rsidRDefault="00516E0A" w:rsidP="00A32A26">
      <w:pPr>
        <w:widowControl w:val="0"/>
        <w:overflowPunct w:val="0"/>
        <w:autoSpaceDE w:val="0"/>
        <w:autoSpaceDN w:val="0"/>
        <w:adjustRightInd w:val="0"/>
        <w:spacing w:line="276" w:lineRule="auto"/>
        <w:jc w:val="both"/>
        <w:textAlignment w:val="baseline"/>
        <w:rPr>
          <w:rFonts w:ascii="Arial" w:hAnsi="Arial" w:cs="Arial"/>
          <w:bCs/>
        </w:rPr>
      </w:pPr>
      <w:r w:rsidRPr="00064837">
        <w:rPr>
          <w:rFonts w:ascii="Arial" w:hAnsi="Arial" w:cs="Arial"/>
          <w:bCs/>
        </w:rPr>
        <w:t xml:space="preserve">These include: </w:t>
      </w:r>
    </w:p>
    <w:p w14:paraId="35173BBF" w14:textId="63B3EDFC" w:rsidR="004405B1" w:rsidRPr="00064837" w:rsidRDefault="00B40A72" w:rsidP="00A32A26">
      <w:pPr>
        <w:pStyle w:val="ListParagraph"/>
        <w:widowControl w:val="0"/>
        <w:numPr>
          <w:ilvl w:val="0"/>
          <w:numId w:val="37"/>
        </w:numPr>
        <w:overflowPunct w:val="0"/>
        <w:autoSpaceDE w:val="0"/>
        <w:autoSpaceDN w:val="0"/>
        <w:adjustRightInd w:val="0"/>
        <w:spacing w:line="276" w:lineRule="auto"/>
        <w:jc w:val="both"/>
        <w:textAlignment w:val="baseline"/>
        <w:rPr>
          <w:rFonts w:ascii="Arial" w:hAnsi="Arial" w:cs="Arial"/>
          <w:sz w:val="24"/>
          <w:szCs w:val="24"/>
        </w:rPr>
      </w:pPr>
      <w:r w:rsidRPr="00064837">
        <w:rPr>
          <w:rFonts w:ascii="Arial" w:hAnsi="Arial" w:cs="Arial"/>
          <w:sz w:val="24"/>
          <w:szCs w:val="24"/>
        </w:rPr>
        <w:t>The UK Council for Internet Safety (</w:t>
      </w:r>
      <w:r w:rsidR="00AD1897" w:rsidRPr="00064837">
        <w:rPr>
          <w:rFonts w:ascii="Arial" w:hAnsi="Arial" w:cs="Arial"/>
          <w:sz w:val="24"/>
          <w:szCs w:val="24"/>
        </w:rPr>
        <w:t>UKCIS</w:t>
      </w:r>
      <w:r w:rsidRPr="00064837">
        <w:rPr>
          <w:rFonts w:ascii="Arial" w:hAnsi="Arial" w:cs="Arial"/>
          <w:sz w:val="24"/>
          <w:szCs w:val="24"/>
        </w:rPr>
        <w:t>) promotes o</w:t>
      </w:r>
      <w:r w:rsidR="00AD1897" w:rsidRPr="00064837">
        <w:rPr>
          <w:rFonts w:ascii="Arial" w:hAnsi="Arial" w:cs="Arial"/>
          <w:sz w:val="24"/>
          <w:szCs w:val="24"/>
        </w:rPr>
        <w:t xml:space="preserve">nline </w:t>
      </w:r>
      <w:r w:rsidRPr="00064837">
        <w:rPr>
          <w:rFonts w:ascii="Arial" w:hAnsi="Arial" w:cs="Arial"/>
          <w:sz w:val="24"/>
          <w:szCs w:val="24"/>
        </w:rPr>
        <w:t>s</w:t>
      </w:r>
      <w:r w:rsidR="00AD1897" w:rsidRPr="00064837">
        <w:rPr>
          <w:rFonts w:ascii="Arial" w:hAnsi="Arial" w:cs="Arial"/>
          <w:sz w:val="24"/>
          <w:szCs w:val="24"/>
        </w:rPr>
        <w:t>afety in schools and Colleges</w:t>
      </w:r>
      <w:r w:rsidR="00E425D7" w:rsidRPr="00064837">
        <w:rPr>
          <w:rFonts w:ascii="Arial" w:hAnsi="Arial" w:cs="Arial"/>
          <w:sz w:val="24"/>
          <w:szCs w:val="24"/>
        </w:rPr>
        <w:t>.</w:t>
      </w:r>
      <w:r w:rsidRPr="00064837">
        <w:rPr>
          <w:rFonts w:ascii="Arial" w:hAnsi="Arial" w:cs="Arial"/>
          <w:sz w:val="24"/>
          <w:szCs w:val="24"/>
        </w:rPr>
        <w:t xml:space="preserve"> It has developed a series of </w:t>
      </w:r>
      <w:hyperlink r:id="rId19" w:history="1">
        <w:r w:rsidRPr="00064837">
          <w:rPr>
            <w:rStyle w:val="Hyperlink"/>
            <w:rFonts w:ascii="Arial" w:hAnsi="Arial" w:cs="Arial"/>
            <w:color w:val="auto"/>
            <w:sz w:val="24"/>
            <w:szCs w:val="24"/>
            <w:u w:val="none"/>
          </w:rPr>
          <w:t xml:space="preserve">Questions that School Governors should </w:t>
        </w:r>
        <w:r w:rsidR="00E425D7" w:rsidRPr="00064837">
          <w:rPr>
            <w:rStyle w:val="Hyperlink"/>
            <w:rFonts w:ascii="Arial" w:hAnsi="Arial" w:cs="Arial"/>
            <w:color w:val="auto"/>
            <w:sz w:val="24"/>
            <w:szCs w:val="24"/>
            <w:u w:val="none"/>
          </w:rPr>
          <w:t>a</w:t>
        </w:r>
        <w:r w:rsidRPr="00064837">
          <w:rPr>
            <w:rStyle w:val="Hyperlink"/>
            <w:rFonts w:ascii="Arial" w:hAnsi="Arial" w:cs="Arial"/>
            <w:color w:val="auto"/>
            <w:sz w:val="24"/>
            <w:szCs w:val="24"/>
            <w:u w:val="none"/>
          </w:rPr>
          <w:t>sk</w:t>
        </w:r>
      </w:hyperlink>
      <w:r w:rsidRPr="00064837">
        <w:rPr>
          <w:rFonts w:ascii="Arial" w:hAnsi="Arial" w:cs="Arial"/>
          <w:sz w:val="24"/>
          <w:szCs w:val="24"/>
        </w:rPr>
        <w:t xml:space="preserve"> to help ensure their school leaders are keeping children safe online.</w:t>
      </w:r>
    </w:p>
    <w:p w14:paraId="473127D6" w14:textId="77777777" w:rsidR="00E425D7" w:rsidRPr="00064837" w:rsidRDefault="00AD1897" w:rsidP="00E425D7">
      <w:pPr>
        <w:pStyle w:val="ListParagraph"/>
        <w:widowControl w:val="0"/>
        <w:numPr>
          <w:ilvl w:val="0"/>
          <w:numId w:val="37"/>
        </w:numPr>
        <w:overflowPunct w:val="0"/>
        <w:autoSpaceDE w:val="0"/>
        <w:autoSpaceDN w:val="0"/>
        <w:adjustRightInd w:val="0"/>
        <w:spacing w:line="276" w:lineRule="auto"/>
        <w:jc w:val="both"/>
        <w:textAlignment w:val="baseline"/>
        <w:rPr>
          <w:rFonts w:ascii="Arial" w:hAnsi="Arial" w:cs="Arial"/>
          <w:sz w:val="24"/>
          <w:szCs w:val="24"/>
        </w:rPr>
      </w:pPr>
      <w:r w:rsidRPr="00064837">
        <w:rPr>
          <w:rFonts w:ascii="Arial" w:hAnsi="Arial" w:cs="Arial"/>
          <w:sz w:val="24"/>
          <w:szCs w:val="24"/>
        </w:rPr>
        <w:lastRenderedPageBreak/>
        <w:t>NSPCC.  Provides online advice regarding online safety arrangements.</w:t>
      </w:r>
    </w:p>
    <w:p w14:paraId="2C9AB196" w14:textId="21307D4F" w:rsidR="00C81B2B" w:rsidRPr="00064837" w:rsidRDefault="00E425D7" w:rsidP="00E425D7">
      <w:pPr>
        <w:pStyle w:val="ListParagraph"/>
        <w:widowControl w:val="0"/>
        <w:numPr>
          <w:ilvl w:val="0"/>
          <w:numId w:val="37"/>
        </w:numPr>
        <w:overflowPunct w:val="0"/>
        <w:autoSpaceDE w:val="0"/>
        <w:autoSpaceDN w:val="0"/>
        <w:adjustRightInd w:val="0"/>
        <w:spacing w:line="276" w:lineRule="auto"/>
        <w:jc w:val="both"/>
        <w:textAlignment w:val="baseline"/>
        <w:rPr>
          <w:rFonts w:ascii="Arial" w:hAnsi="Arial" w:cs="Arial"/>
          <w:sz w:val="24"/>
          <w:szCs w:val="24"/>
        </w:rPr>
      </w:pPr>
      <w:r w:rsidRPr="00064837">
        <w:rPr>
          <w:rFonts w:ascii="Arial" w:hAnsi="Arial" w:cs="Arial"/>
          <w:sz w:val="24"/>
          <w:szCs w:val="24"/>
        </w:rPr>
        <w:t>Southwest grid for learning.</w:t>
      </w:r>
      <w:r w:rsidR="00AD1897" w:rsidRPr="00064837">
        <w:rPr>
          <w:rFonts w:ascii="Arial" w:hAnsi="Arial" w:cs="Arial"/>
          <w:sz w:val="24"/>
          <w:szCs w:val="24"/>
        </w:rPr>
        <w:t xml:space="preserve"> Provides advice on all aspects of a school or college</w:t>
      </w:r>
      <w:r w:rsidR="00B40A72" w:rsidRPr="00064837">
        <w:rPr>
          <w:rFonts w:ascii="Arial" w:hAnsi="Arial" w:cs="Arial"/>
          <w:sz w:val="24"/>
          <w:szCs w:val="24"/>
        </w:rPr>
        <w:t>’</w:t>
      </w:r>
      <w:r w:rsidR="00AD1897" w:rsidRPr="00064837">
        <w:rPr>
          <w:rFonts w:ascii="Arial" w:hAnsi="Arial" w:cs="Arial"/>
          <w:sz w:val="24"/>
          <w:szCs w:val="24"/>
        </w:rPr>
        <w:t xml:space="preserve">s online safety arrangements. </w:t>
      </w:r>
    </w:p>
    <w:p w14:paraId="7E1330DA" w14:textId="4C911BE3" w:rsidR="00C81B2B" w:rsidRPr="00064837" w:rsidRDefault="00E0252C" w:rsidP="00A32A26">
      <w:pPr>
        <w:pStyle w:val="Heading2"/>
        <w:rPr>
          <w:b w:val="0"/>
          <w:i w:val="0"/>
          <w:iCs w:val="0"/>
          <w:sz w:val="24"/>
          <w:szCs w:val="24"/>
          <w:lang w:val="en-US"/>
        </w:rPr>
      </w:pPr>
      <w:bookmarkStart w:id="496" w:name="_Toc109640187"/>
      <w:r w:rsidRPr="00064837">
        <w:rPr>
          <w:i w:val="0"/>
          <w:iCs w:val="0"/>
          <w:sz w:val="24"/>
          <w:szCs w:val="24"/>
          <w:lang w:val="en-US"/>
        </w:rPr>
        <w:t>2</w:t>
      </w:r>
      <w:r w:rsidR="00461D99" w:rsidRPr="00064837">
        <w:rPr>
          <w:i w:val="0"/>
          <w:iCs w:val="0"/>
          <w:sz w:val="24"/>
          <w:szCs w:val="24"/>
          <w:lang w:val="en-US"/>
        </w:rPr>
        <w:t>5</w:t>
      </w:r>
      <w:r w:rsidRPr="00064837">
        <w:rPr>
          <w:i w:val="0"/>
          <w:iCs w:val="0"/>
          <w:sz w:val="24"/>
          <w:szCs w:val="24"/>
          <w:lang w:val="en-US"/>
        </w:rPr>
        <w:t xml:space="preserve">.5 </w:t>
      </w:r>
      <w:r w:rsidR="00C81B2B" w:rsidRPr="00064837">
        <w:rPr>
          <w:i w:val="0"/>
          <w:iCs w:val="0"/>
          <w:sz w:val="24"/>
          <w:szCs w:val="24"/>
          <w:lang w:val="en-US"/>
        </w:rPr>
        <w:t>Photography and Images</w:t>
      </w:r>
      <w:bookmarkEnd w:id="496"/>
    </w:p>
    <w:p w14:paraId="41460418" w14:textId="02748579" w:rsidR="00C81B2B" w:rsidRPr="00064837" w:rsidRDefault="00511E66" w:rsidP="00A32A26">
      <w:pPr>
        <w:spacing w:line="276" w:lineRule="auto"/>
        <w:jc w:val="both"/>
        <w:rPr>
          <w:rFonts w:ascii="Arial" w:hAnsi="Arial" w:cs="Arial"/>
        </w:rPr>
      </w:pPr>
      <w:r w:rsidRPr="00064837">
        <w:rPr>
          <w:rFonts w:ascii="Arial" w:hAnsi="Arial" w:cs="Arial"/>
        </w:rPr>
        <w:t>Most of the</w:t>
      </w:r>
      <w:r w:rsidR="00C81B2B" w:rsidRPr="00064837">
        <w:rPr>
          <w:rFonts w:ascii="Arial" w:hAnsi="Arial" w:cs="Arial"/>
        </w:rPr>
        <w:t xml:space="preserve"> people who </w:t>
      </w:r>
      <w:r w:rsidR="00442DC2" w:rsidRPr="00064837">
        <w:rPr>
          <w:rFonts w:ascii="Arial" w:hAnsi="Arial" w:cs="Arial"/>
        </w:rPr>
        <w:t xml:space="preserve">take, </w:t>
      </w:r>
      <w:r w:rsidR="00C81B2B" w:rsidRPr="00064837">
        <w:rPr>
          <w:rFonts w:ascii="Arial" w:hAnsi="Arial" w:cs="Arial"/>
        </w:rPr>
        <w:t>or view photographs or videos of children do so for entirely understandable and acceptable reasons. However, some people abuse children through taking or using images, so we must ensure that we have safeguards in place.</w:t>
      </w:r>
    </w:p>
    <w:p w14:paraId="3617F1F3" w14:textId="343841D4" w:rsidR="00C81B2B" w:rsidRPr="00064837" w:rsidRDefault="00C81B2B" w:rsidP="00A32A26">
      <w:pPr>
        <w:spacing w:line="276" w:lineRule="auto"/>
        <w:jc w:val="both"/>
        <w:rPr>
          <w:rFonts w:ascii="Arial" w:hAnsi="Arial" w:cs="Arial"/>
          <w:bCs/>
        </w:rPr>
      </w:pPr>
      <w:r w:rsidRPr="00064837">
        <w:rPr>
          <w:rFonts w:ascii="Arial" w:hAnsi="Arial" w:cs="Arial"/>
          <w:bCs/>
        </w:rPr>
        <w:t xml:space="preserve">To protect </w:t>
      </w:r>
      <w:r w:rsidR="00AB2D60" w:rsidRPr="00064837">
        <w:rPr>
          <w:rFonts w:ascii="Arial" w:hAnsi="Arial" w:cs="Arial"/>
          <w:bCs/>
        </w:rPr>
        <w:t>pupils,</w:t>
      </w:r>
      <w:r w:rsidRPr="00064837">
        <w:rPr>
          <w:rFonts w:ascii="Arial" w:hAnsi="Arial" w:cs="Arial"/>
          <w:bCs/>
        </w:rPr>
        <w:t xml:space="preserve"> we will:</w:t>
      </w:r>
    </w:p>
    <w:p w14:paraId="4FA9B9F7" w14:textId="7AA2750E" w:rsidR="00C81B2B" w:rsidRPr="00064837" w:rsidRDefault="00C81B2B" w:rsidP="00A32A26">
      <w:pPr>
        <w:numPr>
          <w:ilvl w:val="0"/>
          <w:numId w:val="24"/>
        </w:numPr>
        <w:spacing w:line="276" w:lineRule="auto"/>
        <w:jc w:val="both"/>
        <w:rPr>
          <w:rFonts w:ascii="Arial" w:hAnsi="Arial" w:cs="Arial"/>
          <w:bCs/>
        </w:rPr>
      </w:pPr>
      <w:r w:rsidRPr="00064837">
        <w:rPr>
          <w:rFonts w:ascii="Arial" w:hAnsi="Arial" w:cs="Arial"/>
          <w:bCs/>
        </w:rPr>
        <w:t xml:space="preserve">Seek their consent for photographs to be taken or published (for </w:t>
      </w:r>
      <w:r w:rsidR="008369B6" w:rsidRPr="00064837">
        <w:rPr>
          <w:rFonts w:ascii="Arial" w:hAnsi="Arial" w:cs="Arial"/>
          <w:bCs/>
        </w:rPr>
        <w:t>e.g.,</w:t>
      </w:r>
      <w:r w:rsidRPr="00064837">
        <w:rPr>
          <w:rFonts w:ascii="Arial" w:hAnsi="Arial" w:cs="Arial"/>
          <w:bCs/>
        </w:rPr>
        <w:t xml:space="preserve"> on our website or in newspapers or publications)</w:t>
      </w:r>
    </w:p>
    <w:p w14:paraId="3D500588" w14:textId="02D2AEB6" w:rsidR="00C81B2B" w:rsidRPr="00064837" w:rsidRDefault="00C81B2B" w:rsidP="00A32A26">
      <w:pPr>
        <w:numPr>
          <w:ilvl w:val="0"/>
          <w:numId w:val="24"/>
        </w:numPr>
        <w:spacing w:line="276" w:lineRule="auto"/>
        <w:jc w:val="both"/>
        <w:rPr>
          <w:rFonts w:ascii="Arial" w:hAnsi="Arial" w:cs="Arial"/>
          <w:bCs/>
        </w:rPr>
      </w:pPr>
      <w:r w:rsidRPr="00064837">
        <w:rPr>
          <w:rFonts w:ascii="Arial" w:hAnsi="Arial" w:cs="Arial"/>
          <w:bCs/>
        </w:rPr>
        <w:t xml:space="preserve">Seek parental </w:t>
      </w:r>
      <w:r w:rsidR="00442DC2" w:rsidRPr="00064837">
        <w:rPr>
          <w:rFonts w:ascii="Arial" w:hAnsi="Arial" w:cs="Arial"/>
          <w:bCs/>
        </w:rPr>
        <w:t>consent.</w:t>
      </w:r>
    </w:p>
    <w:p w14:paraId="41F11337" w14:textId="7A688BDC" w:rsidR="00C81B2B" w:rsidRPr="00064837" w:rsidRDefault="00C81B2B" w:rsidP="00A32A26">
      <w:pPr>
        <w:numPr>
          <w:ilvl w:val="0"/>
          <w:numId w:val="24"/>
        </w:numPr>
        <w:spacing w:line="276" w:lineRule="auto"/>
        <w:jc w:val="both"/>
        <w:rPr>
          <w:rFonts w:ascii="Arial" w:hAnsi="Arial" w:cs="Arial"/>
          <w:bCs/>
        </w:rPr>
      </w:pPr>
      <w:r w:rsidRPr="00064837">
        <w:rPr>
          <w:rFonts w:ascii="Arial" w:hAnsi="Arial" w:cs="Arial"/>
          <w:bCs/>
        </w:rPr>
        <w:t xml:space="preserve">Use only the pupil’s first name with an </w:t>
      </w:r>
      <w:r w:rsidR="00442DC2" w:rsidRPr="00064837">
        <w:rPr>
          <w:rFonts w:ascii="Arial" w:hAnsi="Arial" w:cs="Arial"/>
          <w:bCs/>
        </w:rPr>
        <w:t>image.</w:t>
      </w:r>
    </w:p>
    <w:p w14:paraId="587AF288" w14:textId="17CA6A2A" w:rsidR="00C81B2B" w:rsidRPr="00064837" w:rsidRDefault="00C81B2B" w:rsidP="00A32A26">
      <w:pPr>
        <w:numPr>
          <w:ilvl w:val="0"/>
          <w:numId w:val="24"/>
        </w:numPr>
        <w:spacing w:line="276" w:lineRule="auto"/>
        <w:jc w:val="both"/>
        <w:rPr>
          <w:rFonts w:ascii="Arial" w:hAnsi="Arial" w:cs="Arial"/>
          <w:bCs/>
        </w:rPr>
      </w:pPr>
      <w:r w:rsidRPr="00064837">
        <w:rPr>
          <w:rFonts w:ascii="Arial" w:hAnsi="Arial" w:cs="Arial"/>
          <w:bCs/>
        </w:rPr>
        <w:t>Ensure pupils are appropriately dressed</w:t>
      </w:r>
    </w:p>
    <w:p w14:paraId="7FB7252B" w14:textId="4B578ED2" w:rsidR="00C81B2B" w:rsidRPr="00064837" w:rsidRDefault="00C81B2B" w:rsidP="00A32A26">
      <w:pPr>
        <w:numPr>
          <w:ilvl w:val="0"/>
          <w:numId w:val="24"/>
        </w:numPr>
        <w:spacing w:line="276" w:lineRule="auto"/>
        <w:jc w:val="both"/>
        <w:rPr>
          <w:rFonts w:ascii="Arial" w:hAnsi="Arial" w:cs="Arial"/>
          <w:bCs/>
        </w:rPr>
      </w:pPr>
      <w:r w:rsidRPr="00064837">
        <w:rPr>
          <w:rFonts w:ascii="Arial" w:hAnsi="Arial" w:cs="Arial"/>
          <w:bCs/>
        </w:rPr>
        <w:t>Only use school equipment to make images of children (no personal devices are permitted for this purpose)</w:t>
      </w:r>
    </w:p>
    <w:p w14:paraId="3019D3B0" w14:textId="790EE5A7" w:rsidR="00C81B2B" w:rsidRPr="00064837" w:rsidRDefault="00C81B2B" w:rsidP="00A32A26">
      <w:pPr>
        <w:numPr>
          <w:ilvl w:val="0"/>
          <w:numId w:val="24"/>
        </w:numPr>
        <w:spacing w:line="276" w:lineRule="auto"/>
        <w:jc w:val="both"/>
        <w:rPr>
          <w:rFonts w:ascii="Arial" w:hAnsi="Arial" w:cs="Arial"/>
          <w:bCs/>
        </w:rPr>
      </w:pPr>
      <w:r w:rsidRPr="00064837">
        <w:rPr>
          <w:rFonts w:ascii="Arial" w:hAnsi="Arial" w:cs="Arial"/>
          <w:bCs/>
        </w:rPr>
        <w:t>Encourage pupils to tell us if they are worried about any photographs that are taken of them</w:t>
      </w:r>
    </w:p>
    <w:p w14:paraId="3BC4FEED" w14:textId="43142B27" w:rsidR="006A0E5F" w:rsidRPr="00064837" w:rsidRDefault="00C81B2B" w:rsidP="006A0E5F">
      <w:pPr>
        <w:widowControl w:val="0"/>
        <w:overflowPunct w:val="0"/>
        <w:autoSpaceDE w:val="0"/>
        <w:autoSpaceDN w:val="0"/>
        <w:adjustRightInd w:val="0"/>
        <w:spacing w:line="276" w:lineRule="auto"/>
        <w:ind w:hanging="360"/>
        <w:jc w:val="both"/>
        <w:textAlignment w:val="baseline"/>
        <w:rPr>
          <w:rFonts w:ascii="Arial" w:hAnsi="Arial" w:cs="Arial"/>
          <w:b/>
        </w:rPr>
      </w:pPr>
      <w:r w:rsidRPr="00064837">
        <w:rPr>
          <w:rFonts w:ascii="Arial" w:hAnsi="Arial" w:cs="Arial"/>
        </w:rPr>
        <w:t xml:space="preserve">     </w:t>
      </w:r>
    </w:p>
    <w:p w14:paraId="30E6B2C4" w14:textId="1ACFAB2A" w:rsidR="004405B1" w:rsidRPr="00064837" w:rsidRDefault="00E0252C" w:rsidP="00A32A26">
      <w:pPr>
        <w:pStyle w:val="Heading2"/>
        <w:spacing w:before="0"/>
        <w:rPr>
          <w:b w:val="0"/>
          <w:sz w:val="24"/>
          <w:szCs w:val="24"/>
        </w:rPr>
      </w:pPr>
      <w:bookmarkStart w:id="497" w:name="_Toc109640188"/>
      <w:r w:rsidRPr="00064837">
        <w:rPr>
          <w:i w:val="0"/>
          <w:iCs w:val="0"/>
          <w:sz w:val="24"/>
          <w:szCs w:val="24"/>
        </w:rPr>
        <w:t>2</w:t>
      </w:r>
      <w:r w:rsidR="00461D99" w:rsidRPr="00064837">
        <w:rPr>
          <w:i w:val="0"/>
          <w:iCs w:val="0"/>
          <w:sz w:val="24"/>
          <w:szCs w:val="24"/>
        </w:rPr>
        <w:t>5.6</w:t>
      </w:r>
      <w:r w:rsidRPr="00064837">
        <w:rPr>
          <w:sz w:val="24"/>
          <w:szCs w:val="24"/>
        </w:rPr>
        <w:t xml:space="preserve"> </w:t>
      </w:r>
      <w:r w:rsidR="00C81B2B" w:rsidRPr="00064837">
        <w:rPr>
          <w:i w:val="0"/>
          <w:iCs w:val="0"/>
          <w:sz w:val="24"/>
          <w:szCs w:val="24"/>
        </w:rPr>
        <w:t>Children Missing</w:t>
      </w:r>
      <w:r w:rsidR="00AB0382" w:rsidRPr="00064837">
        <w:rPr>
          <w:i w:val="0"/>
          <w:iCs w:val="0"/>
          <w:sz w:val="24"/>
          <w:szCs w:val="24"/>
        </w:rPr>
        <w:t xml:space="preserve"> from</w:t>
      </w:r>
      <w:r w:rsidR="00FC71D6" w:rsidRPr="00064837">
        <w:rPr>
          <w:i w:val="0"/>
          <w:iCs w:val="0"/>
          <w:sz w:val="24"/>
          <w:szCs w:val="24"/>
        </w:rPr>
        <w:t xml:space="preserve"> Care, </w:t>
      </w:r>
      <w:r w:rsidR="00F04A3F" w:rsidRPr="00064837">
        <w:rPr>
          <w:i w:val="0"/>
          <w:iCs w:val="0"/>
          <w:sz w:val="24"/>
          <w:szCs w:val="24"/>
        </w:rPr>
        <w:t>home,</w:t>
      </w:r>
      <w:r w:rsidR="00FC71D6" w:rsidRPr="00064837">
        <w:rPr>
          <w:i w:val="0"/>
          <w:iCs w:val="0"/>
          <w:sz w:val="24"/>
          <w:szCs w:val="24"/>
        </w:rPr>
        <w:t xml:space="preserve"> and </w:t>
      </w:r>
      <w:r w:rsidR="00C81B2B" w:rsidRPr="00064837">
        <w:rPr>
          <w:i w:val="0"/>
          <w:iCs w:val="0"/>
          <w:sz w:val="24"/>
          <w:szCs w:val="24"/>
        </w:rPr>
        <w:t>Education</w:t>
      </w:r>
      <w:bookmarkEnd w:id="497"/>
    </w:p>
    <w:p w14:paraId="0C986152" w14:textId="1252FCD1" w:rsidR="008E5CD7" w:rsidRPr="00064837" w:rsidRDefault="008E5CD7" w:rsidP="00A32A26">
      <w:pPr>
        <w:spacing w:after="240" w:line="276" w:lineRule="auto"/>
        <w:jc w:val="both"/>
        <w:rPr>
          <w:rFonts w:ascii="Arial" w:hAnsi="Arial" w:cs="Arial"/>
          <w:b/>
        </w:rPr>
      </w:pPr>
      <w:r w:rsidRPr="00064837">
        <w:rPr>
          <w:rFonts w:ascii="Arial" w:hAnsi="Arial" w:cs="Arial"/>
          <w:bCs/>
        </w:rPr>
        <w:t xml:space="preserve">All </w:t>
      </w:r>
      <w:r w:rsidR="00911E9B" w:rsidRPr="00064837">
        <w:rPr>
          <w:rFonts w:ascii="Arial" w:hAnsi="Arial" w:cs="Arial"/>
          <w:bCs/>
        </w:rPr>
        <w:t xml:space="preserve">staff </w:t>
      </w:r>
      <w:r w:rsidR="00911E9B" w:rsidRPr="00064837">
        <w:rPr>
          <w:rFonts w:ascii="Arial" w:hAnsi="Arial" w:cs="Arial"/>
          <w:b/>
        </w:rPr>
        <w:t>understand</w:t>
      </w:r>
      <w:r w:rsidRPr="00064837">
        <w:rPr>
          <w:rFonts w:ascii="Arial" w:hAnsi="Arial" w:cs="Arial"/>
          <w:bCs/>
        </w:rPr>
        <w:t xml:space="preserve"> </w:t>
      </w:r>
      <w:r w:rsidR="00AB0382" w:rsidRPr="00064837">
        <w:rPr>
          <w:rFonts w:ascii="Arial" w:hAnsi="Arial" w:cs="Arial"/>
          <w:bCs/>
        </w:rPr>
        <w:t xml:space="preserve">that a child who is persistently missing from school </w:t>
      </w:r>
      <w:r w:rsidR="00207BED" w:rsidRPr="00064837">
        <w:rPr>
          <w:rFonts w:ascii="Arial" w:hAnsi="Arial" w:cs="Arial"/>
          <w:bCs/>
        </w:rPr>
        <w:t xml:space="preserve">may be at risk of a range of safeguarding issues, </w:t>
      </w:r>
      <w:r w:rsidR="00AB0382" w:rsidRPr="00064837">
        <w:rPr>
          <w:rFonts w:ascii="Arial" w:hAnsi="Arial" w:cs="Arial"/>
          <w:bCs/>
        </w:rPr>
        <w:t xml:space="preserve">criminal </w:t>
      </w:r>
      <w:r w:rsidR="00207BED" w:rsidRPr="00064837">
        <w:rPr>
          <w:rFonts w:ascii="Arial" w:hAnsi="Arial" w:cs="Arial"/>
          <w:bCs/>
        </w:rPr>
        <w:t xml:space="preserve">exploitation, including </w:t>
      </w:r>
      <w:r w:rsidR="00AB0382" w:rsidRPr="00064837">
        <w:rPr>
          <w:rFonts w:ascii="Arial" w:hAnsi="Arial" w:cs="Arial"/>
          <w:bCs/>
        </w:rPr>
        <w:t>neglect child sexual</w:t>
      </w:r>
      <w:r w:rsidR="00775126" w:rsidRPr="00064837">
        <w:rPr>
          <w:rFonts w:ascii="Arial" w:hAnsi="Arial" w:cs="Arial"/>
          <w:bCs/>
        </w:rPr>
        <w:t xml:space="preserve"> abuse, child sexual and criminal exploitation.</w:t>
      </w:r>
    </w:p>
    <w:p w14:paraId="5CDD445E" w14:textId="642EA760" w:rsidR="008E5CD7" w:rsidRPr="00064837" w:rsidRDefault="00C81B2B" w:rsidP="00A32A26">
      <w:pPr>
        <w:spacing w:line="276" w:lineRule="auto"/>
        <w:rPr>
          <w:rFonts w:ascii="Arial" w:hAnsi="Arial" w:cs="Arial"/>
          <w:bCs/>
        </w:rPr>
      </w:pPr>
      <w:r w:rsidRPr="00064837">
        <w:rPr>
          <w:rFonts w:ascii="Arial" w:hAnsi="Arial" w:cs="Arial"/>
        </w:rPr>
        <w:t xml:space="preserve">School staff will follow the local guidance available on the Pan Dorset Safeguarding </w:t>
      </w:r>
      <w:r w:rsidR="00537F49" w:rsidRPr="00064837">
        <w:rPr>
          <w:rFonts w:ascii="Arial" w:hAnsi="Arial" w:cs="Arial"/>
        </w:rPr>
        <w:t>C</w:t>
      </w:r>
      <w:r w:rsidRPr="00064837">
        <w:rPr>
          <w:rFonts w:ascii="Arial" w:hAnsi="Arial" w:cs="Arial"/>
        </w:rPr>
        <w:t xml:space="preserve">hildren </w:t>
      </w:r>
      <w:r w:rsidR="00537F49" w:rsidRPr="00064837">
        <w:rPr>
          <w:rFonts w:ascii="Arial" w:hAnsi="Arial" w:cs="Arial"/>
        </w:rPr>
        <w:t>P</w:t>
      </w:r>
      <w:r w:rsidRPr="00064837">
        <w:rPr>
          <w:rFonts w:ascii="Arial" w:hAnsi="Arial" w:cs="Arial"/>
        </w:rPr>
        <w:t>artnership</w:t>
      </w:r>
      <w:r w:rsidR="008E5CD7" w:rsidRPr="00064837">
        <w:rPr>
          <w:rFonts w:ascii="Arial" w:hAnsi="Arial" w:cs="Arial"/>
        </w:rPr>
        <w:t xml:space="preserve"> </w:t>
      </w:r>
      <w:r w:rsidRPr="00064837">
        <w:rPr>
          <w:rFonts w:ascii="Arial" w:hAnsi="Arial" w:cs="Arial"/>
        </w:rPr>
        <w:t>websit</w:t>
      </w:r>
      <w:r w:rsidR="00207BED" w:rsidRPr="00064837">
        <w:rPr>
          <w:rFonts w:ascii="Arial" w:hAnsi="Arial" w:cs="Arial"/>
        </w:rPr>
        <w:t>e</w:t>
      </w:r>
      <w:r w:rsidR="004405B1" w:rsidRPr="00064837">
        <w:rPr>
          <w:rFonts w:ascii="Arial" w:hAnsi="Arial" w:cs="Arial"/>
        </w:rPr>
        <w:t xml:space="preserve"> and where</w:t>
      </w:r>
      <w:r w:rsidR="004405B1" w:rsidRPr="00064837">
        <w:rPr>
          <w:rFonts w:ascii="Arial" w:hAnsi="Arial" w:cs="Arial"/>
          <w:bCs/>
        </w:rPr>
        <w:t xml:space="preserve"> reasonably possible, the school will hold three emergency contact numbers for each pupil</w:t>
      </w:r>
      <w:r w:rsidR="00F04A3F" w:rsidRPr="00064837">
        <w:rPr>
          <w:rFonts w:ascii="Arial" w:hAnsi="Arial" w:cs="Arial"/>
          <w:bCs/>
        </w:rPr>
        <w:t xml:space="preserve">. </w:t>
      </w:r>
      <w:r w:rsidR="004405B1" w:rsidRPr="00064837">
        <w:rPr>
          <w:rFonts w:ascii="Arial" w:hAnsi="Arial" w:cs="Arial"/>
          <w:bCs/>
        </w:rPr>
        <w:t>This goes beyond the legal minimum and is good practice as it provides additional options to contact a responsible adult when a child is missing</w:t>
      </w:r>
      <w:r w:rsidR="00775126" w:rsidRPr="00064837">
        <w:rPr>
          <w:rFonts w:ascii="Arial" w:hAnsi="Arial" w:cs="Arial"/>
          <w:bCs/>
        </w:rPr>
        <w:t xml:space="preserve"> from </w:t>
      </w:r>
      <w:r w:rsidR="00FC71D6" w:rsidRPr="00064837">
        <w:rPr>
          <w:rFonts w:ascii="Arial" w:hAnsi="Arial" w:cs="Arial"/>
          <w:bCs/>
        </w:rPr>
        <w:t xml:space="preserve">care, </w:t>
      </w:r>
      <w:r w:rsidR="00F04A3F" w:rsidRPr="00064837">
        <w:rPr>
          <w:rFonts w:ascii="Arial" w:hAnsi="Arial" w:cs="Arial"/>
          <w:bCs/>
        </w:rPr>
        <w:t>home,</w:t>
      </w:r>
      <w:r w:rsidR="00FC71D6" w:rsidRPr="00064837">
        <w:rPr>
          <w:rFonts w:ascii="Arial" w:hAnsi="Arial" w:cs="Arial"/>
          <w:bCs/>
        </w:rPr>
        <w:t xml:space="preserve"> or E</w:t>
      </w:r>
      <w:r w:rsidR="004405B1" w:rsidRPr="00064837">
        <w:rPr>
          <w:rFonts w:ascii="Arial" w:hAnsi="Arial" w:cs="Arial"/>
          <w:bCs/>
        </w:rPr>
        <w:t xml:space="preserve">ducation. </w:t>
      </w:r>
      <w:r w:rsidR="00B377F0" w:rsidRPr="00064837">
        <w:rPr>
          <w:rFonts w:ascii="Arial" w:hAnsi="Arial" w:cs="Arial"/>
          <w:shd w:val="clear" w:color="auto" w:fill="FFFFFF"/>
        </w:rPr>
        <w:t>(</w:t>
      </w:r>
      <w:hyperlink r:id="rId20" w:history="1">
        <w:r w:rsidR="00FC71D6" w:rsidRPr="00064837">
          <w:rPr>
            <w:rStyle w:val="Hyperlink"/>
            <w:rFonts w:ascii="Arial" w:hAnsi="Arial" w:cs="Arial"/>
            <w:color w:val="auto"/>
          </w:rPr>
          <w:t>Children Missing from Care, Home and Education (proceduresonline.com)</w:t>
        </w:r>
      </w:hyperlink>
    </w:p>
    <w:p w14:paraId="492FD27D" w14:textId="54EC86B4" w:rsidR="00207BED" w:rsidRPr="00064837" w:rsidRDefault="00461D99" w:rsidP="00A32A26">
      <w:pPr>
        <w:pStyle w:val="Heading2"/>
        <w:rPr>
          <w:b w:val="0"/>
          <w:bCs w:val="0"/>
          <w:i w:val="0"/>
          <w:iCs w:val="0"/>
          <w:sz w:val="24"/>
          <w:szCs w:val="24"/>
        </w:rPr>
      </w:pPr>
      <w:bookmarkStart w:id="498" w:name="_Toc109640189"/>
      <w:r w:rsidRPr="00064837">
        <w:rPr>
          <w:i w:val="0"/>
          <w:iCs w:val="0"/>
          <w:sz w:val="24"/>
          <w:szCs w:val="24"/>
        </w:rPr>
        <w:t>25.7</w:t>
      </w:r>
      <w:r w:rsidR="00775126" w:rsidRPr="00064837">
        <w:rPr>
          <w:i w:val="0"/>
          <w:iCs w:val="0"/>
          <w:sz w:val="24"/>
          <w:szCs w:val="24"/>
        </w:rPr>
        <w:t xml:space="preserve"> Elective </w:t>
      </w:r>
      <w:r w:rsidR="00207BED" w:rsidRPr="00064837">
        <w:rPr>
          <w:i w:val="0"/>
          <w:iCs w:val="0"/>
          <w:sz w:val="24"/>
          <w:szCs w:val="24"/>
        </w:rPr>
        <w:t xml:space="preserve">Home Education </w:t>
      </w:r>
      <w:r w:rsidR="00775126" w:rsidRPr="00064837">
        <w:rPr>
          <w:i w:val="0"/>
          <w:iCs w:val="0"/>
          <w:sz w:val="24"/>
          <w:szCs w:val="24"/>
        </w:rPr>
        <w:t>(EHE)</w:t>
      </w:r>
      <w:bookmarkEnd w:id="498"/>
    </w:p>
    <w:p w14:paraId="0C4B4290" w14:textId="32A1C07D" w:rsidR="00C81B2B" w:rsidRPr="00064837" w:rsidRDefault="00C81B2B" w:rsidP="00A32A26">
      <w:pPr>
        <w:spacing w:line="276" w:lineRule="auto"/>
        <w:rPr>
          <w:rFonts w:ascii="Arial" w:hAnsi="Arial" w:cs="Arial"/>
        </w:rPr>
      </w:pPr>
      <w:r w:rsidRPr="00064837">
        <w:rPr>
          <w:rFonts w:ascii="Arial" w:hAnsi="Arial" w:cs="Arial"/>
        </w:rPr>
        <w:t xml:space="preserve">Where parents inform our school that they wish to </w:t>
      </w:r>
      <w:r w:rsidR="002C3127" w:rsidRPr="00064837">
        <w:rPr>
          <w:rFonts w:ascii="Arial" w:hAnsi="Arial" w:cs="Arial"/>
        </w:rPr>
        <w:t xml:space="preserve">educate </w:t>
      </w:r>
      <w:r w:rsidRPr="00064837">
        <w:rPr>
          <w:rFonts w:ascii="Arial" w:hAnsi="Arial" w:cs="Arial"/>
        </w:rPr>
        <w:t>their child</w:t>
      </w:r>
      <w:r w:rsidR="002C3127" w:rsidRPr="00064837">
        <w:rPr>
          <w:rFonts w:ascii="Arial" w:hAnsi="Arial" w:cs="Arial"/>
        </w:rPr>
        <w:t xml:space="preserve"> at home</w:t>
      </w:r>
      <w:r w:rsidRPr="00064837">
        <w:rPr>
          <w:rFonts w:ascii="Arial" w:hAnsi="Arial" w:cs="Arial"/>
        </w:rPr>
        <w:t>, they must do so in writing</w:t>
      </w:r>
      <w:r w:rsidR="00F04A3F" w:rsidRPr="00064837">
        <w:rPr>
          <w:rFonts w:ascii="Arial" w:hAnsi="Arial" w:cs="Arial"/>
        </w:rPr>
        <w:t xml:space="preserve">. </w:t>
      </w:r>
      <w:r w:rsidR="002C3127" w:rsidRPr="00064837">
        <w:rPr>
          <w:rFonts w:ascii="Arial" w:hAnsi="Arial" w:cs="Arial"/>
        </w:rPr>
        <w:t>O</w:t>
      </w:r>
      <w:r w:rsidRPr="00064837">
        <w:rPr>
          <w:rFonts w:ascii="Arial" w:hAnsi="Arial" w:cs="Arial"/>
        </w:rPr>
        <w:t xml:space="preserve">ur school will </w:t>
      </w:r>
      <w:r w:rsidR="002C3127" w:rsidRPr="00064837">
        <w:rPr>
          <w:rFonts w:ascii="Arial" w:hAnsi="Arial" w:cs="Arial"/>
        </w:rPr>
        <w:t xml:space="preserve">then </w:t>
      </w:r>
      <w:r w:rsidRPr="00064837">
        <w:rPr>
          <w:rFonts w:ascii="Arial" w:hAnsi="Arial" w:cs="Arial"/>
        </w:rPr>
        <w:t xml:space="preserve">inform the Elective Home Education administrator (EHE) who will implement the ‘Elective Home Education’ procedure.  </w:t>
      </w:r>
      <w:r w:rsidR="00FC71D6" w:rsidRPr="00064837">
        <w:rPr>
          <w:rFonts w:ascii="Arial" w:hAnsi="Arial" w:cs="Arial"/>
        </w:rPr>
        <w:t>(</w:t>
      </w:r>
      <w:hyperlink r:id="rId21" w:history="1">
        <w:r w:rsidR="00FC71D6" w:rsidRPr="00064837">
          <w:rPr>
            <w:rStyle w:val="Hyperlink"/>
            <w:rFonts w:ascii="Arial" w:hAnsi="Arial" w:cs="Arial"/>
            <w:color w:val="auto"/>
          </w:rPr>
          <w:t>Educating your child at home - Dorset Council</w:t>
        </w:r>
      </w:hyperlink>
      <w:r w:rsidR="00FC71D6" w:rsidRPr="00064837">
        <w:rPr>
          <w:rFonts w:ascii="Arial" w:hAnsi="Arial" w:cs="Arial"/>
        </w:rPr>
        <w:t>)</w:t>
      </w:r>
    </w:p>
    <w:p w14:paraId="163EC79A" w14:textId="2A0F3443" w:rsidR="00511E66" w:rsidRPr="00064837" w:rsidRDefault="00E0252C" w:rsidP="00A32A26">
      <w:pPr>
        <w:pStyle w:val="Heading2"/>
        <w:rPr>
          <w:b w:val="0"/>
          <w:i w:val="0"/>
          <w:iCs w:val="0"/>
          <w:sz w:val="24"/>
          <w:szCs w:val="24"/>
        </w:rPr>
      </w:pPr>
      <w:bookmarkStart w:id="499" w:name="_Toc109640190"/>
      <w:r w:rsidRPr="00064837">
        <w:rPr>
          <w:i w:val="0"/>
          <w:iCs w:val="0"/>
          <w:sz w:val="24"/>
          <w:szCs w:val="24"/>
        </w:rPr>
        <w:t>2</w:t>
      </w:r>
      <w:r w:rsidR="00461D99" w:rsidRPr="00064837">
        <w:rPr>
          <w:i w:val="0"/>
          <w:iCs w:val="0"/>
          <w:sz w:val="24"/>
          <w:szCs w:val="24"/>
        </w:rPr>
        <w:t>5</w:t>
      </w:r>
      <w:r w:rsidRPr="00064837">
        <w:rPr>
          <w:i w:val="0"/>
          <w:iCs w:val="0"/>
          <w:sz w:val="24"/>
          <w:szCs w:val="24"/>
        </w:rPr>
        <w:t xml:space="preserve">.8 </w:t>
      </w:r>
      <w:r w:rsidR="00FC71D6" w:rsidRPr="00064837">
        <w:rPr>
          <w:i w:val="0"/>
          <w:iCs w:val="0"/>
          <w:sz w:val="24"/>
          <w:szCs w:val="24"/>
        </w:rPr>
        <w:t xml:space="preserve">Child on </w:t>
      </w:r>
      <w:r w:rsidR="00BF31EA" w:rsidRPr="00064837">
        <w:rPr>
          <w:i w:val="0"/>
          <w:iCs w:val="0"/>
          <w:sz w:val="24"/>
          <w:szCs w:val="24"/>
        </w:rPr>
        <w:t>child abuse</w:t>
      </w:r>
      <w:bookmarkEnd w:id="499"/>
      <w:r w:rsidR="00BF31EA" w:rsidRPr="00064837">
        <w:rPr>
          <w:i w:val="0"/>
          <w:iCs w:val="0"/>
          <w:sz w:val="24"/>
          <w:szCs w:val="24"/>
        </w:rPr>
        <w:t xml:space="preserve"> </w:t>
      </w:r>
    </w:p>
    <w:p w14:paraId="6D2EB951" w14:textId="103C97A2" w:rsidR="00400565" w:rsidRPr="00064837" w:rsidRDefault="00C81B2B" w:rsidP="00BF31EA">
      <w:pPr>
        <w:tabs>
          <w:tab w:val="left" w:pos="3960"/>
          <w:tab w:val="left" w:pos="5040"/>
        </w:tabs>
        <w:spacing w:after="100" w:afterAutospacing="1" w:line="276" w:lineRule="auto"/>
        <w:jc w:val="both"/>
        <w:rPr>
          <w:rFonts w:ascii="Arial" w:hAnsi="Arial" w:cs="Arial"/>
        </w:rPr>
      </w:pPr>
      <w:r w:rsidRPr="00064837">
        <w:rPr>
          <w:rFonts w:ascii="Arial" w:hAnsi="Arial" w:cs="Arial"/>
          <w:bCs/>
        </w:rPr>
        <w:t xml:space="preserve">Our school recognises that </w:t>
      </w:r>
      <w:r w:rsidR="00BF31EA" w:rsidRPr="00064837">
        <w:rPr>
          <w:rFonts w:ascii="Arial" w:hAnsi="Arial" w:cs="Arial"/>
        </w:rPr>
        <w:t>Children can abuse other children (often referred to as child-on-child abuse) and it can take many forms</w:t>
      </w:r>
      <w:r w:rsidR="00F04A3F" w:rsidRPr="00064837">
        <w:rPr>
          <w:rFonts w:ascii="Arial" w:hAnsi="Arial" w:cs="Arial"/>
        </w:rPr>
        <w:t xml:space="preserve">. </w:t>
      </w:r>
      <w:r w:rsidR="00BA6DCC" w:rsidRPr="00064837">
        <w:rPr>
          <w:rFonts w:ascii="Arial" w:hAnsi="Arial" w:cs="Arial"/>
        </w:rPr>
        <w:t xml:space="preserve">It can happen both inside and outside of school/college and online. It is important that all staff recognise the indicators and signs of </w:t>
      </w:r>
      <w:r w:rsidR="00BF31EA" w:rsidRPr="00064837">
        <w:rPr>
          <w:rFonts w:ascii="Arial" w:hAnsi="Arial" w:cs="Arial"/>
        </w:rPr>
        <w:t>child-on-child</w:t>
      </w:r>
      <w:r w:rsidR="00BA6DCC" w:rsidRPr="00064837">
        <w:rPr>
          <w:rFonts w:ascii="Arial" w:hAnsi="Arial" w:cs="Arial"/>
        </w:rPr>
        <w:t xml:space="preserve"> abuse and know how to identify it and respond to reports. This can include (but is not limited to): </w:t>
      </w:r>
    </w:p>
    <w:p w14:paraId="0997329B" w14:textId="3518CBBB" w:rsidR="00400565" w:rsidRPr="00064837" w:rsidRDefault="00BA6DCC" w:rsidP="00400565">
      <w:pPr>
        <w:pStyle w:val="ListParagraph"/>
        <w:numPr>
          <w:ilvl w:val="0"/>
          <w:numId w:val="64"/>
        </w:numPr>
        <w:tabs>
          <w:tab w:val="left" w:pos="3960"/>
          <w:tab w:val="left" w:pos="5040"/>
        </w:tabs>
        <w:spacing w:after="100" w:afterAutospacing="1" w:line="276" w:lineRule="auto"/>
        <w:jc w:val="both"/>
        <w:rPr>
          <w:rFonts w:ascii="Arial" w:hAnsi="Arial" w:cs="Arial"/>
          <w:b/>
          <w:sz w:val="24"/>
          <w:szCs w:val="24"/>
        </w:rPr>
      </w:pPr>
      <w:r w:rsidRPr="00064837">
        <w:rPr>
          <w:rFonts w:ascii="Arial" w:hAnsi="Arial" w:cs="Arial"/>
          <w:sz w:val="24"/>
          <w:szCs w:val="24"/>
        </w:rPr>
        <w:lastRenderedPageBreak/>
        <w:t>bullying (including cyberbullying, prejudice-based and discriminatory bullying</w:t>
      </w:r>
      <w:r w:rsidR="00CD2057" w:rsidRPr="00064837">
        <w:rPr>
          <w:rFonts w:ascii="Arial" w:hAnsi="Arial" w:cs="Arial"/>
          <w:sz w:val="24"/>
          <w:szCs w:val="24"/>
        </w:rPr>
        <w:t>).</w:t>
      </w:r>
      <w:r w:rsidRPr="00064837">
        <w:rPr>
          <w:rFonts w:ascii="Arial" w:hAnsi="Arial" w:cs="Arial"/>
          <w:sz w:val="24"/>
          <w:szCs w:val="24"/>
        </w:rPr>
        <w:t xml:space="preserve"> </w:t>
      </w:r>
    </w:p>
    <w:p w14:paraId="5AC428CD" w14:textId="02392044" w:rsidR="00CD2057" w:rsidRPr="00064837" w:rsidRDefault="00BA6DCC" w:rsidP="00400565">
      <w:pPr>
        <w:pStyle w:val="ListParagraph"/>
        <w:numPr>
          <w:ilvl w:val="0"/>
          <w:numId w:val="64"/>
        </w:numPr>
        <w:tabs>
          <w:tab w:val="left" w:pos="3960"/>
          <w:tab w:val="left" w:pos="5040"/>
        </w:tabs>
        <w:spacing w:after="100" w:afterAutospacing="1" w:line="276" w:lineRule="auto"/>
        <w:jc w:val="both"/>
        <w:rPr>
          <w:rFonts w:ascii="Arial" w:hAnsi="Arial" w:cs="Arial"/>
          <w:b/>
          <w:sz w:val="24"/>
          <w:szCs w:val="24"/>
        </w:rPr>
      </w:pPr>
      <w:r w:rsidRPr="00064837">
        <w:rPr>
          <w:rFonts w:ascii="Arial" w:hAnsi="Arial" w:cs="Arial"/>
          <w:sz w:val="24"/>
          <w:szCs w:val="24"/>
        </w:rPr>
        <w:t xml:space="preserve">abuse </w:t>
      </w:r>
      <w:r w:rsidR="00400565" w:rsidRPr="00064837">
        <w:rPr>
          <w:rFonts w:ascii="Arial" w:hAnsi="Arial" w:cs="Arial"/>
          <w:sz w:val="24"/>
          <w:szCs w:val="24"/>
        </w:rPr>
        <w:t>in an intermate personal relationshi</w:t>
      </w:r>
      <w:r w:rsidR="00CD2057" w:rsidRPr="00064837">
        <w:rPr>
          <w:rFonts w:ascii="Arial" w:hAnsi="Arial" w:cs="Arial"/>
          <w:sz w:val="24"/>
          <w:szCs w:val="24"/>
        </w:rPr>
        <w:t>ps between children</w:t>
      </w:r>
      <w:r w:rsidR="00400565" w:rsidRPr="00064837">
        <w:rPr>
          <w:rFonts w:ascii="Arial" w:hAnsi="Arial" w:cs="Arial"/>
          <w:sz w:val="24"/>
          <w:szCs w:val="24"/>
        </w:rPr>
        <w:t xml:space="preserve"> </w:t>
      </w:r>
    </w:p>
    <w:p w14:paraId="40378083" w14:textId="777D6CA7" w:rsidR="00400565" w:rsidRPr="00064837" w:rsidRDefault="00BA6DCC" w:rsidP="00400565">
      <w:pPr>
        <w:pStyle w:val="ListParagraph"/>
        <w:numPr>
          <w:ilvl w:val="0"/>
          <w:numId w:val="64"/>
        </w:numPr>
        <w:tabs>
          <w:tab w:val="left" w:pos="3960"/>
          <w:tab w:val="left" w:pos="5040"/>
        </w:tabs>
        <w:spacing w:after="100" w:afterAutospacing="1" w:line="276" w:lineRule="auto"/>
        <w:jc w:val="both"/>
        <w:rPr>
          <w:rFonts w:ascii="Arial" w:hAnsi="Arial" w:cs="Arial"/>
          <w:b/>
          <w:sz w:val="24"/>
          <w:szCs w:val="24"/>
        </w:rPr>
      </w:pPr>
      <w:r w:rsidRPr="00064837">
        <w:rPr>
          <w:rFonts w:ascii="Arial" w:hAnsi="Arial" w:cs="Arial"/>
          <w:sz w:val="24"/>
          <w:szCs w:val="24"/>
        </w:rPr>
        <w:t xml:space="preserve">physical abuse such as hitting, kicking, shaking, biting, hair pulling, or otherwise causing physical </w:t>
      </w:r>
      <w:r w:rsidR="00400565" w:rsidRPr="00064837">
        <w:rPr>
          <w:rFonts w:ascii="Arial" w:hAnsi="Arial" w:cs="Arial"/>
          <w:sz w:val="24"/>
          <w:szCs w:val="24"/>
        </w:rPr>
        <w:t>harm</w:t>
      </w:r>
      <w:r w:rsidR="00CD2057" w:rsidRPr="00064837">
        <w:rPr>
          <w:rFonts w:ascii="Arial" w:hAnsi="Arial" w:cs="Arial"/>
          <w:sz w:val="24"/>
          <w:szCs w:val="24"/>
        </w:rPr>
        <w:t xml:space="preserve"> (This can include an online element which facilitates /threatens and /or encourages physical abuse) </w:t>
      </w:r>
    </w:p>
    <w:p w14:paraId="08833647" w14:textId="256230CF" w:rsidR="00400565" w:rsidRPr="00064837" w:rsidRDefault="00BA6DCC" w:rsidP="00400565">
      <w:pPr>
        <w:pStyle w:val="ListParagraph"/>
        <w:numPr>
          <w:ilvl w:val="0"/>
          <w:numId w:val="64"/>
        </w:numPr>
        <w:tabs>
          <w:tab w:val="left" w:pos="3960"/>
          <w:tab w:val="left" w:pos="5040"/>
        </w:tabs>
        <w:spacing w:after="100" w:afterAutospacing="1" w:line="276" w:lineRule="auto"/>
        <w:jc w:val="both"/>
        <w:rPr>
          <w:rFonts w:ascii="Arial" w:hAnsi="Arial" w:cs="Arial"/>
          <w:b/>
          <w:sz w:val="24"/>
          <w:szCs w:val="24"/>
        </w:rPr>
      </w:pPr>
      <w:proofErr w:type="spellStart"/>
      <w:r w:rsidRPr="00064837">
        <w:rPr>
          <w:rFonts w:ascii="Arial" w:hAnsi="Arial" w:cs="Arial"/>
          <w:sz w:val="24"/>
          <w:szCs w:val="24"/>
        </w:rPr>
        <w:t>upskirting</w:t>
      </w:r>
      <w:proofErr w:type="spellEnd"/>
      <w:r w:rsidRPr="00064837">
        <w:rPr>
          <w:rFonts w:ascii="Arial" w:hAnsi="Arial" w:cs="Arial"/>
          <w:sz w:val="24"/>
          <w:szCs w:val="24"/>
        </w:rPr>
        <w:t xml:space="preserve"> and initiation/hazing type violence and rituals. </w:t>
      </w:r>
    </w:p>
    <w:p w14:paraId="42F733D7" w14:textId="167C2182" w:rsidR="00400565" w:rsidRPr="00064837" w:rsidRDefault="00400565" w:rsidP="00400565">
      <w:pPr>
        <w:pStyle w:val="ListParagraph"/>
        <w:numPr>
          <w:ilvl w:val="0"/>
          <w:numId w:val="64"/>
        </w:numPr>
        <w:tabs>
          <w:tab w:val="left" w:pos="3960"/>
          <w:tab w:val="left" w:pos="5040"/>
        </w:tabs>
        <w:spacing w:after="100" w:afterAutospacing="1" w:line="276" w:lineRule="auto"/>
        <w:jc w:val="both"/>
        <w:rPr>
          <w:rFonts w:ascii="Arial" w:hAnsi="Arial" w:cs="Arial"/>
          <w:b/>
          <w:sz w:val="24"/>
          <w:szCs w:val="24"/>
        </w:rPr>
      </w:pPr>
      <w:r w:rsidRPr="00064837">
        <w:rPr>
          <w:rFonts w:ascii="Arial" w:hAnsi="Arial" w:cs="Arial"/>
          <w:sz w:val="24"/>
          <w:szCs w:val="24"/>
        </w:rPr>
        <w:t xml:space="preserve">Sexual violence (See below) </w:t>
      </w:r>
    </w:p>
    <w:p w14:paraId="62E06248" w14:textId="1AD9C75D" w:rsidR="00C141F6" w:rsidRPr="00064837" w:rsidRDefault="00BA6DCC" w:rsidP="00400565">
      <w:pPr>
        <w:tabs>
          <w:tab w:val="left" w:pos="3960"/>
          <w:tab w:val="left" w:pos="5040"/>
        </w:tabs>
        <w:spacing w:after="100" w:afterAutospacing="1" w:line="276" w:lineRule="auto"/>
        <w:jc w:val="both"/>
        <w:rPr>
          <w:rFonts w:ascii="Arial" w:hAnsi="Arial" w:cs="Arial"/>
        </w:rPr>
      </w:pPr>
      <w:r w:rsidRPr="00064837">
        <w:rPr>
          <w:rFonts w:ascii="Arial" w:hAnsi="Arial" w:cs="Arial"/>
        </w:rPr>
        <w:t xml:space="preserve">Addressing inappropriate behaviour (even if it appears to be </w:t>
      </w:r>
      <w:r w:rsidR="00F04A3F" w:rsidRPr="00064837">
        <w:rPr>
          <w:rFonts w:ascii="Arial" w:hAnsi="Arial" w:cs="Arial"/>
        </w:rPr>
        <w:t>innocuous</w:t>
      </w:r>
      <w:r w:rsidRPr="00064837">
        <w:rPr>
          <w:rFonts w:ascii="Arial" w:hAnsi="Arial" w:cs="Arial"/>
        </w:rPr>
        <w:t xml:space="preserve">) can be an important intervention that helps prevent problematic, abusive and/or violent behaviour in the future. </w:t>
      </w:r>
    </w:p>
    <w:p w14:paraId="2A73680D" w14:textId="7C76041C" w:rsidR="00400565" w:rsidRPr="00064837" w:rsidRDefault="00400565" w:rsidP="00400565">
      <w:pPr>
        <w:tabs>
          <w:tab w:val="left" w:pos="3960"/>
          <w:tab w:val="left" w:pos="5040"/>
        </w:tabs>
        <w:spacing w:after="100" w:afterAutospacing="1" w:line="276" w:lineRule="auto"/>
        <w:jc w:val="both"/>
        <w:rPr>
          <w:rFonts w:ascii="Arial" w:hAnsi="Arial" w:cs="Arial"/>
          <w:b/>
        </w:rPr>
      </w:pPr>
      <w:r w:rsidRPr="00064837">
        <w:rPr>
          <w:rFonts w:ascii="Arial" w:hAnsi="Arial" w:cs="Arial"/>
        </w:rPr>
        <w:t xml:space="preserve">Staff must also be aware that even if they have had no </w:t>
      </w:r>
      <w:r w:rsidR="00CD2057" w:rsidRPr="00064837">
        <w:rPr>
          <w:rFonts w:ascii="Arial" w:hAnsi="Arial" w:cs="Arial"/>
        </w:rPr>
        <w:t>reports of</w:t>
      </w:r>
      <w:r w:rsidRPr="00064837">
        <w:rPr>
          <w:rFonts w:ascii="Arial" w:hAnsi="Arial" w:cs="Arial"/>
        </w:rPr>
        <w:t xml:space="preserve"> these </w:t>
      </w:r>
      <w:r w:rsidR="00CD2057" w:rsidRPr="00064837">
        <w:rPr>
          <w:rFonts w:ascii="Arial" w:hAnsi="Arial" w:cs="Arial"/>
        </w:rPr>
        <w:t>incidents, it</w:t>
      </w:r>
      <w:r w:rsidRPr="00064837">
        <w:rPr>
          <w:rFonts w:ascii="Arial" w:hAnsi="Arial" w:cs="Arial"/>
        </w:rPr>
        <w:t xml:space="preserve"> may be the case it is just not being </w:t>
      </w:r>
      <w:r w:rsidR="00CD2057" w:rsidRPr="00064837">
        <w:rPr>
          <w:rFonts w:ascii="Arial" w:hAnsi="Arial" w:cs="Arial"/>
        </w:rPr>
        <w:t>reported and</w:t>
      </w:r>
      <w:r w:rsidRPr="00064837">
        <w:rPr>
          <w:rFonts w:ascii="Arial" w:hAnsi="Arial" w:cs="Arial"/>
        </w:rPr>
        <w:t xml:space="preserve"> should therefore remain alert </w:t>
      </w:r>
      <w:r w:rsidR="00CD2057" w:rsidRPr="00064837">
        <w:rPr>
          <w:rFonts w:ascii="Arial" w:hAnsi="Arial" w:cs="Arial"/>
        </w:rPr>
        <w:t>to the</w:t>
      </w:r>
      <w:r w:rsidRPr="00064837">
        <w:rPr>
          <w:rFonts w:ascii="Arial" w:hAnsi="Arial" w:cs="Arial"/>
        </w:rPr>
        <w:t xml:space="preserve"> fact it can happen in our school. </w:t>
      </w:r>
    </w:p>
    <w:p w14:paraId="2464AB0C" w14:textId="5EC215BC" w:rsidR="00136557" w:rsidRPr="00064837" w:rsidRDefault="00136557" w:rsidP="00A32A26">
      <w:pPr>
        <w:pStyle w:val="Heading1"/>
        <w:rPr>
          <w:sz w:val="24"/>
          <w:szCs w:val="24"/>
        </w:rPr>
      </w:pPr>
      <w:bookmarkStart w:id="500" w:name="_Toc109640191"/>
      <w:r w:rsidRPr="00064837">
        <w:rPr>
          <w:sz w:val="24"/>
          <w:szCs w:val="24"/>
        </w:rPr>
        <w:t>2</w:t>
      </w:r>
      <w:r w:rsidR="00461D99" w:rsidRPr="00064837">
        <w:rPr>
          <w:sz w:val="24"/>
          <w:szCs w:val="24"/>
        </w:rPr>
        <w:t>6</w:t>
      </w:r>
      <w:r w:rsidRPr="00064837">
        <w:rPr>
          <w:sz w:val="24"/>
          <w:szCs w:val="24"/>
        </w:rPr>
        <w:t>.</w:t>
      </w:r>
      <w:r w:rsidRPr="00064837">
        <w:rPr>
          <w:b w:val="0"/>
          <w:sz w:val="24"/>
          <w:szCs w:val="24"/>
        </w:rPr>
        <w:t xml:space="preserve"> </w:t>
      </w:r>
      <w:r w:rsidRPr="00064837">
        <w:rPr>
          <w:sz w:val="24"/>
          <w:szCs w:val="24"/>
        </w:rPr>
        <w:t>Sexual violence and harassment between children in schools and colleges</w:t>
      </w:r>
      <w:bookmarkEnd w:id="500"/>
    </w:p>
    <w:p w14:paraId="638236C4" w14:textId="041B463C" w:rsidR="00B33226" w:rsidRPr="00C46FDE" w:rsidRDefault="00B33226" w:rsidP="00A32A26">
      <w:pPr>
        <w:pStyle w:val="NormalWeb"/>
        <w:shd w:val="clear" w:color="auto" w:fill="FFFFFF"/>
        <w:spacing w:before="0" w:beforeAutospacing="0" w:after="240" w:afterAutospacing="0" w:line="276" w:lineRule="auto"/>
        <w:jc w:val="both"/>
        <w:rPr>
          <w:rFonts w:ascii="Arial" w:hAnsi="Arial" w:cs="Arial"/>
          <w:b/>
        </w:rPr>
      </w:pPr>
      <w:r w:rsidRPr="00C46FDE">
        <w:rPr>
          <w:rFonts w:ascii="Arial" w:hAnsi="Arial" w:cs="Arial"/>
        </w:rPr>
        <w:t>Sexual violence and sexual harassment can occur between two children of any sex. They can also occur through a group of children sexually assaulting or sexually harassing a single child or group of children</w:t>
      </w:r>
      <w:r w:rsidRPr="00C46FDE">
        <w:rPr>
          <w:rFonts w:ascii="Arial" w:hAnsi="Arial" w:cs="Arial"/>
          <w:color w:val="2F5496" w:themeColor="accent1" w:themeShade="BF"/>
        </w:rPr>
        <w:t xml:space="preserve"> </w:t>
      </w:r>
    </w:p>
    <w:p w14:paraId="157BF803" w14:textId="5600283B" w:rsidR="00B33226" w:rsidRPr="00C46FDE" w:rsidRDefault="00B33226" w:rsidP="00A32A26">
      <w:pPr>
        <w:pStyle w:val="NormalWeb"/>
        <w:shd w:val="clear" w:color="auto" w:fill="FFFFFF"/>
        <w:spacing w:line="276" w:lineRule="auto"/>
        <w:jc w:val="both"/>
        <w:rPr>
          <w:rFonts w:ascii="Arial" w:hAnsi="Arial" w:cs="Arial"/>
        </w:rPr>
      </w:pPr>
      <w:r w:rsidRPr="00C46FDE">
        <w:rPr>
          <w:rFonts w:ascii="Arial" w:hAnsi="Arial" w:cs="Arial"/>
        </w:rPr>
        <w:t xml:space="preserve">Children who are victims of sexual violence and sexual harassment </w:t>
      </w:r>
      <w:r w:rsidR="002C3127" w:rsidRPr="00C46FDE">
        <w:rPr>
          <w:rFonts w:ascii="Arial" w:hAnsi="Arial" w:cs="Arial"/>
        </w:rPr>
        <w:t xml:space="preserve">are </w:t>
      </w:r>
      <w:r w:rsidRPr="00C46FDE">
        <w:rPr>
          <w:rFonts w:ascii="Arial" w:hAnsi="Arial" w:cs="Arial"/>
        </w:rPr>
        <w:t xml:space="preserve">likely </w:t>
      </w:r>
      <w:r w:rsidR="002C3127" w:rsidRPr="00C46FDE">
        <w:rPr>
          <w:rFonts w:ascii="Arial" w:hAnsi="Arial" w:cs="Arial"/>
        </w:rPr>
        <w:t xml:space="preserve">to </w:t>
      </w:r>
      <w:r w:rsidRPr="00C46FDE">
        <w:rPr>
          <w:rFonts w:ascii="Arial" w:hAnsi="Arial" w:cs="Arial"/>
        </w:rPr>
        <w:t xml:space="preserve">find the experience stressful and </w:t>
      </w:r>
      <w:r w:rsidR="0090515B" w:rsidRPr="00C46FDE">
        <w:rPr>
          <w:rFonts w:ascii="Arial" w:hAnsi="Arial" w:cs="Arial"/>
        </w:rPr>
        <w:t>distressing</w:t>
      </w:r>
      <w:r w:rsidR="0090515B" w:rsidRPr="0090515B">
        <w:rPr>
          <w:rFonts w:ascii="Arial" w:hAnsi="Arial" w:cs="Arial"/>
          <w:color w:val="2F5496" w:themeColor="accent1" w:themeShade="BF"/>
        </w:rPr>
        <w:t xml:space="preserve">. </w:t>
      </w:r>
      <w:r w:rsidR="0090515B" w:rsidRPr="00064837">
        <w:rPr>
          <w:rFonts w:ascii="Arial" w:hAnsi="Arial" w:cs="Arial"/>
        </w:rPr>
        <w:t>This</w:t>
      </w:r>
      <w:r w:rsidR="00F04A3F" w:rsidRPr="00064837">
        <w:rPr>
          <w:rFonts w:ascii="Arial" w:hAnsi="Arial" w:cs="Arial"/>
        </w:rPr>
        <w:t xml:space="preserve"> may</w:t>
      </w:r>
      <w:r w:rsidRPr="00064837">
        <w:rPr>
          <w:rFonts w:ascii="Arial" w:hAnsi="Arial" w:cs="Arial"/>
        </w:rPr>
        <w:t>,</w:t>
      </w:r>
      <w:r w:rsidR="0090515B" w:rsidRPr="00064837">
        <w:rPr>
          <w:rFonts w:ascii="Arial" w:hAnsi="Arial" w:cs="Arial"/>
        </w:rPr>
        <w:t xml:space="preserve"> </w:t>
      </w:r>
      <w:r w:rsidRPr="00C46FDE">
        <w:rPr>
          <w:rFonts w:ascii="Arial" w:hAnsi="Arial" w:cs="Arial"/>
        </w:rPr>
        <w:t xml:space="preserve">adversely affect their educational attainment. Sexual violence and sexual harassment exist on a continuum and may overlap, they can occur online and offline (both physical and verbal) and are never acceptable. It is important that all victims are taken seriously and offered appropriate support. </w:t>
      </w:r>
      <w:r w:rsidR="00FD5AF2" w:rsidRPr="00C46FDE">
        <w:rPr>
          <w:rFonts w:ascii="Arial" w:hAnsi="Arial" w:cs="Arial"/>
        </w:rPr>
        <w:t xml:space="preserve">In developing our </w:t>
      </w:r>
      <w:r w:rsidR="00CD2057" w:rsidRPr="00C46FDE">
        <w:rPr>
          <w:rFonts w:ascii="Arial" w:hAnsi="Arial" w:cs="Arial"/>
        </w:rPr>
        <w:t>response,</w:t>
      </w:r>
      <w:r w:rsidR="00FD5AF2" w:rsidRPr="00C46FDE">
        <w:rPr>
          <w:rFonts w:ascii="Arial" w:hAnsi="Arial" w:cs="Arial"/>
        </w:rPr>
        <w:t xml:space="preserve"> we </w:t>
      </w:r>
      <w:r w:rsidR="00817039" w:rsidRPr="00C46FDE">
        <w:rPr>
          <w:rFonts w:ascii="Arial" w:hAnsi="Arial" w:cs="Arial"/>
        </w:rPr>
        <w:t>are aware that</w:t>
      </w:r>
      <w:r w:rsidRPr="00C46FDE">
        <w:rPr>
          <w:rFonts w:ascii="Arial" w:hAnsi="Arial" w:cs="Arial"/>
        </w:rPr>
        <w:t xml:space="preserve">: </w:t>
      </w:r>
    </w:p>
    <w:p w14:paraId="4FE659C4" w14:textId="4437FF23" w:rsidR="00B33226" w:rsidRPr="00C46FDE" w:rsidRDefault="00B33226" w:rsidP="00A32A26">
      <w:pPr>
        <w:pStyle w:val="NormalWeb"/>
        <w:shd w:val="clear" w:color="auto" w:fill="FFFFFF"/>
        <w:spacing w:line="276" w:lineRule="auto"/>
        <w:jc w:val="both"/>
        <w:rPr>
          <w:rFonts w:ascii="Arial" w:hAnsi="Arial" w:cs="Arial"/>
        </w:rPr>
      </w:pPr>
      <w:r w:rsidRPr="00C46FDE">
        <w:rPr>
          <w:rFonts w:ascii="Arial" w:hAnsi="Arial" w:cs="Arial"/>
        </w:rPr>
        <w:t xml:space="preserve">• It is more likely that girls will be the victims of sexual violence and more likely that sexual harassment will be perpetrated by boys. </w:t>
      </w:r>
      <w:r w:rsidR="00064837" w:rsidRPr="00064837">
        <w:rPr>
          <w:rFonts w:ascii="Arial" w:hAnsi="Arial" w:cs="Arial"/>
        </w:rPr>
        <w:t xml:space="preserve">St Gregory’s </w:t>
      </w:r>
      <w:r w:rsidRPr="00C46FDE">
        <w:rPr>
          <w:rFonts w:ascii="Arial" w:hAnsi="Arial" w:cs="Arial"/>
        </w:rPr>
        <w:t>ensure</w:t>
      </w:r>
      <w:r w:rsidR="00166094" w:rsidRPr="00C46FDE">
        <w:rPr>
          <w:rFonts w:ascii="Arial" w:hAnsi="Arial" w:cs="Arial"/>
        </w:rPr>
        <w:t>s</w:t>
      </w:r>
      <w:r w:rsidRPr="00C46FDE">
        <w:rPr>
          <w:rFonts w:ascii="Arial" w:hAnsi="Arial" w:cs="Arial"/>
        </w:rPr>
        <w:t xml:space="preserve"> that all staff are aware of the importance of: </w:t>
      </w:r>
    </w:p>
    <w:p w14:paraId="530E8367" w14:textId="77777777" w:rsidR="00B33226" w:rsidRPr="00C46FDE" w:rsidRDefault="00B33226" w:rsidP="00A32A26">
      <w:pPr>
        <w:pStyle w:val="NormalWeb"/>
        <w:shd w:val="clear" w:color="auto" w:fill="FFFFFF"/>
        <w:spacing w:line="276" w:lineRule="auto"/>
        <w:jc w:val="both"/>
        <w:rPr>
          <w:rFonts w:ascii="Arial" w:hAnsi="Arial" w:cs="Arial"/>
        </w:rPr>
      </w:pPr>
      <w:r w:rsidRPr="00C46FDE">
        <w:rPr>
          <w:rFonts w:ascii="Arial" w:hAnsi="Arial" w:cs="Arial"/>
        </w:rPr>
        <w:t xml:space="preserve">• Making clear that sexual violence and sexual harassment is not acceptable, will never be tolerated and is not an inevitable part of growing up. </w:t>
      </w:r>
    </w:p>
    <w:p w14:paraId="6ED3E008" w14:textId="35E048CA" w:rsidR="00B33226" w:rsidRPr="00C46FDE" w:rsidRDefault="00B33226" w:rsidP="00A32A26">
      <w:pPr>
        <w:pStyle w:val="NormalWeb"/>
        <w:shd w:val="clear" w:color="auto" w:fill="FFFFFF"/>
        <w:spacing w:line="276" w:lineRule="auto"/>
        <w:jc w:val="both"/>
        <w:rPr>
          <w:rFonts w:ascii="Arial" w:hAnsi="Arial" w:cs="Arial"/>
        </w:rPr>
      </w:pPr>
      <w:r w:rsidRPr="00C46FDE">
        <w:rPr>
          <w:rFonts w:ascii="Arial" w:hAnsi="Arial" w:cs="Arial"/>
        </w:rPr>
        <w:t>• Not tolerating or dismissing sexual violence or sexual harassment as “banter</w:t>
      </w:r>
      <w:r w:rsidR="00F04A3F" w:rsidRPr="00C46FDE">
        <w:rPr>
          <w:rFonts w:ascii="Arial" w:hAnsi="Arial" w:cs="Arial"/>
        </w:rPr>
        <w:t>,”</w:t>
      </w:r>
      <w:r w:rsidRPr="00C46FDE">
        <w:rPr>
          <w:rFonts w:ascii="Arial" w:hAnsi="Arial" w:cs="Arial"/>
        </w:rPr>
        <w:t xml:space="preserve"> “part of growing up”, “just having a laugh” or “boys being boys”; and </w:t>
      </w:r>
    </w:p>
    <w:p w14:paraId="51467609" w14:textId="30812343" w:rsidR="00B33226" w:rsidRPr="0090515B" w:rsidRDefault="00B33226" w:rsidP="00A32A26">
      <w:pPr>
        <w:pStyle w:val="NormalWeb"/>
        <w:shd w:val="clear" w:color="auto" w:fill="FFFFFF"/>
        <w:spacing w:line="276" w:lineRule="auto"/>
        <w:jc w:val="both"/>
        <w:rPr>
          <w:rFonts w:ascii="Arial" w:hAnsi="Arial" w:cs="Arial"/>
          <w:color w:val="2F5496" w:themeColor="accent1" w:themeShade="BF"/>
        </w:rPr>
      </w:pPr>
      <w:r w:rsidRPr="00C46FDE">
        <w:rPr>
          <w:rFonts w:ascii="Arial" w:hAnsi="Arial" w:cs="Arial"/>
        </w:rPr>
        <w:t xml:space="preserve">• Challenging behaviours (which are potentially criminal in nature), such as grabbing bottoms, breasts, </w:t>
      </w:r>
      <w:r w:rsidR="00FD16FF" w:rsidRPr="00C46FDE">
        <w:rPr>
          <w:rFonts w:ascii="Arial" w:hAnsi="Arial" w:cs="Arial"/>
        </w:rPr>
        <w:t>vaginas,</w:t>
      </w:r>
      <w:r w:rsidRPr="00C46FDE">
        <w:rPr>
          <w:rFonts w:ascii="Arial" w:hAnsi="Arial" w:cs="Arial"/>
        </w:rPr>
        <w:t xml:space="preserve"> and penises. Dismissing or tolerating such behaviours risks normalising them. • Children with Special Educational Needs and Disabilities (SEND) can be especially vulnerable. Disabled and deaf children are three times more likely to be abused than their peers. Additional barriers can sometimes exist when recognising abuse in SEND </w:t>
      </w:r>
      <w:r w:rsidRPr="00064837">
        <w:rPr>
          <w:rFonts w:ascii="Arial" w:hAnsi="Arial" w:cs="Arial"/>
        </w:rPr>
        <w:t>children.</w:t>
      </w:r>
      <w:r w:rsidR="00126EE2" w:rsidRPr="00064837">
        <w:rPr>
          <w:rFonts w:ascii="Arial" w:hAnsi="Arial" w:cs="Arial"/>
        </w:rPr>
        <w:t xml:space="preserve"> We will ensure we have plans in place to support all of the children at </w:t>
      </w:r>
      <w:r w:rsidR="00CD2057" w:rsidRPr="00064837">
        <w:rPr>
          <w:rFonts w:ascii="Arial" w:hAnsi="Arial" w:cs="Arial"/>
        </w:rPr>
        <w:lastRenderedPageBreak/>
        <w:t xml:space="preserve">our school, </w:t>
      </w:r>
      <w:r w:rsidR="00537F49" w:rsidRPr="00064837">
        <w:rPr>
          <w:rFonts w:ascii="Arial" w:hAnsi="Arial" w:cs="Arial"/>
        </w:rPr>
        <w:t>that they</w:t>
      </w:r>
      <w:r w:rsidR="00126EE2" w:rsidRPr="00064837">
        <w:rPr>
          <w:rFonts w:ascii="Arial" w:hAnsi="Arial" w:cs="Arial"/>
        </w:rPr>
        <w:t xml:space="preserve"> are </w:t>
      </w:r>
      <w:r w:rsidR="00CD2057" w:rsidRPr="00064837">
        <w:rPr>
          <w:rFonts w:ascii="Arial" w:hAnsi="Arial" w:cs="Arial"/>
        </w:rPr>
        <w:t xml:space="preserve">protected, </w:t>
      </w:r>
      <w:r w:rsidR="00126EE2" w:rsidRPr="00064837">
        <w:rPr>
          <w:rFonts w:ascii="Arial" w:hAnsi="Arial" w:cs="Arial"/>
        </w:rPr>
        <w:t xml:space="preserve">and any additional needs are taken into consideration as part of this process. </w:t>
      </w:r>
    </w:p>
    <w:p w14:paraId="04553437" w14:textId="7D2783A7" w:rsidR="00C71874" w:rsidRPr="00C46FDE" w:rsidRDefault="00DD569B">
      <w:pPr>
        <w:pStyle w:val="NormalWeb"/>
        <w:shd w:val="clear" w:color="auto" w:fill="FFFFFF"/>
        <w:spacing w:before="0" w:beforeAutospacing="0" w:after="0" w:afterAutospacing="0" w:line="276" w:lineRule="auto"/>
        <w:jc w:val="both"/>
        <w:rPr>
          <w:rFonts w:ascii="Arial" w:hAnsi="Arial" w:cs="Arial"/>
          <w:color w:val="FF0000"/>
        </w:rPr>
      </w:pPr>
      <w:r w:rsidRPr="00C46FDE">
        <w:rPr>
          <w:rFonts w:ascii="Arial" w:hAnsi="Arial" w:cs="Arial"/>
        </w:rPr>
        <w:t>In developing our response to emerging</w:t>
      </w:r>
      <w:r w:rsidR="00B33226" w:rsidRPr="00C46FDE">
        <w:rPr>
          <w:rFonts w:ascii="Arial" w:hAnsi="Arial" w:cs="Arial"/>
        </w:rPr>
        <w:t xml:space="preserve"> issues of sexual violence and harassment between children we will seek support from our children’s social care </w:t>
      </w:r>
      <w:r w:rsidR="00817039" w:rsidRPr="00C46FDE">
        <w:rPr>
          <w:rFonts w:ascii="Arial" w:hAnsi="Arial" w:cs="Arial"/>
        </w:rPr>
        <w:t xml:space="preserve">and safeguarding </w:t>
      </w:r>
      <w:r w:rsidR="00B33226" w:rsidRPr="00C46FDE">
        <w:rPr>
          <w:rFonts w:ascii="Arial" w:hAnsi="Arial" w:cs="Arial"/>
        </w:rPr>
        <w:t>partners</w:t>
      </w:r>
    </w:p>
    <w:p w14:paraId="4918407B" w14:textId="426E8C45" w:rsidR="00345130" w:rsidRPr="00C46FDE" w:rsidRDefault="00345130">
      <w:pPr>
        <w:pStyle w:val="NormalWeb"/>
        <w:shd w:val="clear" w:color="auto" w:fill="FFFFFF"/>
        <w:spacing w:before="0" w:beforeAutospacing="0" w:after="0" w:afterAutospacing="0" w:line="276" w:lineRule="auto"/>
        <w:jc w:val="both"/>
        <w:rPr>
          <w:rFonts w:ascii="Arial" w:hAnsi="Arial" w:cs="Arial"/>
          <w:color w:val="4472C4" w:themeColor="accent1"/>
        </w:rPr>
      </w:pPr>
    </w:p>
    <w:p w14:paraId="260807E3" w14:textId="752733A2" w:rsidR="00345130" w:rsidRPr="00064837" w:rsidRDefault="00461D99">
      <w:pPr>
        <w:pStyle w:val="NormalWeb"/>
        <w:shd w:val="clear" w:color="auto" w:fill="FFFFFF"/>
        <w:spacing w:before="0" w:beforeAutospacing="0" w:after="0" w:afterAutospacing="0" w:line="276" w:lineRule="auto"/>
        <w:jc w:val="both"/>
        <w:rPr>
          <w:rFonts w:ascii="Arial" w:hAnsi="Arial" w:cs="Arial"/>
          <w:b/>
          <w:bCs/>
        </w:rPr>
      </w:pPr>
      <w:r w:rsidRPr="00064837">
        <w:rPr>
          <w:rFonts w:ascii="Arial" w:hAnsi="Arial" w:cs="Arial"/>
          <w:b/>
          <w:bCs/>
        </w:rPr>
        <w:t>27</w:t>
      </w:r>
      <w:r w:rsidR="00517EB8" w:rsidRPr="00064837">
        <w:rPr>
          <w:rFonts w:ascii="Arial" w:hAnsi="Arial" w:cs="Arial"/>
          <w:b/>
          <w:bCs/>
        </w:rPr>
        <w:t xml:space="preserve">. </w:t>
      </w:r>
      <w:r w:rsidR="00345130" w:rsidRPr="00064837">
        <w:rPr>
          <w:rFonts w:ascii="Arial" w:hAnsi="Arial" w:cs="Arial"/>
          <w:b/>
          <w:bCs/>
        </w:rPr>
        <w:t xml:space="preserve">Child sexual Exploitation (CSE) and Child Criminal Exploitation (CCE) </w:t>
      </w:r>
    </w:p>
    <w:p w14:paraId="0647F142" w14:textId="2DE3729F" w:rsidR="00517EB8" w:rsidRPr="00064837" w:rsidRDefault="00D76A38">
      <w:pPr>
        <w:pStyle w:val="NormalWeb"/>
        <w:shd w:val="clear" w:color="auto" w:fill="FFFFFF"/>
        <w:spacing w:before="0" w:beforeAutospacing="0" w:after="0" w:afterAutospacing="0" w:line="276" w:lineRule="auto"/>
        <w:jc w:val="both"/>
        <w:rPr>
          <w:rFonts w:ascii="Arial" w:hAnsi="Arial" w:cs="Arial"/>
          <w:b/>
          <w:bCs/>
        </w:rPr>
      </w:pPr>
      <w:r w:rsidRPr="00064837">
        <w:rPr>
          <w:rFonts w:ascii="Arial" w:hAnsi="Arial" w:cs="Arial"/>
        </w:rPr>
        <w:t>Staff have</w:t>
      </w:r>
      <w:r w:rsidR="007B0302" w:rsidRPr="00064837">
        <w:rPr>
          <w:rFonts w:ascii="Arial" w:hAnsi="Arial" w:cs="Arial"/>
        </w:rPr>
        <w:t xml:space="preserve"> regular training </w:t>
      </w:r>
      <w:r w:rsidR="000E5D5C" w:rsidRPr="00064837">
        <w:rPr>
          <w:rFonts w:ascii="Arial" w:hAnsi="Arial" w:cs="Arial"/>
        </w:rPr>
        <w:t>to ensure</w:t>
      </w:r>
      <w:r w:rsidR="007B0302" w:rsidRPr="00064837">
        <w:rPr>
          <w:rFonts w:ascii="Arial" w:hAnsi="Arial" w:cs="Arial"/>
        </w:rPr>
        <w:t xml:space="preserve"> they recognise and understand that b</w:t>
      </w:r>
      <w:r w:rsidR="00517EB8" w:rsidRPr="00064837">
        <w:rPr>
          <w:rFonts w:ascii="Arial" w:hAnsi="Arial" w:cs="Arial"/>
        </w:rPr>
        <w:t xml:space="preserve">oth CSE and CCE are forms of </w:t>
      </w:r>
      <w:r w:rsidRPr="00064837">
        <w:rPr>
          <w:rFonts w:ascii="Arial" w:hAnsi="Arial" w:cs="Arial"/>
        </w:rPr>
        <w:t>abuse. This</w:t>
      </w:r>
      <w:r w:rsidR="007B0302" w:rsidRPr="00064837">
        <w:rPr>
          <w:rFonts w:ascii="Arial" w:hAnsi="Arial" w:cs="Arial"/>
        </w:rPr>
        <w:t xml:space="preserve"> abuse can </w:t>
      </w:r>
      <w:r w:rsidR="00517EB8" w:rsidRPr="00064837">
        <w:rPr>
          <w:rFonts w:ascii="Arial" w:hAnsi="Arial" w:cs="Arial"/>
        </w:rPr>
        <w:t>occur whe</w:t>
      </w:r>
      <w:r w:rsidR="007B0302" w:rsidRPr="00064837">
        <w:rPr>
          <w:rFonts w:ascii="Arial" w:hAnsi="Arial" w:cs="Arial"/>
        </w:rPr>
        <w:t>n</w:t>
      </w:r>
      <w:r w:rsidR="00517EB8" w:rsidRPr="00064837">
        <w:rPr>
          <w:rFonts w:ascii="Arial" w:hAnsi="Arial" w:cs="Arial"/>
        </w:rPr>
        <w:t xml:space="preserv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 </w:t>
      </w:r>
    </w:p>
    <w:p w14:paraId="13483BB5" w14:textId="7575B02A" w:rsidR="00547370" w:rsidRPr="00064837" w:rsidRDefault="00547370" w:rsidP="00A32A26">
      <w:pPr>
        <w:pStyle w:val="Heading1"/>
        <w:rPr>
          <w:sz w:val="24"/>
          <w:szCs w:val="24"/>
        </w:rPr>
      </w:pPr>
      <w:bookmarkStart w:id="501" w:name="_Toc109640192"/>
      <w:r w:rsidRPr="00064837">
        <w:rPr>
          <w:sz w:val="24"/>
          <w:szCs w:val="24"/>
        </w:rPr>
        <w:t>2</w:t>
      </w:r>
      <w:r w:rsidR="00461D99" w:rsidRPr="00064837">
        <w:rPr>
          <w:sz w:val="24"/>
          <w:szCs w:val="24"/>
        </w:rPr>
        <w:t>7</w:t>
      </w:r>
      <w:r w:rsidR="00324CB7" w:rsidRPr="00064837">
        <w:rPr>
          <w:sz w:val="24"/>
          <w:szCs w:val="24"/>
        </w:rPr>
        <w:t>.1</w:t>
      </w:r>
      <w:r w:rsidRPr="00064837">
        <w:rPr>
          <w:sz w:val="24"/>
          <w:szCs w:val="24"/>
        </w:rPr>
        <w:t>. Child Criminal Exploitation</w:t>
      </w:r>
      <w:r w:rsidR="00517EB8" w:rsidRPr="00064837">
        <w:rPr>
          <w:sz w:val="24"/>
          <w:szCs w:val="24"/>
        </w:rPr>
        <w:t xml:space="preserve"> (CCE)</w:t>
      </w:r>
      <w:bookmarkEnd w:id="501"/>
    </w:p>
    <w:p w14:paraId="6B96862D" w14:textId="77777777" w:rsidR="00A00299" w:rsidRPr="00064837" w:rsidRDefault="00517EB8" w:rsidP="00E01287">
      <w:pPr>
        <w:jc w:val="both"/>
        <w:rPr>
          <w:rFonts w:ascii="Arial" w:hAnsi="Arial" w:cs="Arial"/>
        </w:rPr>
      </w:pPr>
      <w:r w:rsidRPr="00064837">
        <w:rPr>
          <w:rFonts w:ascii="Arial" w:hAnsi="Arial" w:cs="Arial"/>
        </w:rPr>
        <w:t xml:space="preserve">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 </w:t>
      </w:r>
    </w:p>
    <w:p w14:paraId="2C79E69A" w14:textId="72968D7B" w:rsidR="00517EB8" w:rsidRPr="00064837" w:rsidRDefault="00A00299" w:rsidP="00E01287">
      <w:pPr>
        <w:jc w:val="both"/>
        <w:rPr>
          <w:rFonts w:ascii="Arial" w:hAnsi="Arial" w:cs="Arial"/>
          <w:lang w:eastAsia="en-US"/>
        </w:rPr>
      </w:pPr>
      <w:r w:rsidRPr="00064837">
        <w:rPr>
          <w:rFonts w:ascii="Arial" w:hAnsi="Arial" w:cs="Arial"/>
        </w:rPr>
        <w:t xml:space="preserve">Both girls and boys are victims CCE however the </w:t>
      </w:r>
      <w:r w:rsidR="00517EB8" w:rsidRPr="00064837">
        <w:rPr>
          <w:rFonts w:ascii="Arial" w:hAnsi="Arial" w:cs="Arial"/>
        </w:rPr>
        <w:t>experience of girls who are criminally exploited can be very different to that of boys</w:t>
      </w:r>
      <w:r w:rsidRPr="00064837">
        <w:rPr>
          <w:rFonts w:ascii="Arial" w:hAnsi="Arial" w:cs="Arial"/>
        </w:rPr>
        <w:t xml:space="preserve"> (pg. 140 Annex B KCSiE 2022) </w:t>
      </w:r>
    </w:p>
    <w:p w14:paraId="270FBAD7" w14:textId="37A8D180" w:rsidR="00AF4B0F" w:rsidRPr="00064837" w:rsidRDefault="00E0252C" w:rsidP="00A32A26">
      <w:pPr>
        <w:pStyle w:val="Heading2"/>
        <w:rPr>
          <w:b w:val="0"/>
          <w:i w:val="0"/>
          <w:iCs w:val="0"/>
          <w:sz w:val="24"/>
          <w:szCs w:val="24"/>
        </w:rPr>
      </w:pPr>
      <w:bookmarkStart w:id="502" w:name="_Toc109640193"/>
      <w:r w:rsidRPr="00064837">
        <w:rPr>
          <w:i w:val="0"/>
          <w:iCs w:val="0"/>
          <w:sz w:val="24"/>
          <w:szCs w:val="24"/>
        </w:rPr>
        <w:t>2</w:t>
      </w:r>
      <w:r w:rsidR="00461D99" w:rsidRPr="00064837">
        <w:rPr>
          <w:i w:val="0"/>
          <w:iCs w:val="0"/>
          <w:sz w:val="24"/>
          <w:szCs w:val="24"/>
        </w:rPr>
        <w:t>7</w:t>
      </w:r>
      <w:r w:rsidRPr="00064837">
        <w:rPr>
          <w:i w:val="0"/>
          <w:iCs w:val="0"/>
          <w:sz w:val="24"/>
          <w:szCs w:val="24"/>
        </w:rPr>
        <w:t>.</w:t>
      </w:r>
      <w:r w:rsidR="00324CB7" w:rsidRPr="00064837">
        <w:rPr>
          <w:i w:val="0"/>
          <w:iCs w:val="0"/>
          <w:sz w:val="24"/>
          <w:szCs w:val="24"/>
        </w:rPr>
        <w:t>2</w:t>
      </w:r>
      <w:r w:rsidRPr="00064837">
        <w:rPr>
          <w:i w:val="0"/>
          <w:iCs w:val="0"/>
          <w:sz w:val="24"/>
          <w:szCs w:val="24"/>
        </w:rPr>
        <w:t xml:space="preserve"> </w:t>
      </w:r>
      <w:r w:rsidR="00C81B2B" w:rsidRPr="00064837">
        <w:rPr>
          <w:i w:val="0"/>
          <w:iCs w:val="0"/>
          <w:sz w:val="24"/>
          <w:szCs w:val="24"/>
        </w:rPr>
        <w:t>Child Sexual Exploitation</w:t>
      </w:r>
      <w:r w:rsidR="00AF4B0F" w:rsidRPr="00064837">
        <w:rPr>
          <w:i w:val="0"/>
          <w:iCs w:val="0"/>
          <w:sz w:val="24"/>
          <w:szCs w:val="24"/>
        </w:rPr>
        <w:t xml:space="preserve"> (CSE)</w:t>
      </w:r>
      <w:bookmarkEnd w:id="502"/>
    </w:p>
    <w:p w14:paraId="088B1690" w14:textId="42562D49" w:rsidR="00324CB7" w:rsidRPr="00064837" w:rsidRDefault="00AF4B0F" w:rsidP="00A32A26">
      <w:pPr>
        <w:spacing w:line="276" w:lineRule="auto"/>
        <w:jc w:val="both"/>
        <w:rPr>
          <w:rFonts w:ascii="Arial" w:hAnsi="Arial" w:cs="Arial"/>
        </w:rPr>
      </w:pPr>
      <w:r w:rsidRPr="00064837">
        <w:rPr>
          <w:rFonts w:ascii="Arial" w:hAnsi="Arial" w:cs="Arial"/>
        </w:rPr>
        <w:t xml:space="preserve">CSE </w:t>
      </w:r>
      <w:r w:rsidR="00C81B2B" w:rsidRPr="00064837">
        <w:rPr>
          <w:rFonts w:ascii="Arial" w:hAnsi="Arial" w:cs="Arial"/>
        </w:rPr>
        <w:t xml:space="preserve">is a form of child sexual abuse. Sexual abuse may involve physical contact, including assault by penetration (for example, rape or oral sex) or non-penetrative acts such as masturbation, kissing, </w:t>
      </w:r>
      <w:r w:rsidR="00F04A3F" w:rsidRPr="00064837">
        <w:rPr>
          <w:rFonts w:ascii="Arial" w:hAnsi="Arial" w:cs="Arial"/>
        </w:rPr>
        <w:t>rubbing,</w:t>
      </w:r>
      <w:r w:rsidR="00C81B2B" w:rsidRPr="00064837">
        <w:rPr>
          <w:rFonts w:ascii="Arial" w:hAnsi="Arial" w:cs="Arial"/>
        </w:rPr>
        <w:t xml:space="preserve"> and touching outside clothing. It may include non-contact activities, such as involving children in the production of sexual images, forcing children to look at sexual images or watch sexual activities, encouraging </w:t>
      </w:r>
      <w:r w:rsidR="00324CB7" w:rsidRPr="00064837">
        <w:rPr>
          <w:rFonts w:ascii="Arial" w:hAnsi="Arial" w:cs="Arial"/>
        </w:rPr>
        <w:t>sexually inappropriate ways or grooming a child in preparation for abuse (including via the internet). CSE can occur over time or be a one-off occurrence and may happen without the child’s immediate knowledge for example through others sharing videos or images of them on social media</w:t>
      </w:r>
      <w:r w:rsidR="00F04A3F" w:rsidRPr="00064837">
        <w:rPr>
          <w:rFonts w:ascii="Arial" w:hAnsi="Arial" w:cs="Arial"/>
        </w:rPr>
        <w:t xml:space="preserve">. </w:t>
      </w:r>
      <w:r w:rsidR="00324CB7" w:rsidRPr="00064837">
        <w:rPr>
          <w:rFonts w:ascii="Arial" w:hAnsi="Arial" w:cs="Arial"/>
        </w:rPr>
        <w:t>CSE can affect any child who has been coerced into engaging in sexual activities. This includes 16- and 17-year-olds who can legally consent to have sex. Some children may not realise they are being exploited for example they believe they are in a genuine romantic relationship.</w:t>
      </w:r>
    </w:p>
    <w:p w14:paraId="5D862524" w14:textId="442A003F" w:rsidR="007B0302" w:rsidRPr="00064837" w:rsidRDefault="007B0302" w:rsidP="00A32A26">
      <w:pPr>
        <w:spacing w:line="276" w:lineRule="auto"/>
        <w:jc w:val="both"/>
        <w:rPr>
          <w:rFonts w:ascii="Arial" w:hAnsi="Arial" w:cs="Arial"/>
        </w:rPr>
      </w:pPr>
      <w:r w:rsidRPr="00064837">
        <w:rPr>
          <w:rFonts w:ascii="Arial" w:hAnsi="Arial" w:cs="Arial"/>
        </w:rPr>
        <w:t xml:space="preserve">We will ensure </w:t>
      </w:r>
      <w:r w:rsidR="00E01287" w:rsidRPr="00064837">
        <w:rPr>
          <w:rFonts w:ascii="Arial" w:hAnsi="Arial" w:cs="Arial"/>
        </w:rPr>
        <w:t>that we</w:t>
      </w:r>
      <w:r w:rsidRPr="00064837">
        <w:rPr>
          <w:rFonts w:ascii="Arial" w:hAnsi="Arial" w:cs="Arial"/>
        </w:rPr>
        <w:t xml:space="preserve"> work </w:t>
      </w:r>
      <w:r w:rsidR="00E01287" w:rsidRPr="00064837">
        <w:rPr>
          <w:rFonts w:ascii="Arial" w:hAnsi="Arial" w:cs="Arial"/>
        </w:rPr>
        <w:t>with children’s</w:t>
      </w:r>
      <w:r w:rsidRPr="00064837">
        <w:rPr>
          <w:rFonts w:ascii="Arial" w:hAnsi="Arial" w:cs="Arial"/>
        </w:rPr>
        <w:t xml:space="preserve"> social care, the </w:t>
      </w:r>
      <w:r w:rsidR="00F04A3F" w:rsidRPr="00064837">
        <w:rPr>
          <w:rFonts w:ascii="Arial" w:hAnsi="Arial" w:cs="Arial"/>
        </w:rPr>
        <w:t>police,</w:t>
      </w:r>
      <w:r w:rsidR="00E01287" w:rsidRPr="00064837">
        <w:rPr>
          <w:rFonts w:ascii="Arial" w:hAnsi="Arial" w:cs="Arial"/>
        </w:rPr>
        <w:t xml:space="preserve"> and any</w:t>
      </w:r>
      <w:r w:rsidRPr="00064837">
        <w:rPr>
          <w:rFonts w:ascii="Arial" w:hAnsi="Arial" w:cs="Arial"/>
        </w:rPr>
        <w:t xml:space="preserve"> other </w:t>
      </w:r>
      <w:r w:rsidR="00E01287" w:rsidRPr="00064837">
        <w:rPr>
          <w:rFonts w:ascii="Arial" w:hAnsi="Arial" w:cs="Arial"/>
        </w:rPr>
        <w:t>professionals, following</w:t>
      </w:r>
      <w:r w:rsidRPr="00064837">
        <w:rPr>
          <w:rFonts w:ascii="Arial" w:hAnsi="Arial" w:cs="Arial"/>
        </w:rPr>
        <w:t xml:space="preserve"> local processes and procedures to ensure we are meeting the needs of the child. </w:t>
      </w:r>
      <w:r w:rsidR="00E01287" w:rsidRPr="00064837">
        <w:rPr>
          <w:rFonts w:ascii="Arial" w:hAnsi="Arial" w:cs="Arial"/>
        </w:rPr>
        <w:t xml:space="preserve"> (Pg 140 Annex </w:t>
      </w:r>
      <w:r w:rsidR="00F04A3F" w:rsidRPr="00064837">
        <w:rPr>
          <w:rFonts w:ascii="Arial" w:hAnsi="Arial" w:cs="Arial"/>
        </w:rPr>
        <w:t>B</w:t>
      </w:r>
      <w:r w:rsidR="00E01287" w:rsidRPr="00064837">
        <w:rPr>
          <w:rFonts w:ascii="Arial" w:hAnsi="Arial" w:cs="Arial"/>
        </w:rPr>
        <w:t xml:space="preserve"> KCSiE 2022)</w:t>
      </w:r>
    </w:p>
    <w:p w14:paraId="01BF71A9" w14:textId="5F463815" w:rsidR="00032917" w:rsidRPr="00064837" w:rsidRDefault="00D713E2" w:rsidP="00A32A26">
      <w:pPr>
        <w:pStyle w:val="Heading2"/>
        <w:rPr>
          <w:b w:val="0"/>
          <w:i w:val="0"/>
          <w:iCs w:val="0"/>
          <w:sz w:val="24"/>
          <w:szCs w:val="24"/>
        </w:rPr>
      </w:pPr>
      <w:bookmarkStart w:id="503" w:name="_Toc109640194"/>
      <w:r w:rsidRPr="00064837">
        <w:rPr>
          <w:i w:val="0"/>
          <w:iCs w:val="0"/>
          <w:sz w:val="24"/>
          <w:szCs w:val="24"/>
        </w:rPr>
        <w:t xml:space="preserve">27.3 </w:t>
      </w:r>
      <w:r w:rsidR="00C81B2B" w:rsidRPr="00064837">
        <w:rPr>
          <w:i w:val="0"/>
          <w:iCs w:val="0"/>
          <w:sz w:val="24"/>
          <w:szCs w:val="24"/>
        </w:rPr>
        <w:t>County Lines</w:t>
      </w:r>
      <w:bookmarkEnd w:id="503"/>
    </w:p>
    <w:p w14:paraId="20C9C361" w14:textId="083DFB81" w:rsidR="00C81B2B" w:rsidRPr="00064837" w:rsidRDefault="00C81B2B" w:rsidP="00A32A26">
      <w:pPr>
        <w:spacing w:line="276" w:lineRule="auto"/>
        <w:jc w:val="both"/>
        <w:rPr>
          <w:rFonts w:ascii="Arial" w:hAnsi="Arial" w:cs="Arial"/>
        </w:rPr>
      </w:pPr>
      <w:r w:rsidRPr="00064837">
        <w:rPr>
          <w:rFonts w:ascii="Arial" w:hAnsi="Arial" w:cs="Arial"/>
        </w:rPr>
        <w:t xml:space="preserve">As set out in the Serious Violence Strategy, published by the Home Office, County Lines is a term used to describe gangs and organised criminal networks involved in exporting </w:t>
      </w:r>
      <w:r w:rsidRPr="00064837">
        <w:rPr>
          <w:rFonts w:ascii="Arial" w:hAnsi="Arial" w:cs="Arial"/>
        </w:rPr>
        <w:lastRenderedPageBreak/>
        <w:t>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14:paraId="26EF342D" w14:textId="74268D56" w:rsidR="00B54526" w:rsidRPr="00C46FDE" w:rsidRDefault="00E0252C" w:rsidP="00A32A26">
      <w:pPr>
        <w:pStyle w:val="Heading1"/>
        <w:rPr>
          <w:b w:val="0"/>
          <w:sz w:val="24"/>
          <w:szCs w:val="24"/>
        </w:rPr>
      </w:pPr>
      <w:bookmarkStart w:id="504" w:name="_Toc109640195"/>
      <w:r w:rsidRPr="00064837">
        <w:rPr>
          <w:sz w:val="24"/>
          <w:szCs w:val="24"/>
        </w:rPr>
        <w:t>2</w:t>
      </w:r>
      <w:r w:rsidR="00D713E2" w:rsidRPr="00064837">
        <w:rPr>
          <w:sz w:val="24"/>
          <w:szCs w:val="24"/>
        </w:rPr>
        <w:t>8</w:t>
      </w:r>
      <w:r w:rsidRPr="00064837">
        <w:rPr>
          <w:sz w:val="24"/>
          <w:szCs w:val="24"/>
        </w:rPr>
        <w:t xml:space="preserve"> </w:t>
      </w:r>
      <w:r w:rsidR="00B54526" w:rsidRPr="00064837">
        <w:rPr>
          <w:sz w:val="24"/>
          <w:szCs w:val="24"/>
        </w:rPr>
        <w:t>Assessment of risk outside the home (prev</w:t>
      </w:r>
      <w:r w:rsidR="00D12461" w:rsidRPr="00064837">
        <w:rPr>
          <w:sz w:val="24"/>
          <w:szCs w:val="24"/>
        </w:rPr>
        <w:t>iously</w:t>
      </w:r>
      <w:r w:rsidR="00B54526" w:rsidRPr="00064837">
        <w:rPr>
          <w:sz w:val="24"/>
          <w:szCs w:val="24"/>
        </w:rPr>
        <w:t xml:space="preserve"> contextual safeguarding</w:t>
      </w:r>
      <w:r w:rsidR="00B54526" w:rsidRPr="00C46FDE">
        <w:rPr>
          <w:sz w:val="24"/>
          <w:szCs w:val="24"/>
        </w:rPr>
        <w:t>)</w:t>
      </w:r>
      <w:bookmarkEnd w:id="504"/>
      <w:r w:rsidR="00B54526" w:rsidRPr="00C46FDE">
        <w:rPr>
          <w:sz w:val="24"/>
          <w:szCs w:val="24"/>
        </w:rPr>
        <w:t xml:space="preserve"> </w:t>
      </w:r>
    </w:p>
    <w:p w14:paraId="4D4CB476" w14:textId="49290861" w:rsidR="00C81B2B" w:rsidRPr="00C46FDE" w:rsidRDefault="00B54526" w:rsidP="00A32A26">
      <w:pPr>
        <w:spacing w:line="276" w:lineRule="auto"/>
        <w:jc w:val="both"/>
        <w:rPr>
          <w:rFonts w:ascii="Arial" w:hAnsi="Arial" w:cs="Arial"/>
          <w:b/>
        </w:rPr>
      </w:pPr>
      <w:r w:rsidRPr="00C46FDE">
        <w:rPr>
          <w:rFonts w:ascii="Arial" w:hAnsi="Arial" w:cs="Arial"/>
          <w:bCs/>
        </w:rPr>
        <w:t>Assessment of risk outside of the home is</w:t>
      </w:r>
      <w:r w:rsidR="00C81B2B" w:rsidRPr="00C46FDE">
        <w:rPr>
          <w:rFonts w:ascii="Arial" w:hAnsi="Arial" w:cs="Arial"/>
        </w:rPr>
        <w:t xml:space="preserve"> an approach to understanding, and responding to, young people’s experiences of significant harm and risk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w:t>
      </w:r>
      <w:r w:rsidR="00F04A3F" w:rsidRPr="00C46FDE">
        <w:rPr>
          <w:rFonts w:ascii="Arial" w:hAnsi="Arial" w:cs="Arial"/>
        </w:rPr>
        <w:t xml:space="preserve">. </w:t>
      </w:r>
      <w:r w:rsidR="00C81B2B" w:rsidRPr="00C46FDE">
        <w:rPr>
          <w:rFonts w:ascii="Arial" w:hAnsi="Arial" w:cs="Arial"/>
        </w:rPr>
        <w:t xml:space="preserve">Therefore, children’s social care practitioners and school staff need to engage with individuals and sectors who do have influence over/within extra-familial contexts, and recognise that assessment of, and intervention with, these spaces are a critical part of safeguarding practices. </w:t>
      </w:r>
      <w:r w:rsidRPr="00C46FDE">
        <w:rPr>
          <w:rFonts w:ascii="Arial" w:hAnsi="Arial" w:cs="Arial"/>
        </w:rPr>
        <w:t>Assessment of risk outside of the home, therefore</w:t>
      </w:r>
      <w:r w:rsidR="00C81B2B" w:rsidRPr="00C46FDE">
        <w:rPr>
          <w:rFonts w:ascii="Arial" w:hAnsi="Arial" w:cs="Arial"/>
        </w:rPr>
        <w:t>, expands the objectives of child protection systems in recognition that young people are vulnerable to abuse in a range of social contexts.</w:t>
      </w:r>
      <w:r w:rsidR="00032917" w:rsidRPr="00C46FDE">
        <w:rPr>
          <w:rFonts w:ascii="Arial" w:hAnsi="Arial" w:cs="Arial"/>
        </w:rPr>
        <w:t xml:space="preserve"> </w:t>
      </w:r>
      <w:r w:rsidR="00C81B2B" w:rsidRPr="00C46FDE">
        <w:rPr>
          <w:rFonts w:ascii="Arial" w:hAnsi="Arial" w:cs="Arial"/>
        </w:rPr>
        <w:t xml:space="preserve">If, we are concerned a child is being exploited in an extra-familiar context, as previously outlined, we will follow </w:t>
      </w:r>
      <w:r w:rsidR="00C81B2B" w:rsidRPr="00064837">
        <w:rPr>
          <w:rFonts w:ascii="Arial" w:hAnsi="Arial" w:cs="Arial"/>
        </w:rPr>
        <w:t>the procedures set out in this document and consult or refer to children’s social care.</w:t>
      </w:r>
      <w:r w:rsidR="00032917" w:rsidRPr="00064837">
        <w:rPr>
          <w:rFonts w:ascii="Arial" w:hAnsi="Arial" w:cs="Arial"/>
        </w:rPr>
        <w:t xml:space="preserve"> (</w:t>
      </w:r>
      <w:hyperlink r:id="rId22" w:history="1">
        <w:r w:rsidR="00032917" w:rsidRPr="00064837">
          <w:rPr>
            <w:rStyle w:val="Hyperlink"/>
            <w:rFonts w:ascii="Arial" w:hAnsi="Arial" w:cs="Arial"/>
            <w:color w:val="auto"/>
          </w:rPr>
          <w:t>https://contextualsafeguarding.org.uk/</w:t>
        </w:r>
      </w:hyperlink>
      <w:r w:rsidR="00032917" w:rsidRPr="00064837">
        <w:rPr>
          <w:rFonts w:ascii="Arial" w:hAnsi="Arial" w:cs="Arial"/>
        </w:rPr>
        <w:t>)</w:t>
      </w:r>
    </w:p>
    <w:p w14:paraId="0351BEE8" w14:textId="06092284" w:rsidR="00C81B2B" w:rsidRPr="00064837" w:rsidRDefault="00D713E2" w:rsidP="00A32A26">
      <w:pPr>
        <w:pStyle w:val="Heading2"/>
        <w:rPr>
          <w:i w:val="0"/>
          <w:iCs w:val="0"/>
          <w:sz w:val="24"/>
          <w:szCs w:val="24"/>
        </w:rPr>
      </w:pPr>
      <w:bookmarkStart w:id="505" w:name="_Toc109640196"/>
      <w:r w:rsidRPr="00064837">
        <w:rPr>
          <w:i w:val="0"/>
          <w:iCs w:val="0"/>
          <w:sz w:val="24"/>
          <w:szCs w:val="24"/>
        </w:rPr>
        <w:t xml:space="preserve">29 </w:t>
      </w:r>
      <w:r w:rsidR="00C81B2B" w:rsidRPr="00064837">
        <w:rPr>
          <w:i w:val="0"/>
          <w:iCs w:val="0"/>
          <w:sz w:val="24"/>
          <w:szCs w:val="24"/>
        </w:rPr>
        <w:t>So-called ‘honour-based’ Abuse</w:t>
      </w:r>
      <w:r w:rsidR="006B5AED" w:rsidRPr="00064837">
        <w:rPr>
          <w:i w:val="0"/>
          <w:iCs w:val="0"/>
          <w:sz w:val="24"/>
          <w:szCs w:val="24"/>
        </w:rPr>
        <w:t xml:space="preserve"> (HBA)</w:t>
      </w:r>
      <w:bookmarkEnd w:id="505"/>
      <w:r w:rsidR="006B5AED" w:rsidRPr="00064837">
        <w:rPr>
          <w:i w:val="0"/>
          <w:iCs w:val="0"/>
          <w:sz w:val="24"/>
          <w:szCs w:val="24"/>
        </w:rPr>
        <w:t xml:space="preserve"> </w:t>
      </w:r>
    </w:p>
    <w:p w14:paraId="3563387B" w14:textId="32887072" w:rsidR="00C01AAF" w:rsidRPr="00064837" w:rsidRDefault="006B5AED" w:rsidP="00196EC6">
      <w:pPr>
        <w:jc w:val="both"/>
        <w:rPr>
          <w:rFonts w:ascii="Arial" w:hAnsi="Arial" w:cs="Arial"/>
        </w:rPr>
      </w:pPr>
      <w:r w:rsidRPr="00064837">
        <w:rPr>
          <w:rFonts w:ascii="Arial" w:hAnsi="Arial" w:cs="Arial"/>
        </w:rPr>
        <w:t xml:space="preserve">So-called ‘honour’-based abuse (HBA) includes incidents or crimes which have been committed to protect or defend the honour of the family and/or the </w:t>
      </w:r>
      <w:r w:rsidR="00C01AAF" w:rsidRPr="00064837">
        <w:rPr>
          <w:rFonts w:ascii="Arial" w:hAnsi="Arial" w:cs="Arial"/>
        </w:rPr>
        <w:t>community, which</w:t>
      </w:r>
      <w:r w:rsidRPr="00064837">
        <w:rPr>
          <w:rFonts w:ascii="Arial" w:hAnsi="Arial" w:cs="Arial"/>
        </w:rPr>
        <w:t xml:space="preserve"> includes female genital mutilation (FGM), forced marriage, and practices such as breast ironing. Abuse committed in the context of preserving ‘honour’ often involves a wider network of family or community pressure and can include multiple perpetrators. All forms of HBA are abuse (regardless of the motivation) and should be handled and escalated as such.  Staff in </w:t>
      </w:r>
      <w:r w:rsidR="00C01AAF" w:rsidRPr="00064837">
        <w:rPr>
          <w:rFonts w:ascii="Arial" w:hAnsi="Arial" w:cs="Arial"/>
        </w:rPr>
        <w:t xml:space="preserve">Our school will remain alert to the possibility of a child being at risk of HBA or may have </w:t>
      </w:r>
      <w:r w:rsidRPr="00064837">
        <w:rPr>
          <w:rFonts w:ascii="Arial" w:hAnsi="Arial" w:cs="Arial"/>
        </w:rPr>
        <w:t xml:space="preserve">already suffered HBA. </w:t>
      </w:r>
    </w:p>
    <w:p w14:paraId="2A5C0526" w14:textId="463349BB" w:rsidR="006B5AED" w:rsidRPr="00064837" w:rsidRDefault="006B5AED" w:rsidP="00196EC6">
      <w:pPr>
        <w:jc w:val="both"/>
        <w:rPr>
          <w:rFonts w:ascii="Arial" w:hAnsi="Arial" w:cs="Arial"/>
        </w:rPr>
      </w:pPr>
      <w:r w:rsidRPr="00064837">
        <w:rPr>
          <w:rFonts w:ascii="Arial" w:hAnsi="Arial" w:cs="Arial"/>
        </w:rPr>
        <w:t xml:space="preserve">If staff have a concern regarding a child who might be at risk of HBA or who has suffered from HBA, they </w:t>
      </w:r>
      <w:r w:rsidR="00C01AAF" w:rsidRPr="00064837">
        <w:rPr>
          <w:rFonts w:ascii="Arial" w:hAnsi="Arial" w:cs="Arial"/>
        </w:rPr>
        <w:t>will speak</w:t>
      </w:r>
      <w:r w:rsidRPr="00064837">
        <w:rPr>
          <w:rFonts w:ascii="Arial" w:hAnsi="Arial" w:cs="Arial"/>
        </w:rPr>
        <w:t xml:space="preserve"> to the designated safeguarding lead (or deputy</w:t>
      </w:r>
      <w:r w:rsidR="00C01AAF" w:rsidRPr="00064837">
        <w:rPr>
          <w:rFonts w:ascii="Arial" w:hAnsi="Arial" w:cs="Arial"/>
        </w:rPr>
        <w:t xml:space="preserve">) </w:t>
      </w:r>
    </w:p>
    <w:p w14:paraId="77C30B19" w14:textId="77777777" w:rsidR="00C01AAF" w:rsidRPr="00064837" w:rsidRDefault="00C01AAF" w:rsidP="006B5AED">
      <w:pPr>
        <w:pStyle w:val="Heading1"/>
        <w:rPr>
          <w:sz w:val="24"/>
          <w:szCs w:val="24"/>
        </w:rPr>
      </w:pPr>
    </w:p>
    <w:p w14:paraId="0A8F0E3D" w14:textId="54862DF7" w:rsidR="006B5AED" w:rsidRPr="00064837" w:rsidRDefault="006B5AED" w:rsidP="006B5AED">
      <w:pPr>
        <w:pStyle w:val="Heading1"/>
        <w:rPr>
          <w:b w:val="0"/>
          <w:sz w:val="24"/>
          <w:szCs w:val="24"/>
        </w:rPr>
      </w:pPr>
      <w:r w:rsidRPr="00064837">
        <w:rPr>
          <w:sz w:val="24"/>
          <w:szCs w:val="24"/>
        </w:rPr>
        <w:t xml:space="preserve"> </w:t>
      </w:r>
      <w:bookmarkStart w:id="506" w:name="_Toc109640197"/>
      <w:r w:rsidR="00D713E2" w:rsidRPr="00064837">
        <w:rPr>
          <w:sz w:val="24"/>
          <w:szCs w:val="24"/>
        </w:rPr>
        <w:t xml:space="preserve">29.1 </w:t>
      </w:r>
      <w:r w:rsidRPr="00064837">
        <w:rPr>
          <w:sz w:val="24"/>
          <w:szCs w:val="24"/>
        </w:rPr>
        <w:t xml:space="preserve">Female Genital Mutilation (FGM) </w:t>
      </w:r>
      <w:r w:rsidR="00C766E1" w:rsidRPr="00064837">
        <w:rPr>
          <w:sz w:val="24"/>
          <w:szCs w:val="24"/>
        </w:rPr>
        <w:t>and Mandatory Reporting Duty for Teachers</w:t>
      </w:r>
      <w:bookmarkEnd w:id="506"/>
    </w:p>
    <w:p w14:paraId="1DEF459D" w14:textId="689A8188" w:rsidR="006B5AED" w:rsidRPr="0090515B" w:rsidRDefault="006B5AED" w:rsidP="006B5AED">
      <w:pPr>
        <w:spacing w:line="276" w:lineRule="auto"/>
        <w:jc w:val="both"/>
        <w:rPr>
          <w:rFonts w:ascii="Arial" w:hAnsi="Arial" w:cs="Arial"/>
          <w:color w:val="2F5496" w:themeColor="accent1" w:themeShade="BF"/>
        </w:rPr>
      </w:pPr>
      <w:r w:rsidRPr="00064837">
        <w:rPr>
          <w:rFonts w:ascii="Arial" w:hAnsi="Arial" w:cs="Arial"/>
        </w:rPr>
        <w:t>Staff will remain aware of the risks of Female Genital Mutilation (FGM). Which comprises all procedures involving partial or total removal of the external female genitalia or other injury to the female genital organs</w:t>
      </w:r>
      <w:r w:rsidR="00C766E1" w:rsidRPr="00064837">
        <w:rPr>
          <w:rFonts w:ascii="Arial" w:hAnsi="Arial" w:cs="Arial"/>
        </w:rPr>
        <w:t xml:space="preserve"> and their s</w:t>
      </w:r>
      <w:r w:rsidRPr="00064837">
        <w:rPr>
          <w:rFonts w:ascii="Arial" w:hAnsi="Arial" w:cs="Arial"/>
        </w:rPr>
        <w:t xml:space="preserve">tatutory duty to report to the police where they discover that FGM appears to have been carried out on a girl under </w:t>
      </w:r>
      <w:r w:rsidR="00F04A3F" w:rsidRPr="00064837">
        <w:rPr>
          <w:rFonts w:ascii="Arial" w:hAnsi="Arial" w:cs="Arial"/>
        </w:rPr>
        <w:t>eighteen</w:t>
      </w:r>
      <w:r w:rsidRPr="00064837">
        <w:rPr>
          <w:rFonts w:ascii="Arial" w:hAnsi="Arial" w:cs="Arial"/>
        </w:rPr>
        <w:t>. Whilst the Te</w:t>
      </w:r>
      <w:r w:rsidR="00F04A3F" w:rsidRPr="00064837">
        <w:rPr>
          <w:rFonts w:ascii="Arial" w:hAnsi="Arial" w:cs="Arial"/>
        </w:rPr>
        <w:t>a</w:t>
      </w:r>
      <w:r w:rsidRPr="00064837">
        <w:rPr>
          <w:rFonts w:ascii="Arial" w:hAnsi="Arial" w:cs="Arial"/>
        </w:rPr>
        <w:t>cher would pass this information to the DSL it is their individual responsibility to report this to the police (</w:t>
      </w:r>
      <w:r w:rsidR="001618D0" w:rsidRPr="00064837">
        <w:rPr>
          <w:rFonts w:ascii="Arial" w:hAnsi="Arial" w:cs="Arial"/>
        </w:rPr>
        <w:t>P</w:t>
      </w:r>
      <w:r w:rsidRPr="00064837">
        <w:rPr>
          <w:rFonts w:ascii="Arial" w:hAnsi="Arial" w:cs="Arial"/>
        </w:rPr>
        <w:t>g</w:t>
      </w:r>
      <w:r w:rsidR="001618D0" w:rsidRPr="00064837">
        <w:rPr>
          <w:rFonts w:ascii="Arial" w:hAnsi="Arial" w:cs="Arial"/>
        </w:rPr>
        <w:t>.</w:t>
      </w:r>
      <w:r w:rsidRPr="00064837">
        <w:rPr>
          <w:rFonts w:ascii="Arial" w:hAnsi="Arial" w:cs="Arial"/>
        </w:rPr>
        <w:t xml:space="preserve">14 para 44 KCSiE 2022). </w:t>
      </w:r>
    </w:p>
    <w:p w14:paraId="29DF451F" w14:textId="756B72BA" w:rsidR="008369B6" w:rsidRPr="00C46FDE" w:rsidRDefault="008369B6" w:rsidP="006B5AED">
      <w:pPr>
        <w:spacing w:line="276" w:lineRule="auto"/>
        <w:jc w:val="both"/>
        <w:rPr>
          <w:rFonts w:ascii="Arial" w:hAnsi="Arial" w:cs="Arial"/>
          <w:color w:val="2F5496" w:themeColor="accent1" w:themeShade="BF"/>
        </w:rPr>
      </w:pPr>
    </w:p>
    <w:p w14:paraId="4EB2F46A" w14:textId="50CC8DBE" w:rsidR="00B94533" w:rsidRPr="00064837" w:rsidRDefault="00D713E2" w:rsidP="00B94533">
      <w:pPr>
        <w:pStyle w:val="Heading1"/>
        <w:rPr>
          <w:sz w:val="24"/>
          <w:szCs w:val="24"/>
        </w:rPr>
      </w:pPr>
      <w:r w:rsidRPr="00064837">
        <w:rPr>
          <w:sz w:val="24"/>
          <w:szCs w:val="24"/>
        </w:rPr>
        <w:lastRenderedPageBreak/>
        <w:t xml:space="preserve">30 </w:t>
      </w:r>
      <w:r w:rsidR="00B94533" w:rsidRPr="00064837">
        <w:rPr>
          <w:sz w:val="24"/>
          <w:szCs w:val="24"/>
        </w:rPr>
        <w:t>Domestic abuse and Operation Encompass</w:t>
      </w:r>
    </w:p>
    <w:p w14:paraId="42575BA0" w14:textId="61D9769D" w:rsidR="00B94533" w:rsidRPr="00064837" w:rsidRDefault="00B94533" w:rsidP="00B94533">
      <w:pPr>
        <w:jc w:val="both"/>
        <w:rPr>
          <w:rFonts w:ascii="Arial" w:hAnsi="Arial" w:cs="Arial"/>
        </w:rPr>
      </w:pPr>
      <w:r w:rsidRPr="00064837">
        <w:rPr>
          <w:rFonts w:ascii="Arial" w:hAnsi="Arial" w:cs="Arial"/>
        </w:rPr>
        <w:t xml:space="preserve"> </w:t>
      </w:r>
      <w:r w:rsidR="00064837" w:rsidRPr="00064837">
        <w:rPr>
          <w:rFonts w:ascii="Arial" w:hAnsi="Arial" w:cs="Arial"/>
        </w:rPr>
        <w:t>St Gregory’s</w:t>
      </w:r>
      <w:r w:rsidRPr="00064837">
        <w:rPr>
          <w:rFonts w:ascii="Arial" w:hAnsi="Arial" w:cs="Arial"/>
        </w:rPr>
        <w:t xml:space="preserve"> are an Operation Encompass School, we ensure that all staff have up to date training and understanding of the impact of Domestic abuse. Staff are aware of the wide range of behaviours and that this may be a single incident or a pattern of incidents that may occur. That abuse can be, but is not limited to psychological, physical, sexual, financial, or emotional. </w:t>
      </w:r>
    </w:p>
    <w:p w14:paraId="2C62F027" w14:textId="77777777" w:rsidR="00B94533" w:rsidRPr="00064837" w:rsidRDefault="00B94533" w:rsidP="00B94533">
      <w:pPr>
        <w:jc w:val="both"/>
        <w:rPr>
          <w:rFonts w:ascii="Arial" w:hAnsi="Arial" w:cs="Arial"/>
        </w:rPr>
      </w:pPr>
      <w:r w:rsidRPr="00064837">
        <w:rPr>
          <w:rFonts w:ascii="Arial" w:hAnsi="Arial" w:cs="Arial"/>
        </w:rPr>
        <w:t xml:space="preserve"> We recognise that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 (ACES) </w:t>
      </w:r>
    </w:p>
    <w:p w14:paraId="6AA3D8A4" w14:textId="77777777" w:rsidR="00B94533" w:rsidRPr="00064837" w:rsidRDefault="00B94533" w:rsidP="00B94533">
      <w:pPr>
        <w:jc w:val="both"/>
        <w:rPr>
          <w:rFonts w:ascii="Arial" w:hAnsi="Arial" w:cs="Arial"/>
          <w:lang w:eastAsia="en-US"/>
        </w:rPr>
      </w:pPr>
    </w:p>
    <w:p w14:paraId="2ABAE891" w14:textId="77777777" w:rsidR="00B94533" w:rsidRPr="00064837" w:rsidRDefault="00B94533" w:rsidP="00B94533">
      <w:pPr>
        <w:spacing w:line="276" w:lineRule="auto"/>
        <w:jc w:val="both"/>
        <w:rPr>
          <w:rFonts w:ascii="Arial" w:hAnsi="Arial" w:cs="Arial"/>
        </w:rPr>
      </w:pPr>
      <w:r w:rsidRPr="00064837">
        <w:rPr>
          <w:rFonts w:ascii="Arial" w:hAnsi="Arial" w:cs="Arial"/>
        </w:rPr>
        <w:t xml:space="preserve">Operation Encompass operates in all police forces across the UK, it assists the police and schools to work together to provide emotional and practical help to children who are victims of Domestic abuse. The system ensures that when police are called to an incident of domestic abuse, where there are children in the household who have experienced the domestic incident, the police will inform the key adult of the incident, before the child or children arrive at school the following day. This ensures that our school has up to date relevant information about the child’s circumstances and we can put immediate support to be put in place, to meet the child’s needs, this can vary from providing equipment for use in school and school uniform, meals etc. </w:t>
      </w:r>
    </w:p>
    <w:p w14:paraId="5F78C61C" w14:textId="77777777" w:rsidR="00B94533" w:rsidRPr="00064837" w:rsidRDefault="00B94533" w:rsidP="00B94533">
      <w:pPr>
        <w:spacing w:line="276" w:lineRule="auto"/>
        <w:jc w:val="both"/>
        <w:rPr>
          <w:rFonts w:ascii="Arial" w:hAnsi="Arial" w:cs="Arial"/>
        </w:rPr>
      </w:pPr>
      <w:r w:rsidRPr="00064837">
        <w:rPr>
          <w:rFonts w:ascii="Arial" w:hAnsi="Arial" w:cs="Arial"/>
        </w:rPr>
        <w:t xml:space="preserve">We do not use this information to make a safeguarding referral as this process will already have been initiated by the police officers who attended the incident. </w:t>
      </w:r>
    </w:p>
    <w:p w14:paraId="37550C4B" w14:textId="77777777" w:rsidR="00B94533" w:rsidRPr="0090515B" w:rsidRDefault="00B94533" w:rsidP="00B94533">
      <w:pPr>
        <w:spacing w:line="276" w:lineRule="auto"/>
        <w:jc w:val="both"/>
        <w:rPr>
          <w:rFonts w:ascii="Arial" w:hAnsi="Arial" w:cs="Arial"/>
          <w:color w:val="2F5496" w:themeColor="accent1" w:themeShade="BF"/>
        </w:rPr>
      </w:pPr>
    </w:p>
    <w:p w14:paraId="1B6454C2" w14:textId="77777777" w:rsidR="006B5AED" w:rsidRPr="00C46FDE" w:rsidRDefault="006B5AED" w:rsidP="006B5AED">
      <w:pPr>
        <w:rPr>
          <w:rFonts w:ascii="Arial" w:hAnsi="Arial" w:cs="Arial"/>
          <w:lang w:eastAsia="en-US"/>
        </w:rPr>
      </w:pPr>
    </w:p>
    <w:p w14:paraId="49D890CD" w14:textId="781AAAEB" w:rsidR="003D3687" w:rsidRPr="00C46FDE" w:rsidRDefault="00D713E2" w:rsidP="00A32A26">
      <w:pPr>
        <w:pStyle w:val="Heading1"/>
        <w:rPr>
          <w:b w:val="0"/>
          <w:sz w:val="24"/>
          <w:szCs w:val="24"/>
        </w:rPr>
      </w:pPr>
      <w:bookmarkStart w:id="507" w:name="_Toc109640198"/>
      <w:r w:rsidRPr="00064837">
        <w:rPr>
          <w:sz w:val="24"/>
          <w:szCs w:val="24"/>
        </w:rPr>
        <w:t>31</w:t>
      </w:r>
      <w:r w:rsidR="00E0252C" w:rsidRPr="00C46FDE">
        <w:rPr>
          <w:color w:val="2F5496" w:themeColor="accent1" w:themeShade="BF"/>
          <w:sz w:val="24"/>
          <w:szCs w:val="24"/>
        </w:rPr>
        <w:t xml:space="preserve"> </w:t>
      </w:r>
      <w:r w:rsidR="00C81B2B" w:rsidRPr="00C46FDE">
        <w:rPr>
          <w:sz w:val="24"/>
          <w:szCs w:val="24"/>
        </w:rPr>
        <w:t>Preventing Radicalisation and Extremism</w:t>
      </w:r>
      <w:bookmarkEnd w:id="507"/>
    </w:p>
    <w:p w14:paraId="7748580E" w14:textId="5A50EE33" w:rsidR="00C81B2B" w:rsidRPr="00C46FDE" w:rsidRDefault="00C81B2B" w:rsidP="00A32A26">
      <w:pPr>
        <w:spacing w:line="276" w:lineRule="auto"/>
        <w:jc w:val="both"/>
        <w:rPr>
          <w:rFonts w:ascii="Arial" w:hAnsi="Arial" w:cs="Arial"/>
        </w:rPr>
      </w:pPr>
      <w:r w:rsidRPr="00C46FDE">
        <w:rPr>
          <w:rFonts w:ascii="Arial" w:hAnsi="Arial" w:cs="Arial"/>
        </w:rPr>
        <w:t xml:space="preserve">From 1 July 2015 all schools </w:t>
      </w:r>
      <w:r w:rsidR="00485035" w:rsidRPr="00C46FDE">
        <w:rPr>
          <w:rFonts w:ascii="Arial" w:hAnsi="Arial" w:cs="Arial"/>
        </w:rPr>
        <w:t>must have</w:t>
      </w:r>
      <w:r w:rsidRPr="00C46FDE">
        <w:rPr>
          <w:rFonts w:ascii="Arial" w:hAnsi="Arial" w:cs="Arial"/>
        </w:rPr>
        <w:t xml:space="preserve"> regard to the statutory </w:t>
      </w:r>
      <w:r w:rsidR="00614FC3" w:rsidRPr="00C46FDE">
        <w:rPr>
          <w:rFonts w:ascii="Arial" w:hAnsi="Arial" w:cs="Arial"/>
        </w:rPr>
        <w:t>guidance issued</w:t>
      </w:r>
      <w:r w:rsidRPr="00C46FDE">
        <w:rPr>
          <w:rFonts w:ascii="Arial" w:hAnsi="Arial" w:cs="Arial"/>
        </w:rPr>
        <w:t xml:space="preserve"> </w:t>
      </w:r>
      <w:r w:rsidR="004730D2" w:rsidRPr="00C46FDE">
        <w:rPr>
          <w:rFonts w:ascii="Arial" w:hAnsi="Arial" w:cs="Arial"/>
        </w:rPr>
        <w:t>under section</w:t>
      </w:r>
      <w:r w:rsidRPr="00C46FDE">
        <w:rPr>
          <w:rFonts w:ascii="Arial" w:hAnsi="Arial" w:cs="Arial"/>
        </w:rPr>
        <w:t xml:space="preserve"> </w:t>
      </w:r>
      <w:r w:rsidR="00707E16" w:rsidRPr="00C46FDE">
        <w:rPr>
          <w:rFonts w:ascii="Arial" w:hAnsi="Arial" w:cs="Arial"/>
        </w:rPr>
        <w:t>29 of</w:t>
      </w:r>
      <w:r w:rsidRPr="00C46FDE">
        <w:rPr>
          <w:rFonts w:ascii="Arial" w:hAnsi="Arial" w:cs="Arial"/>
        </w:rPr>
        <w:t xml:space="preserve"> the Counter-</w:t>
      </w:r>
      <w:r w:rsidR="00707E16" w:rsidRPr="00C46FDE">
        <w:rPr>
          <w:rFonts w:ascii="Arial" w:hAnsi="Arial" w:cs="Arial"/>
        </w:rPr>
        <w:t>Terrorism and</w:t>
      </w:r>
      <w:r w:rsidRPr="00C46FDE">
        <w:rPr>
          <w:rFonts w:ascii="Arial" w:hAnsi="Arial" w:cs="Arial"/>
        </w:rPr>
        <w:t xml:space="preserve"> Security Act 2015, </w:t>
      </w:r>
      <w:r w:rsidR="00F04A3F" w:rsidRPr="00C46FDE">
        <w:rPr>
          <w:rFonts w:ascii="Arial" w:hAnsi="Arial" w:cs="Arial"/>
        </w:rPr>
        <w:t>paragraphs 57</w:t>
      </w:r>
      <w:r w:rsidRPr="00C46FDE">
        <w:rPr>
          <w:rFonts w:ascii="Arial" w:hAnsi="Arial" w:cs="Arial"/>
        </w:rPr>
        <w:t>-</w:t>
      </w:r>
      <w:proofErr w:type="gramStart"/>
      <w:r w:rsidRPr="00C46FDE">
        <w:rPr>
          <w:rFonts w:ascii="Arial" w:hAnsi="Arial" w:cs="Arial"/>
        </w:rPr>
        <w:t>76  of</w:t>
      </w:r>
      <w:proofErr w:type="gramEnd"/>
      <w:r w:rsidRPr="00C46FDE">
        <w:rPr>
          <w:rFonts w:ascii="Arial" w:hAnsi="Arial" w:cs="Arial"/>
        </w:rPr>
        <w:t xml:space="preserve"> the guidance are in relation to schools and child care providers, and   states that  schools  should have due regard to the need to prevent people from being drawn into terrorism” </w:t>
      </w:r>
    </w:p>
    <w:p w14:paraId="2D670DD8" w14:textId="38536261" w:rsidR="00C81B2B" w:rsidRPr="00C46FDE" w:rsidRDefault="00C81B2B" w:rsidP="00A32A26">
      <w:pPr>
        <w:spacing w:after="240" w:line="276" w:lineRule="auto"/>
        <w:jc w:val="both"/>
        <w:rPr>
          <w:rFonts w:ascii="Arial" w:hAnsi="Arial" w:cs="Arial"/>
        </w:rPr>
      </w:pPr>
      <w:r w:rsidRPr="00C46FDE">
        <w:rPr>
          <w:rFonts w:ascii="Arial" w:hAnsi="Arial" w:cs="Arial"/>
        </w:rPr>
        <w:t>We will fulfil our responsibilities under the Prevent Duty</w:t>
      </w:r>
      <w:r w:rsidR="00FE1CC4" w:rsidRPr="00C46FDE">
        <w:rPr>
          <w:rFonts w:ascii="Arial" w:hAnsi="Arial" w:cs="Arial"/>
        </w:rPr>
        <w:t>.</w:t>
      </w:r>
      <w:r w:rsidRPr="00C46FDE">
        <w:rPr>
          <w:rFonts w:ascii="Arial" w:hAnsi="Arial" w:cs="Arial"/>
        </w:rPr>
        <w:t xml:space="preserve"> </w:t>
      </w:r>
      <w:r w:rsidR="00FE1CC4" w:rsidRPr="00C46FDE">
        <w:rPr>
          <w:rFonts w:ascii="Arial" w:hAnsi="Arial" w:cs="Arial"/>
        </w:rPr>
        <w:t>I</w:t>
      </w:r>
      <w:r w:rsidRPr="00C46FDE">
        <w:rPr>
          <w:rFonts w:ascii="Arial" w:hAnsi="Arial" w:cs="Arial"/>
        </w:rPr>
        <w:t xml:space="preserve">t is essential that staff </w:t>
      </w:r>
      <w:r w:rsidR="00F04A3F" w:rsidRPr="00C46FDE">
        <w:rPr>
          <w:rFonts w:ascii="Arial" w:hAnsi="Arial" w:cs="Arial"/>
        </w:rPr>
        <w:t>can</w:t>
      </w:r>
      <w:r w:rsidRPr="00C46FDE">
        <w:rPr>
          <w:rFonts w:ascii="Arial" w:hAnsi="Arial" w:cs="Arial"/>
        </w:rPr>
        <w:t xml:space="preserve"> identify children who may be vulnerable to radicalisation and know what to do when they are identified. Protecting children from the risk of radicalisation should be seen as part of schools’ wider safeguarding </w:t>
      </w:r>
      <w:r w:rsidR="00614FC3" w:rsidRPr="00C46FDE">
        <w:rPr>
          <w:rFonts w:ascii="Arial" w:hAnsi="Arial" w:cs="Arial"/>
        </w:rPr>
        <w:t>duties and</w:t>
      </w:r>
      <w:r w:rsidRPr="00C46FDE">
        <w:rPr>
          <w:rFonts w:ascii="Arial" w:hAnsi="Arial" w:cs="Arial"/>
        </w:rPr>
        <w:t xml:space="preserve"> is similar in nature to protecting children from other harms (</w:t>
      </w:r>
      <w:r w:rsidR="00DB5003" w:rsidRPr="00C46FDE">
        <w:rPr>
          <w:rFonts w:ascii="Arial" w:hAnsi="Arial" w:cs="Arial"/>
        </w:rPr>
        <w:t>e.g.,</w:t>
      </w:r>
      <w:r w:rsidRPr="00C46FDE">
        <w:rPr>
          <w:rFonts w:ascii="Arial" w:hAnsi="Arial" w:cs="Arial"/>
        </w:rPr>
        <w:t xml:space="preserve"> drugs, gangs, neglect, sexual exploitation), whether these come from within their family or are the product of outside influences.</w:t>
      </w:r>
    </w:p>
    <w:p w14:paraId="658ADB94" w14:textId="77777777" w:rsidR="00C81B2B" w:rsidRPr="00C46FDE" w:rsidRDefault="00C81B2B" w:rsidP="00A32A26">
      <w:pPr>
        <w:spacing w:after="240" w:line="276" w:lineRule="auto"/>
        <w:jc w:val="both"/>
        <w:rPr>
          <w:rFonts w:ascii="Arial" w:hAnsi="Arial" w:cs="Arial"/>
        </w:rPr>
      </w:pPr>
      <w:r w:rsidRPr="00C46FDE">
        <w:rPr>
          <w:rFonts w:ascii="Arial" w:hAnsi="Arial" w:cs="Arial"/>
        </w:rPr>
        <w:t>We aim to build pupils’ resilience to radicalisation by promoting fundamental British values and enabling them to challenge extremist views. The Prevent duty is not intended to stop pupils debating controversial issues. On the contrary, the school will provide a safe space in which children, young people and staff can understand the risks associated with terrorism and develop the knowledge and skills to be able to challenge extremist arguments.  We will be mindful of the risk of children being exposed to extremist materials via the internet.</w:t>
      </w:r>
    </w:p>
    <w:p w14:paraId="2EB2DD61" w14:textId="2F66C924" w:rsidR="00362CE5" w:rsidRPr="00C46FDE" w:rsidRDefault="00C81B2B" w:rsidP="00A32A26">
      <w:pPr>
        <w:spacing w:line="276" w:lineRule="auto"/>
        <w:rPr>
          <w:rStyle w:val="Hyperlink"/>
          <w:rFonts w:ascii="Arial" w:hAnsi="Arial" w:cs="Arial"/>
        </w:rPr>
      </w:pPr>
      <w:r w:rsidRPr="00C46FDE">
        <w:rPr>
          <w:rFonts w:ascii="Arial" w:hAnsi="Arial" w:cs="Arial"/>
        </w:rPr>
        <w:lastRenderedPageBreak/>
        <w:t>If</w:t>
      </w:r>
      <w:r w:rsidR="00FE1CC4" w:rsidRPr="00C46FDE">
        <w:rPr>
          <w:rFonts w:ascii="Arial" w:hAnsi="Arial" w:cs="Arial"/>
        </w:rPr>
        <w:t xml:space="preserve"> we</w:t>
      </w:r>
      <w:r w:rsidRPr="00C46FDE">
        <w:rPr>
          <w:rFonts w:ascii="Arial" w:hAnsi="Arial" w:cs="Arial"/>
        </w:rPr>
        <w:t xml:space="preserve"> are </w:t>
      </w:r>
      <w:r w:rsidR="00564044" w:rsidRPr="00C46FDE">
        <w:rPr>
          <w:rFonts w:ascii="Arial" w:hAnsi="Arial" w:cs="Arial"/>
        </w:rPr>
        <w:t>concerned,</w:t>
      </w:r>
      <w:r w:rsidRPr="00C46FDE">
        <w:rPr>
          <w:rFonts w:ascii="Arial" w:hAnsi="Arial" w:cs="Arial"/>
        </w:rPr>
        <w:t xml:space="preserve"> we will follow safeguarding procedures and refer to the Pan Dorset Safeguarding Children’s Partnership’s guidance </w:t>
      </w:r>
      <w:r w:rsidR="00362CE5" w:rsidRPr="00C46FDE">
        <w:rPr>
          <w:rFonts w:ascii="Arial" w:hAnsi="Arial" w:cs="Arial"/>
        </w:rPr>
        <w:t>on Prevent</w:t>
      </w:r>
      <w:r w:rsidRPr="00C46FDE">
        <w:rPr>
          <w:rFonts w:ascii="Arial" w:hAnsi="Arial" w:cs="Arial"/>
        </w:rPr>
        <w:t xml:space="preserve">. </w:t>
      </w:r>
      <w:r w:rsidR="00B377F0" w:rsidRPr="0090515B">
        <w:rPr>
          <w:rFonts w:ascii="Arial" w:hAnsi="Arial" w:cs="Arial"/>
          <w:color w:val="2F5496" w:themeColor="accent1" w:themeShade="BF"/>
        </w:rPr>
        <w:t>(</w:t>
      </w:r>
      <w:hyperlink r:id="rId23" w:history="1">
        <w:r w:rsidR="00B377F0" w:rsidRPr="0090515B">
          <w:rPr>
            <w:rStyle w:val="Hyperlink"/>
            <w:rFonts w:ascii="Arial" w:hAnsi="Arial" w:cs="Arial"/>
            <w:color w:val="2F5496" w:themeColor="accent1" w:themeShade="BF"/>
          </w:rPr>
          <w:t>https://pandorsetscb.proceduresonline.com/p_sg_ch_extremism.html?zoom_highlight=prevent+duty</w:t>
        </w:r>
      </w:hyperlink>
      <w:r w:rsidR="00B377F0" w:rsidRPr="0090515B">
        <w:rPr>
          <w:rStyle w:val="Hyperlink"/>
          <w:rFonts w:ascii="Arial" w:hAnsi="Arial" w:cs="Arial"/>
          <w:color w:val="2F5496" w:themeColor="accent1" w:themeShade="BF"/>
        </w:rPr>
        <w:t>)</w:t>
      </w:r>
    </w:p>
    <w:p w14:paraId="4B14B4FF" w14:textId="0E808DEA" w:rsidR="00362CE5" w:rsidRPr="00064837" w:rsidRDefault="00D713E2" w:rsidP="00A32A26">
      <w:pPr>
        <w:pStyle w:val="Heading2"/>
        <w:rPr>
          <w:b w:val="0"/>
          <w:i w:val="0"/>
          <w:iCs w:val="0"/>
          <w:sz w:val="24"/>
          <w:szCs w:val="24"/>
        </w:rPr>
      </w:pPr>
      <w:bookmarkStart w:id="508" w:name="_Toc109640199"/>
      <w:r w:rsidRPr="00064837">
        <w:rPr>
          <w:i w:val="0"/>
          <w:iCs w:val="0"/>
          <w:sz w:val="24"/>
          <w:szCs w:val="24"/>
        </w:rPr>
        <w:t>31</w:t>
      </w:r>
      <w:r w:rsidR="00E0252C" w:rsidRPr="00064837">
        <w:rPr>
          <w:i w:val="0"/>
          <w:iCs w:val="0"/>
          <w:sz w:val="24"/>
          <w:szCs w:val="24"/>
        </w:rPr>
        <w:t xml:space="preserve">.1 </w:t>
      </w:r>
      <w:r w:rsidR="00362CE5" w:rsidRPr="00064837">
        <w:rPr>
          <w:i w:val="0"/>
          <w:iCs w:val="0"/>
          <w:sz w:val="24"/>
          <w:szCs w:val="24"/>
        </w:rPr>
        <w:t>Channel</w:t>
      </w:r>
      <w:bookmarkEnd w:id="508"/>
    </w:p>
    <w:p w14:paraId="1BA1573B" w14:textId="56C6ABA0" w:rsidR="00362CE5" w:rsidRPr="00064837" w:rsidRDefault="00362CE5" w:rsidP="00A32A26">
      <w:pPr>
        <w:spacing w:line="276" w:lineRule="auto"/>
        <w:rPr>
          <w:rFonts w:ascii="Arial" w:hAnsi="Arial" w:cs="Arial"/>
        </w:rPr>
      </w:pPr>
      <w:r w:rsidRPr="00064837">
        <w:rPr>
          <w:rFonts w:ascii="Arial" w:hAnsi="Arial" w:cs="Arial"/>
        </w:rPr>
        <w:t>Channel is a voluntary, confidential support programme which focuses on providing support at an early stage to people who are identified as being vulnerable to being</w:t>
      </w:r>
      <w:r w:rsidR="00B54526" w:rsidRPr="00064837">
        <w:rPr>
          <w:rFonts w:ascii="Arial" w:hAnsi="Arial" w:cs="Arial"/>
        </w:rPr>
        <w:t xml:space="preserve"> </w:t>
      </w:r>
      <w:r w:rsidRPr="00064837">
        <w:rPr>
          <w:rFonts w:ascii="Arial" w:hAnsi="Arial" w:cs="Arial"/>
        </w:rPr>
        <w:t xml:space="preserve">drawn into terrorism. Prevent referrals may be passed to a multi-agency </w:t>
      </w:r>
      <w:r w:rsidR="00B54526" w:rsidRPr="00064837">
        <w:rPr>
          <w:rFonts w:ascii="Arial" w:hAnsi="Arial" w:cs="Arial"/>
        </w:rPr>
        <w:t>Channel panel</w:t>
      </w:r>
      <w:r w:rsidRPr="00064837">
        <w:rPr>
          <w:rFonts w:ascii="Arial" w:hAnsi="Arial" w:cs="Arial"/>
        </w:rPr>
        <w:t>, which will discuss the</w:t>
      </w:r>
      <w:r w:rsidR="00B54526" w:rsidRPr="00064837">
        <w:rPr>
          <w:rFonts w:ascii="Arial" w:hAnsi="Arial" w:cs="Arial"/>
        </w:rPr>
        <w:t xml:space="preserve"> </w:t>
      </w:r>
      <w:r w:rsidRPr="00064837">
        <w:rPr>
          <w:rFonts w:ascii="Arial" w:hAnsi="Arial" w:cs="Arial"/>
        </w:rPr>
        <w:t xml:space="preserve">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w:t>
      </w:r>
      <w:r w:rsidR="00DB5003" w:rsidRPr="00064837">
        <w:rPr>
          <w:rFonts w:ascii="Arial" w:hAnsi="Arial" w:cs="Arial"/>
        </w:rPr>
        <w:t>the</w:t>
      </w:r>
      <w:r w:rsidR="00B54526" w:rsidRPr="00064837">
        <w:rPr>
          <w:rFonts w:ascii="Arial" w:hAnsi="Arial" w:cs="Arial"/>
        </w:rPr>
        <w:t xml:space="preserve"> </w:t>
      </w:r>
      <w:r w:rsidRPr="00064837">
        <w:rPr>
          <w:rFonts w:ascii="Arial" w:hAnsi="Arial" w:cs="Arial"/>
        </w:rPr>
        <w:t>programme is entirely voluntary at all stages.</w:t>
      </w:r>
    </w:p>
    <w:p w14:paraId="166BAFB9" w14:textId="0E194F0B" w:rsidR="003D3687" w:rsidRPr="00064837" w:rsidRDefault="00C141F6" w:rsidP="00A32A26">
      <w:pPr>
        <w:pStyle w:val="Heading1"/>
        <w:rPr>
          <w:b w:val="0"/>
          <w:bCs w:val="0"/>
          <w:sz w:val="24"/>
          <w:szCs w:val="24"/>
        </w:rPr>
      </w:pPr>
      <w:bookmarkStart w:id="509" w:name="_Toc109640200"/>
      <w:r w:rsidRPr="00064837">
        <w:rPr>
          <w:sz w:val="24"/>
          <w:szCs w:val="24"/>
        </w:rPr>
        <w:t>3</w:t>
      </w:r>
      <w:r w:rsidR="00D713E2" w:rsidRPr="00064837">
        <w:rPr>
          <w:sz w:val="24"/>
          <w:szCs w:val="24"/>
        </w:rPr>
        <w:t>2</w:t>
      </w:r>
      <w:r w:rsidR="00E0252C" w:rsidRPr="00064837">
        <w:rPr>
          <w:sz w:val="24"/>
          <w:szCs w:val="24"/>
        </w:rPr>
        <w:t xml:space="preserve"> </w:t>
      </w:r>
      <w:r w:rsidR="003D3687" w:rsidRPr="00064837">
        <w:rPr>
          <w:sz w:val="24"/>
          <w:szCs w:val="24"/>
        </w:rPr>
        <w:t xml:space="preserve">Children with Family </w:t>
      </w:r>
      <w:r w:rsidR="00032917" w:rsidRPr="00064837">
        <w:rPr>
          <w:sz w:val="24"/>
          <w:szCs w:val="24"/>
        </w:rPr>
        <w:t>members</w:t>
      </w:r>
      <w:r w:rsidR="003D3687" w:rsidRPr="00064837">
        <w:rPr>
          <w:sz w:val="24"/>
          <w:szCs w:val="24"/>
        </w:rPr>
        <w:t xml:space="preserve"> in Prison</w:t>
      </w:r>
      <w:bookmarkEnd w:id="509"/>
    </w:p>
    <w:p w14:paraId="385C0E85" w14:textId="677F756A" w:rsidR="00F02361" w:rsidRPr="00064837" w:rsidRDefault="00032917" w:rsidP="00A32A26">
      <w:pPr>
        <w:spacing w:line="276" w:lineRule="auto"/>
        <w:jc w:val="both"/>
        <w:rPr>
          <w:rFonts w:ascii="Arial" w:hAnsi="Arial" w:cs="Arial"/>
        </w:rPr>
      </w:pPr>
      <w:r w:rsidRPr="00064837">
        <w:rPr>
          <w:rFonts w:ascii="Arial" w:hAnsi="Arial" w:cs="Arial"/>
        </w:rPr>
        <w:t xml:space="preserve">There are around 200,00 children in England and Wales who have a parent sent to prison each year. This places the children at risk of poor outcomes, including poverty, </w:t>
      </w:r>
      <w:r w:rsidR="00F04A3F" w:rsidRPr="00064837">
        <w:rPr>
          <w:rFonts w:ascii="Arial" w:hAnsi="Arial" w:cs="Arial"/>
        </w:rPr>
        <w:t>stigma,</w:t>
      </w:r>
      <w:r w:rsidRPr="00064837">
        <w:rPr>
          <w:rFonts w:ascii="Arial" w:hAnsi="Arial" w:cs="Arial"/>
        </w:rPr>
        <w:t xml:space="preserve"> and isolation They may also suffer from poor mental health. NICCO provides </w:t>
      </w:r>
      <w:r w:rsidR="007D05A3" w:rsidRPr="00064837">
        <w:rPr>
          <w:rFonts w:ascii="Arial" w:hAnsi="Arial" w:cs="Arial"/>
        </w:rPr>
        <w:t>information for</w:t>
      </w:r>
      <w:r w:rsidRPr="00064837">
        <w:rPr>
          <w:rFonts w:ascii="Arial" w:hAnsi="Arial" w:cs="Arial"/>
        </w:rPr>
        <w:t xml:space="preserve"> professionals who </w:t>
      </w:r>
      <w:r w:rsidR="00A55777" w:rsidRPr="00064837">
        <w:rPr>
          <w:rFonts w:ascii="Arial" w:hAnsi="Arial" w:cs="Arial"/>
        </w:rPr>
        <w:t xml:space="preserve">work </w:t>
      </w:r>
      <w:r w:rsidR="008A64C3" w:rsidRPr="00064837">
        <w:rPr>
          <w:rFonts w:ascii="Arial" w:hAnsi="Arial" w:cs="Arial"/>
        </w:rPr>
        <w:t>with the</w:t>
      </w:r>
      <w:r w:rsidRPr="00064837">
        <w:rPr>
          <w:rFonts w:ascii="Arial" w:hAnsi="Arial" w:cs="Arial"/>
        </w:rPr>
        <w:t xml:space="preserve"> offender </w:t>
      </w:r>
      <w:r w:rsidR="00C71FDB" w:rsidRPr="00064837">
        <w:rPr>
          <w:rFonts w:ascii="Arial" w:hAnsi="Arial" w:cs="Arial"/>
        </w:rPr>
        <w:t>and their</w:t>
      </w:r>
      <w:r w:rsidRPr="00064837">
        <w:rPr>
          <w:rFonts w:ascii="Arial" w:hAnsi="Arial" w:cs="Arial"/>
        </w:rPr>
        <w:t xml:space="preserve"> </w:t>
      </w:r>
      <w:r w:rsidR="00C71FDB" w:rsidRPr="00064837">
        <w:rPr>
          <w:rFonts w:ascii="Arial" w:hAnsi="Arial" w:cs="Arial"/>
        </w:rPr>
        <w:t>children to</w:t>
      </w:r>
      <w:r w:rsidRPr="00064837">
        <w:rPr>
          <w:rFonts w:ascii="Arial" w:hAnsi="Arial" w:cs="Arial"/>
        </w:rPr>
        <w:t xml:space="preserve"> assist in mitigating the negative consequences for the </w:t>
      </w:r>
      <w:r w:rsidR="00C71FDB" w:rsidRPr="00064837">
        <w:rPr>
          <w:rFonts w:ascii="Arial" w:hAnsi="Arial" w:cs="Arial"/>
        </w:rPr>
        <w:t>children.</w:t>
      </w:r>
      <w:r w:rsidRPr="00064837">
        <w:rPr>
          <w:rFonts w:ascii="Arial" w:hAnsi="Arial" w:cs="Arial"/>
        </w:rPr>
        <w:t xml:space="preserve"> </w:t>
      </w:r>
    </w:p>
    <w:p w14:paraId="3E637367" w14:textId="0A6D8FDC" w:rsidR="00BE55D4" w:rsidRPr="00064837" w:rsidRDefault="00D0353E" w:rsidP="00A32A26">
      <w:pPr>
        <w:spacing w:line="276" w:lineRule="auto"/>
        <w:jc w:val="both"/>
        <w:rPr>
          <w:rFonts w:ascii="Arial" w:hAnsi="Arial" w:cs="Arial"/>
        </w:rPr>
      </w:pPr>
      <w:r w:rsidRPr="00064837">
        <w:rPr>
          <w:rFonts w:ascii="Arial" w:hAnsi="Arial" w:cs="Arial"/>
        </w:rPr>
        <w:t>[</w:t>
      </w:r>
      <w:r w:rsidR="00BE55D4" w:rsidRPr="00064837">
        <w:rPr>
          <w:rFonts w:ascii="Arial" w:hAnsi="Arial" w:cs="Arial"/>
        </w:rPr>
        <w:t>You may w</w:t>
      </w:r>
      <w:r w:rsidR="00FB2614" w:rsidRPr="00064837">
        <w:rPr>
          <w:rFonts w:ascii="Arial" w:hAnsi="Arial" w:cs="Arial"/>
        </w:rPr>
        <w:t>ish</w:t>
      </w:r>
      <w:r w:rsidR="00BE55D4" w:rsidRPr="00064837">
        <w:rPr>
          <w:rFonts w:ascii="Arial" w:hAnsi="Arial" w:cs="Arial"/>
        </w:rPr>
        <w:t xml:space="preserve"> to add the name of your key adults here</w:t>
      </w:r>
      <w:r w:rsidR="00B75E18" w:rsidRPr="00064837">
        <w:rPr>
          <w:rFonts w:ascii="Arial" w:hAnsi="Arial" w:cs="Arial"/>
        </w:rPr>
        <w:t>]</w:t>
      </w:r>
      <w:r w:rsidR="00BE55D4" w:rsidRPr="00064837">
        <w:rPr>
          <w:rFonts w:ascii="Arial" w:hAnsi="Arial" w:cs="Arial"/>
        </w:rPr>
        <w:t xml:space="preserve"> </w:t>
      </w:r>
    </w:p>
    <w:p w14:paraId="1C4AFF22" w14:textId="1B04BE69" w:rsidR="00CA44EC" w:rsidRPr="00064837" w:rsidRDefault="00AA036A" w:rsidP="00A32A26">
      <w:pPr>
        <w:pStyle w:val="Heading1"/>
        <w:rPr>
          <w:b w:val="0"/>
          <w:bCs w:val="0"/>
          <w:sz w:val="24"/>
          <w:szCs w:val="24"/>
        </w:rPr>
      </w:pPr>
      <w:bookmarkStart w:id="510" w:name="_Toc109640202"/>
      <w:r w:rsidRPr="00064837">
        <w:rPr>
          <w:sz w:val="24"/>
          <w:szCs w:val="24"/>
        </w:rPr>
        <w:t>3</w:t>
      </w:r>
      <w:r w:rsidR="00D713E2" w:rsidRPr="00064837">
        <w:rPr>
          <w:sz w:val="24"/>
          <w:szCs w:val="24"/>
        </w:rPr>
        <w:t>3</w:t>
      </w:r>
      <w:r w:rsidRPr="00064837">
        <w:rPr>
          <w:sz w:val="24"/>
          <w:szCs w:val="24"/>
        </w:rPr>
        <w:t xml:space="preserve"> </w:t>
      </w:r>
      <w:r w:rsidR="00CA44EC" w:rsidRPr="00064837">
        <w:rPr>
          <w:sz w:val="24"/>
          <w:szCs w:val="24"/>
        </w:rPr>
        <w:t>Homelessness</w:t>
      </w:r>
      <w:bookmarkEnd w:id="510"/>
      <w:r w:rsidR="00CA44EC" w:rsidRPr="00064837">
        <w:rPr>
          <w:sz w:val="24"/>
          <w:szCs w:val="24"/>
        </w:rPr>
        <w:t xml:space="preserve"> </w:t>
      </w:r>
    </w:p>
    <w:p w14:paraId="5B448C4C" w14:textId="64D5D0F1" w:rsidR="00CA44EC" w:rsidRPr="00C46FDE" w:rsidRDefault="00CA44EC" w:rsidP="00A32A26">
      <w:pPr>
        <w:spacing w:after="240" w:line="276" w:lineRule="auto"/>
        <w:jc w:val="both"/>
        <w:rPr>
          <w:rFonts w:ascii="Arial" w:hAnsi="Arial" w:cs="Arial"/>
        </w:rPr>
      </w:pPr>
      <w:r w:rsidRPr="00C46FDE">
        <w:rPr>
          <w:rFonts w:ascii="Arial" w:hAnsi="Arial" w:cs="Arial"/>
        </w:rPr>
        <w:t>Being homeless or being at risk of becoming homeless presents a real risk to a child’s welfare. The designated safeguarding lead (and any deputies) will make a referral into the local housing   Authority should they be concerned that a child in our school is about to become or has become homeless (this does not replace the referral to Childrens Social Care when a child</w:t>
      </w:r>
      <w:r w:rsidR="00AA036A" w:rsidRPr="00C46FDE">
        <w:rPr>
          <w:rFonts w:ascii="Arial" w:hAnsi="Arial" w:cs="Arial"/>
        </w:rPr>
        <w:t>/</w:t>
      </w:r>
      <w:r w:rsidRPr="00C46FDE">
        <w:rPr>
          <w:rFonts w:ascii="Arial" w:hAnsi="Arial" w:cs="Arial"/>
        </w:rPr>
        <w:t>ren are at risk)</w:t>
      </w:r>
      <w:r w:rsidR="00D12461" w:rsidRPr="00C46FDE">
        <w:rPr>
          <w:rFonts w:ascii="Arial" w:hAnsi="Arial" w:cs="Arial"/>
        </w:rPr>
        <w:t>.</w:t>
      </w:r>
    </w:p>
    <w:p w14:paraId="050D2AE5" w14:textId="1B10D7B5" w:rsidR="00AA036A" w:rsidRPr="00C46FDE" w:rsidRDefault="00CA44EC" w:rsidP="00A32A26">
      <w:pPr>
        <w:spacing w:line="276" w:lineRule="auto"/>
        <w:jc w:val="both"/>
        <w:rPr>
          <w:rFonts w:ascii="Arial" w:hAnsi="Arial" w:cs="Arial"/>
        </w:rPr>
      </w:pPr>
      <w:r w:rsidRPr="00C46FDE">
        <w:rPr>
          <w:rFonts w:ascii="Arial" w:hAnsi="Arial" w:cs="Arial"/>
        </w:rPr>
        <w:t xml:space="preserve">Indicators that a family may be at risk of homelessness include household debt, rent arrears, domestic </w:t>
      </w:r>
      <w:r w:rsidR="00F04A3F" w:rsidRPr="00C46FDE">
        <w:rPr>
          <w:rFonts w:ascii="Arial" w:hAnsi="Arial" w:cs="Arial"/>
        </w:rPr>
        <w:t>abuse,</w:t>
      </w:r>
      <w:r w:rsidRPr="00C46FDE">
        <w:rPr>
          <w:rFonts w:ascii="Arial" w:hAnsi="Arial" w:cs="Arial"/>
        </w:rPr>
        <w:t xml:space="preserve"> and anti-social behaviour, as well as the family being asked to leave a property. 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w:t>
      </w:r>
    </w:p>
    <w:p w14:paraId="5EC54B5B" w14:textId="46B514E4" w:rsidR="00C141F6" w:rsidRPr="00C46FDE" w:rsidRDefault="00CA44EC" w:rsidP="00A32A26">
      <w:pPr>
        <w:spacing w:line="276" w:lineRule="auto"/>
        <w:jc w:val="both"/>
        <w:rPr>
          <w:rFonts w:ascii="Arial" w:hAnsi="Arial" w:cs="Arial"/>
        </w:rPr>
      </w:pPr>
      <w:r w:rsidRPr="00C46FDE">
        <w:rPr>
          <w:rFonts w:ascii="Arial" w:hAnsi="Arial" w:cs="Arial"/>
        </w:rPr>
        <w:t xml:space="preserve">most cases school and college staff will be considering homelessness in the context of children who live with their families, and intervention will be on that basis. </w:t>
      </w:r>
      <w:r w:rsidR="00AA036A" w:rsidRPr="00C46FDE">
        <w:rPr>
          <w:rFonts w:ascii="Arial" w:hAnsi="Arial" w:cs="Arial"/>
        </w:rPr>
        <w:t xml:space="preserve">When a child of 16/17 years is homeless and is estranged </w:t>
      </w:r>
      <w:r w:rsidR="00DB5003" w:rsidRPr="00C46FDE">
        <w:rPr>
          <w:rFonts w:ascii="Arial" w:hAnsi="Arial" w:cs="Arial"/>
        </w:rPr>
        <w:t>from</w:t>
      </w:r>
      <w:r w:rsidR="00AA036A" w:rsidRPr="00C46FDE">
        <w:rPr>
          <w:rFonts w:ascii="Arial" w:hAnsi="Arial" w:cs="Arial"/>
        </w:rPr>
        <w:t xml:space="preserve"> parents a referral should be made to </w:t>
      </w:r>
      <w:r w:rsidR="00FB2614" w:rsidRPr="00C46FDE">
        <w:rPr>
          <w:rFonts w:ascii="Arial" w:hAnsi="Arial" w:cs="Arial"/>
        </w:rPr>
        <w:t>Children’s’</w:t>
      </w:r>
      <w:r w:rsidR="00AA036A" w:rsidRPr="00C46FDE">
        <w:rPr>
          <w:rFonts w:ascii="Arial" w:hAnsi="Arial" w:cs="Arial"/>
        </w:rPr>
        <w:t xml:space="preserve"> Social Care immediately. (KCSiE202</w:t>
      </w:r>
      <w:r w:rsidR="00DB5003" w:rsidRPr="00C46FDE">
        <w:rPr>
          <w:rFonts w:ascii="Arial" w:hAnsi="Arial" w:cs="Arial"/>
        </w:rPr>
        <w:t>2</w:t>
      </w:r>
      <w:r w:rsidR="00AA036A" w:rsidRPr="00C46FDE">
        <w:rPr>
          <w:rFonts w:ascii="Arial" w:hAnsi="Arial" w:cs="Arial"/>
        </w:rPr>
        <w:t xml:space="preserve">) </w:t>
      </w:r>
    </w:p>
    <w:p w14:paraId="2BEF423A" w14:textId="14CC64EB" w:rsidR="00DB5003" w:rsidRPr="00C46FDE" w:rsidRDefault="00DB5003" w:rsidP="00A32A26">
      <w:pPr>
        <w:spacing w:line="276" w:lineRule="auto"/>
        <w:jc w:val="both"/>
        <w:rPr>
          <w:rFonts w:ascii="Arial" w:hAnsi="Arial" w:cs="Arial"/>
        </w:rPr>
      </w:pPr>
    </w:p>
    <w:p w14:paraId="0048478B" w14:textId="401F63D2" w:rsidR="00DB5003" w:rsidRPr="00C46FDE" w:rsidRDefault="00DB5003" w:rsidP="00A32A26">
      <w:pPr>
        <w:spacing w:line="276" w:lineRule="auto"/>
        <w:jc w:val="both"/>
        <w:rPr>
          <w:rFonts w:ascii="Arial" w:hAnsi="Arial" w:cs="Arial"/>
        </w:rPr>
      </w:pPr>
    </w:p>
    <w:p w14:paraId="0F454AC8" w14:textId="77777777" w:rsidR="00DB5003" w:rsidRPr="00C46FDE" w:rsidRDefault="00DB5003" w:rsidP="00A32A26">
      <w:pPr>
        <w:spacing w:line="276" w:lineRule="auto"/>
        <w:jc w:val="both"/>
        <w:rPr>
          <w:rFonts w:ascii="Arial" w:hAnsi="Arial" w:cs="Arial"/>
          <w:color w:val="4472C4" w:themeColor="accent1"/>
        </w:rPr>
      </w:pPr>
    </w:p>
    <w:p w14:paraId="4D21F81F" w14:textId="2587CB38" w:rsidR="00C71FDB" w:rsidRPr="00064837" w:rsidRDefault="004B125F" w:rsidP="00A32A26">
      <w:pPr>
        <w:pStyle w:val="Heading1"/>
        <w:rPr>
          <w:sz w:val="24"/>
          <w:szCs w:val="24"/>
        </w:rPr>
      </w:pPr>
      <w:bookmarkStart w:id="511" w:name="_Toc109640203"/>
      <w:r w:rsidRPr="00064837">
        <w:rPr>
          <w:sz w:val="24"/>
          <w:szCs w:val="24"/>
        </w:rPr>
        <w:lastRenderedPageBreak/>
        <w:t>3</w:t>
      </w:r>
      <w:r w:rsidR="00D713E2" w:rsidRPr="00064837">
        <w:rPr>
          <w:sz w:val="24"/>
          <w:szCs w:val="24"/>
        </w:rPr>
        <w:t>4</w:t>
      </w:r>
      <w:r w:rsidRPr="00064837">
        <w:rPr>
          <w:sz w:val="24"/>
          <w:szCs w:val="24"/>
        </w:rPr>
        <w:t>.</w:t>
      </w:r>
      <w:r w:rsidR="00F11641" w:rsidRPr="00064837">
        <w:rPr>
          <w:sz w:val="24"/>
          <w:szCs w:val="24"/>
        </w:rPr>
        <w:t xml:space="preserve"> Bibliography</w:t>
      </w:r>
      <w:bookmarkEnd w:id="511"/>
      <w:r w:rsidR="00F11641" w:rsidRPr="00064837">
        <w:rPr>
          <w:sz w:val="24"/>
          <w:szCs w:val="24"/>
        </w:rPr>
        <w:t xml:space="preserve"> </w:t>
      </w:r>
    </w:p>
    <w:p w14:paraId="23309663" w14:textId="77777777" w:rsidR="00F02361" w:rsidRPr="00064837" w:rsidRDefault="00F02361">
      <w:pPr>
        <w:rPr>
          <w:rFonts w:ascii="Arial" w:hAnsi="Arial" w:cs="Arial"/>
        </w:rPr>
      </w:pPr>
      <w:r w:rsidRPr="00064837">
        <w:rPr>
          <w:rFonts w:ascii="Arial" w:hAnsi="Arial" w:cs="Arial"/>
        </w:rPr>
        <w:t xml:space="preserve">Child sexual exploitation. Definition and guide for practitioners, local leaders and decision makers working to protect children from child sexual exploitation. (2017)   Department for Education. </w:t>
      </w:r>
    </w:p>
    <w:p w14:paraId="1A061EE5" w14:textId="326875C4" w:rsidR="00F02361" w:rsidRPr="00064837" w:rsidRDefault="00A7577E">
      <w:pPr>
        <w:rPr>
          <w:rFonts w:ascii="Arial" w:hAnsi="Arial" w:cs="Arial"/>
        </w:rPr>
      </w:pPr>
      <w:hyperlink r:id="rId24" w:history="1">
        <w:r w:rsidR="00F02361" w:rsidRPr="00064837">
          <w:rPr>
            <w:rStyle w:val="Hyperlink"/>
            <w:rFonts w:ascii="Arial" w:hAnsi="Arial" w:cs="Arial"/>
            <w:color w:val="auto"/>
          </w:rPr>
          <w:t>https://assets.publishing.service.gov.uk/government/uploads/system/uploads/attachment_data/file/591903/CSE_Guidance_Core_Document_13.02.2017.pdf</w:t>
        </w:r>
      </w:hyperlink>
      <w:r w:rsidR="00F02361" w:rsidRPr="00064837">
        <w:rPr>
          <w:rFonts w:ascii="Arial" w:hAnsi="Arial" w:cs="Arial"/>
        </w:rPr>
        <w:t xml:space="preserve"> . </w:t>
      </w:r>
      <w:r w:rsidR="000653CD" w:rsidRPr="00064837">
        <w:rPr>
          <w:rFonts w:ascii="Arial" w:hAnsi="Arial" w:cs="Arial"/>
        </w:rPr>
        <w:t>(Accessed July 2022)</w:t>
      </w:r>
    </w:p>
    <w:p w14:paraId="4E754960" w14:textId="77777777" w:rsidR="00F02361" w:rsidRPr="00064837" w:rsidRDefault="00F02361">
      <w:pPr>
        <w:rPr>
          <w:rFonts w:ascii="Arial" w:hAnsi="Arial" w:cs="Arial"/>
        </w:rPr>
      </w:pPr>
    </w:p>
    <w:p w14:paraId="4B6EF59C" w14:textId="28D20059" w:rsidR="00C71FDB" w:rsidRPr="00064837" w:rsidRDefault="00C71FDB">
      <w:pPr>
        <w:rPr>
          <w:rStyle w:val="Hyperlink"/>
          <w:rFonts w:ascii="Arial" w:hAnsi="Arial" w:cs="Arial"/>
          <w:color w:val="auto"/>
        </w:rPr>
      </w:pPr>
      <w:r w:rsidRPr="00064837">
        <w:rPr>
          <w:rFonts w:ascii="Arial" w:hAnsi="Arial" w:cs="Arial"/>
        </w:rPr>
        <w:t xml:space="preserve">Contextual Safeguarding Network </w:t>
      </w:r>
      <w:hyperlink r:id="rId25" w:history="1">
        <w:r w:rsidR="00A71623" w:rsidRPr="00064837">
          <w:rPr>
            <w:rStyle w:val="Hyperlink"/>
            <w:rFonts w:ascii="Arial" w:hAnsi="Arial" w:cs="Arial"/>
            <w:color w:val="auto"/>
          </w:rPr>
          <w:t>https://apwg.org/</w:t>
        </w:r>
      </w:hyperlink>
      <w:r w:rsidR="00A71623" w:rsidRPr="00064837">
        <w:rPr>
          <w:rFonts w:ascii="Arial" w:hAnsi="Arial" w:cs="Arial"/>
        </w:rPr>
        <w:t xml:space="preserve"> </w:t>
      </w:r>
      <w:r w:rsidR="000653CD" w:rsidRPr="00064837">
        <w:rPr>
          <w:rFonts w:ascii="Arial" w:hAnsi="Arial" w:cs="Arial"/>
        </w:rPr>
        <w:t>(</w:t>
      </w:r>
      <w:r w:rsidR="00A71623" w:rsidRPr="00064837">
        <w:rPr>
          <w:rFonts w:ascii="Arial" w:hAnsi="Arial" w:cs="Arial"/>
        </w:rPr>
        <w:t xml:space="preserve">Accessed July </w:t>
      </w:r>
      <w:r w:rsidR="00A71623" w:rsidRPr="00064837">
        <w:rPr>
          <w:rStyle w:val="Hyperlink"/>
          <w:rFonts w:ascii="Arial" w:hAnsi="Arial" w:cs="Arial"/>
          <w:color w:val="auto"/>
          <w:u w:val="none"/>
        </w:rPr>
        <w:t>2022</w:t>
      </w:r>
      <w:r w:rsidR="000653CD" w:rsidRPr="00064837">
        <w:rPr>
          <w:rStyle w:val="Hyperlink"/>
          <w:rFonts w:ascii="Arial" w:hAnsi="Arial" w:cs="Arial"/>
          <w:color w:val="auto"/>
          <w:u w:val="none"/>
        </w:rPr>
        <w:t>)</w:t>
      </w:r>
      <w:r w:rsidRPr="00064837">
        <w:rPr>
          <w:rStyle w:val="Hyperlink"/>
          <w:rFonts w:ascii="Arial" w:hAnsi="Arial" w:cs="Arial"/>
          <w:color w:val="auto"/>
        </w:rPr>
        <w:t xml:space="preserve"> </w:t>
      </w:r>
    </w:p>
    <w:p w14:paraId="43DD2F32" w14:textId="77777777" w:rsidR="00817EF9" w:rsidRPr="00064837" w:rsidRDefault="00817EF9">
      <w:pPr>
        <w:rPr>
          <w:rStyle w:val="Hyperlink"/>
          <w:rFonts w:ascii="Arial" w:hAnsi="Arial" w:cs="Arial"/>
          <w:color w:val="auto"/>
        </w:rPr>
      </w:pPr>
    </w:p>
    <w:p w14:paraId="077DC26A" w14:textId="77777777" w:rsidR="00F02361" w:rsidRPr="00064837" w:rsidRDefault="00F02361" w:rsidP="00A32A26">
      <w:pPr>
        <w:rPr>
          <w:rFonts w:ascii="Arial" w:hAnsi="Arial" w:cs="Arial"/>
          <w:b/>
          <w:bCs/>
        </w:rPr>
      </w:pPr>
      <w:r w:rsidRPr="00064837">
        <w:rPr>
          <w:rFonts w:ascii="Arial" w:hAnsi="Arial" w:cs="Arial"/>
        </w:rPr>
        <w:t xml:space="preserve">Elective home education (EHE) information for parents. Dorset Council </w:t>
      </w:r>
    </w:p>
    <w:p w14:paraId="7E9805A4" w14:textId="6C806777" w:rsidR="00F02361" w:rsidRPr="00064837" w:rsidRDefault="00A7577E" w:rsidP="00A32A26">
      <w:pPr>
        <w:rPr>
          <w:rFonts w:ascii="Arial" w:hAnsi="Arial" w:cs="Arial"/>
          <w:b/>
          <w:bCs/>
        </w:rPr>
      </w:pPr>
      <w:hyperlink r:id="rId26" w:history="1">
        <w:r w:rsidR="00A71623" w:rsidRPr="00064837">
          <w:rPr>
            <w:rStyle w:val="Hyperlink"/>
            <w:rFonts w:ascii="Arial" w:hAnsi="Arial" w:cs="Arial"/>
            <w:color w:val="auto"/>
          </w:rPr>
          <w:t>Schools and learning - Dorset Council</w:t>
        </w:r>
      </w:hyperlink>
      <w:r w:rsidR="000653CD" w:rsidRPr="00064837">
        <w:rPr>
          <w:rFonts w:ascii="Arial" w:hAnsi="Arial" w:cs="Arial"/>
        </w:rPr>
        <w:t xml:space="preserve">  (</w:t>
      </w:r>
      <w:r w:rsidR="00A71623" w:rsidRPr="00064837">
        <w:rPr>
          <w:rFonts w:ascii="Arial" w:hAnsi="Arial" w:cs="Arial"/>
        </w:rPr>
        <w:t>Accessed July 2022</w:t>
      </w:r>
      <w:r w:rsidR="000653CD" w:rsidRPr="00064837">
        <w:rPr>
          <w:rFonts w:ascii="Arial" w:hAnsi="Arial" w:cs="Arial"/>
        </w:rPr>
        <w:t>)</w:t>
      </w:r>
      <w:r w:rsidR="00F02361" w:rsidRPr="00064837">
        <w:rPr>
          <w:rFonts w:ascii="Arial" w:hAnsi="Arial" w:cs="Arial"/>
        </w:rPr>
        <w:t>.</w:t>
      </w:r>
    </w:p>
    <w:p w14:paraId="0E07C037" w14:textId="77777777" w:rsidR="00F02361" w:rsidRPr="00064837" w:rsidRDefault="00F02361">
      <w:pPr>
        <w:rPr>
          <w:rFonts w:ascii="Arial" w:hAnsi="Arial" w:cs="Arial"/>
          <w:lang w:eastAsia="en-US"/>
        </w:rPr>
      </w:pPr>
    </w:p>
    <w:p w14:paraId="51332F8A" w14:textId="4CD5E49F" w:rsidR="00F02361" w:rsidRPr="00064837" w:rsidRDefault="00F02361">
      <w:pPr>
        <w:rPr>
          <w:rFonts w:ascii="Arial" w:hAnsi="Arial" w:cs="Arial"/>
        </w:rPr>
      </w:pPr>
      <w:r w:rsidRPr="00064837">
        <w:rPr>
          <w:rFonts w:ascii="Arial" w:hAnsi="Arial" w:cs="Arial"/>
        </w:rPr>
        <w:t>Keeping children Safe in Education, statutory guidance for Schools. September 202</w:t>
      </w:r>
      <w:r w:rsidR="00485035" w:rsidRPr="00064837">
        <w:rPr>
          <w:rFonts w:ascii="Arial" w:hAnsi="Arial" w:cs="Arial"/>
        </w:rPr>
        <w:t>2</w:t>
      </w:r>
      <w:r w:rsidRPr="00064837">
        <w:rPr>
          <w:rFonts w:ascii="Arial" w:hAnsi="Arial" w:cs="Arial"/>
        </w:rPr>
        <w:t>. Department for Education.</w:t>
      </w:r>
    </w:p>
    <w:p w14:paraId="0E72C27D" w14:textId="77777777" w:rsidR="00424119" w:rsidRPr="00064837" w:rsidRDefault="00424119">
      <w:pPr>
        <w:rPr>
          <w:rFonts w:ascii="Arial" w:hAnsi="Arial" w:cs="Arial"/>
        </w:rPr>
      </w:pPr>
    </w:p>
    <w:p w14:paraId="48C2F33C" w14:textId="3C3F881E" w:rsidR="00424119" w:rsidRPr="00064837" w:rsidRDefault="00424119">
      <w:pPr>
        <w:rPr>
          <w:rFonts w:ascii="Arial" w:hAnsi="Arial" w:cs="Arial"/>
        </w:rPr>
      </w:pPr>
      <w:r w:rsidRPr="00064837">
        <w:rPr>
          <w:rFonts w:ascii="Arial" w:hAnsi="Arial" w:cs="Arial"/>
        </w:rPr>
        <w:t xml:space="preserve">Mental Health and Behaviour in Schools. (2018) DFE. </w:t>
      </w:r>
      <w:hyperlink r:id="rId27" w:history="1">
        <w:r w:rsidRPr="00064837">
          <w:rPr>
            <w:rStyle w:val="Hyperlink"/>
            <w:rFonts w:ascii="Arial" w:hAnsi="Arial" w:cs="Arial"/>
            <w:color w:val="auto"/>
          </w:rPr>
          <w:t>Mental health and behaviour in schools (publishing.service.gov.uk)</w:t>
        </w:r>
      </w:hyperlink>
      <w:r w:rsidR="004A75A2" w:rsidRPr="00064837">
        <w:rPr>
          <w:rFonts w:ascii="Arial" w:hAnsi="Arial" w:cs="Arial"/>
        </w:rPr>
        <w:t xml:space="preserve">  (</w:t>
      </w:r>
      <w:r w:rsidRPr="00064837">
        <w:rPr>
          <w:rFonts w:ascii="Arial" w:hAnsi="Arial" w:cs="Arial"/>
        </w:rPr>
        <w:t xml:space="preserve">Accessed </w:t>
      </w:r>
      <w:r w:rsidR="00485035" w:rsidRPr="00064837">
        <w:rPr>
          <w:rFonts w:ascii="Arial" w:hAnsi="Arial" w:cs="Arial"/>
        </w:rPr>
        <w:t>July 2022</w:t>
      </w:r>
      <w:r w:rsidR="000653CD" w:rsidRPr="00064837">
        <w:rPr>
          <w:rFonts w:ascii="Arial" w:hAnsi="Arial" w:cs="Arial"/>
        </w:rPr>
        <w:t>)</w:t>
      </w:r>
      <w:r w:rsidRPr="00064837">
        <w:rPr>
          <w:rFonts w:ascii="Arial" w:hAnsi="Arial" w:cs="Arial"/>
        </w:rPr>
        <w:t xml:space="preserve"> </w:t>
      </w:r>
    </w:p>
    <w:p w14:paraId="06676CBB" w14:textId="77777777" w:rsidR="00424119" w:rsidRPr="00064837" w:rsidRDefault="00424119">
      <w:pPr>
        <w:rPr>
          <w:rFonts w:ascii="Arial" w:hAnsi="Arial" w:cs="Arial"/>
        </w:rPr>
      </w:pPr>
    </w:p>
    <w:p w14:paraId="203352DB" w14:textId="1F47D723" w:rsidR="00A71623" w:rsidRPr="00064837" w:rsidRDefault="00F02361">
      <w:pPr>
        <w:rPr>
          <w:rFonts w:ascii="Arial" w:hAnsi="Arial" w:cs="Arial"/>
        </w:rPr>
      </w:pPr>
      <w:r w:rsidRPr="00064837">
        <w:rPr>
          <w:rStyle w:val="Hyperlink"/>
          <w:rFonts w:ascii="Arial" w:hAnsi="Arial" w:cs="Arial"/>
          <w:color w:val="auto"/>
          <w:u w:val="none"/>
        </w:rPr>
        <w:t>National Information centre on children of offenders</w:t>
      </w:r>
      <w:r w:rsidR="00B377F0" w:rsidRPr="00064837">
        <w:rPr>
          <w:rStyle w:val="Hyperlink"/>
          <w:rFonts w:ascii="Arial" w:hAnsi="Arial" w:cs="Arial"/>
          <w:color w:val="auto"/>
          <w:u w:val="none"/>
        </w:rPr>
        <w:t xml:space="preserve">. </w:t>
      </w:r>
      <w:hyperlink r:id="rId28" w:history="1">
        <w:r w:rsidR="00A71623" w:rsidRPr="00064837">
          <w:rPr>
            <w:rStyle w:val="Hyperlink"/>
            <w:rFonts w:ascii="Arial" w:hAnsi="Arial" w:cs="Arial"/>
            <w:color w:val="auto"/>
          </w:rPr>
          <w:t>NICCO</w:t>
        </w:r>
      </w:hyperlink>
      <w:r w:rsidR="00A71623" w:rsidRPr="00064837">
        <w:rPr>
          <w:rFonts w:ascii="Arial" w:hAnsi="Arial" w:cs="Arial"/>
        </w:rPr>
        <w:t xml:space="preserve">  </w:t>
      </w:r>
      <w:r w:rsidR="000653CD" w:rsidRPr="00064837">
        <w:rPr>
          <w:rFonts w:ascii="Arial" w:hAnsi="Arial" w:cs="Arial"/>
        </w:rPr>
        <w:t>(</w:t>
      </w:r>
      <w:r w:rsidR="00A71623" w:rsidRPr="00064837">
        <w:rPr>
          <w:rFonts w:ascii="Arial" w:hAnsi="Arial" w:cs="Arial"/>
        </w:rPr>
        <w:t>Accessed July 2022</w:t>
      </w:r>
      <w:r w:rsidR="000653CD" w:rsidRPr="00064837">
        <w:rPr>
          <w:rFonts w:ascii="Arial" w:hAnsi="Arial" w:cs="Arial"/>
        </w:rPr>
        <w:t xml:space="preserve">) </w:t>
      </w:r>
    </w:p>
    <w:p w14:paraId="19A315FB" w14:textId="77777777" w:rsidR="00A71623" w:rsidRPr="00064837" w:rsidRDefault="00A71623">
      <w:pPr>
        <w:rPr>
          <w:rFonts w:ascii="Arial" w:hAnsi="Arial" w:cs="Arial"/>
        </w:rPr>
      </w:pPr>
    </w:p>
    <w:p w14:paraId="01AECEA2" w14:textId="77777777" w:rsidR="00A71623" w:rsidRPr="00064837" w:rsidRDefault="00A71623">
      <w:pPr>
        <w:rPr>
          <w:rFonts w:ascii="Arial" w:hAnsi="Arial" w:cs="Arial"/>
        </w:rPr>
      </w:pPr>
    </w:p>
    <w:p w14:paraId="4046B57E" w14:textId="65A4BEAC" w:rsidR="00CA44EC" w:rsidRPr="00064837" w:rsidRDefault="00CA44EC">
      <w:pPr>
        <w:rPr>
          <w:rFonts w:ascii="Arial" w:hAnsi="Arial" w:cs="Arial"/>
        </w:rPr>
      </w:pPr>
      <w:r w:rsidRPr="00064837">
        <w:rPr>
          <w:rFonts w:ascii="Arial" w:hAnsi="Arial" w:cs="Arial"/>
        </w:rPr>
        <w:t xml:space="preserve">Operation Encompass  </w:t>
      </w:r>
      <w:hyperlink r:id="rId29" w:history="1">
        <w:r w:rsidR="004A75A2" w:rsidRPr="00064837">
          <w:rPr>
            <w:rStyle w:val="Hyperlink"/>
            <w:rFonts w:ascii="Arial" w:hAnsi="Arial" w:cs="Arial"/>
            <w:color w:val="auto"/>
          </w:rPr>
          <w:t>Home:</w:t>
        </w:r>
        <w:r w:rsidR="00A71623" w:rsidRPr="00064837">
          <w:rPr>
            <w:rStyle w:val="Hyperlink"/>
            <w:rFonts w:ascii="Arial" w:hAnsi="Arial" w:cs="Arial"/>
            <w:color w:val="auto"/>
          </w:rPr>
          <w:t xml:space="preserve"> Operation Encompass</w:t>
        </w:r>
      </w:hyperlink>
      <w:r w:rsidR="00A71623" w:rsidRPr="00064837">
        <w:rPr>
          <w:rFonts w:ascii="Arial" w:hAnsi="Arial" w:cs="Arial"/>
        </w:rPr>
        <w:t xml:space="preserve"> </w:t>
      </w:r>
      <w:r w:rsidR="000653CD" w:rsidRPr="00064837">
        <w:rPr>
          <w:rFonts w:ascii="Arial" w:hAnsi="Arial" w:cs="Arial"/>
        </w:rPr>
        <w:t>(</w:t>
      </w:r>
      <w:r w:rsidRPr="00064837">
        <w:rPr>
          <w:rFonts w:ascii="Arial" w:hAnsi="Arial" w:cs="Arial"/>
        </w:rPr>
        <w:t xml:space="preserve">Accessed </w:t>
      </w:r>
      <w:r w:rsidR="00F432F5" w:rsidRPr="00064837">
        <w:rPr>
          <w:rFonts w:ascii="Arial" w:hAnsi="Arial" w:cs="Arial"/>
        </w:rPr>
        <w:t>July 2022</w:t>
      </w:r>
      <w:r w:rsidR="000653CD" w:rsidRPr="00064837">
        <w:rPr>
          <w:rFonts w:ascii="Arial" w:hAnsi="Arial" w:cs="Arial"/>
        </w:rPr>
        <w:t>)</w:t>
      </w:r>
    </w:p>
    <w:p w14:paraId="6F0CA279" w14:textId="77777777" w:rsidR="00A71623" w:rsidRPr="00064837" w:rsidRDefault="00A71623">
      <w:pPr>
        <w:rPr>
          <w:rStyle w:val="Hyperlink"/>
          <w:rFonts w:ascii="Arial" w:hAnsi="Arial" w:cs="Arial"/>
          <w:color w:val="auto"/>
          <w:u w:val="none"/>
        </w:rPr>
      </w:pPr>
    </w:p>
    <w:p w14:paraId="15429DA7" w14:textId="6D8311F8" w:rsidR="003C0B17" w:rsidRPr="00064837" w:rsidRDefault="00F02361" w:rsidP="00A32A26">
      <w:pPr>
        <w:rPr>
          <w:rFonts w:ascii="Arial" w:hAnsi="Arial" w:cs="Arial"/>
          <w:b/>
          <w:bCs/>
        </w:rPr>
      </w:pPr>
      <w:r w:rsidRPr="00064837">
        <w:rPr>
          <w:rFonts w:ascii="Arial" w:hAnsi="Arial" w:cs="Arial"/>
        </w:rPr>
        <w:t xml:space="preserve">Pan-Dorset Safeguarding Children Partnership (SCP) Policies and Procedures Manual  </w:t>
      </w:r>
      <w:hyperlink r:id="rId30" w:history="1">
        <w:r w:rsidRPr="00064837">
          <w:rPr>
            <w:rStyle w:val="Hyperlink"/>
            <w:rFonts w:ascii="Arial" w:hAnsi="Arial" w:cs="Arial"/>
            <w:color w:val="auto"/>
          </w:rPr>
          <w:t>https://pandorsetscb.proceduresonline.com/</w:t>
        </w:r>
      </w:hyperlink>
      <w:r w:rsidRPr="00064837">
        <w:rPr>
          <w:rFonts w:ascii="Arial" w:hAnsi="Arial" w:cs="Arial"/>
        </w:rPr>
        <w:t xml:space="preserve">  </w:t>
      </w:r>
      <w:r w:rsidR="000653CD" w:rsidRPr="00064837">
        <w:rPr>
          <w:rFonts w:ascii="Arial" w:hAnsi="Arial" w:cs="Arial"/>
        </w:rPr>
        <w:t>(A</w:t>
      </w:r>
      <w:r w:rsidRPr="00064837">
        <w:rPr>
          <w:rFonts w:ascii="Arial" w:hAnsi="Arial" w:cs="Arial"/>
        </w:rPr>
        <w:t xml:space="preserve">ccessed </w:t>
      </w:r>
      <w:r w:rsidR="00A71623" w:rsidRPr="00064837">
        <w:rPr>
          <w:rFonts w:ascii="Arial" w:hAnsi="Arial" w:cs="Arial"/>
        </w:rPr>
        <w:t>July 2022</w:t>
      </w:r>
      <w:r w:rsidR="000653CD" w:rsidRPr="00064837">
        <w:rPr>
          <w:rFonts w:ascii="Arial" w:hAnsi="Arial" w:cs="Arial"/>
        </w:rPr>
        <w:t>)</w:t>
      </w:r>
    </w:p>
    <w:p w14:paraId="6DC70FF9" w14:textId="77777777" w:rsidR="007A6417" w:rsidRPr="00064837" w:rsidRDefault="007A6417">
      <w:pPr>
        <w:rPr>
          <w:rFonts w:ascii="Arial" w:hAnsi="Arial" w:cs="Arial"/>
          <w:lang w:eastAsia="en-US"/>
        </w:rPr>
      </w:pPr>
    </w:p>
    <w:p w14:paraId="04E06F7C" w14:textId="07F8D8B0" w:rsidR="003C0B17" w:rsidRPr="00064837" w:rsidRDefault="003C0B17" w:rsidP="00A32A26">
      <w:pPr>
        <w:rPr>
          <w:rFonts w:ascii="Arial" w:hAnsi="Arial" w:cs="Arial"/>
        </w:rPr>
      </w:pPr>
      <w:r w:rsidRPr="00064837">
        <w:rPr>
          <w:rFonts w:ascii="Arial" w:hAnsi="Arial" w:cs="Arial"/>
        </w:rPr>
        <w:t>Preventing and Tackling Bullying. Advice for headte</w:t>
      </w:r>
      <w:r w:rsidR="00F02361" w:rsidRPr="00064837">
        <w:rPr>
          <w:rFonts w:ascii="Arial" w:hAnsi="Arial" w:cs="Arial"/>
        </w:rPr>
        <w:t>achers</w:t>
      </w:r>
      <w:r w:rsidRPr="00064837">
        <w:rPr>
          <w:rFonts w:ascii="Arial" w:hAnsi="Arial" w:cs="Arial"/>
        </w:rPr>
        <w:t>, staff and governing bodies</w:t>
      </w:r>
      <w:r w:rsidR="00F02361" w:rsidRPr="00064837">
        <w:rPr>
          <w:rFonts w:ascii="Arial" w:hAnsi="Arial" w:cs="Arial"/>
        </w:rPr>
        <w:t>.</w:t>
      </w:r>
      <w:r w:rsidRPr="00064837">
        <w:rPr>
          <w:rFonts w:ascii="Arial" w:hAnsi="Arial" w:cs="Arial"/>
        </w:rPr>
        <w:t xml:space="preserve"> </w:t>
      </w:r>
      <w:r w:rsidR="00F02361" w:rsidRPr="00064837">
        <w:rPr>
          <w:rFonts w:ascii="Arial" w:hAnsi="Arial" w:cs="Arial"/>
        </w:rPr>
        <w:t xml:space="preserve">(2017).  Department for Education. </w:t>
      </w:r>
      <w:hyperlink r:id="rId31" w:history="1">
        <w:r w:rsidR="00F2304E" w:rsidRPr="00064837">
          <w:rPr>
            <w:rStyle w:val="Hyperlink"/>
            <w:rFonts w:ascii="Arial" w:hAnsi="Arial" w:cs="Arial"/>
            <w:color w:val="auto"/>
          </w:rPr>
          <w:t>Preventing and tackling bullying publishing.service.gov.uk</w:t>
        </w:r>
      </w:hyperlink>
      <w:r w:rsidR="00F2304E" w:rsidRPr="00064837">
        <w:rPr>
          <w:rFonts w:ascii="Arial" w:hAnsi="Arial" w:cs="Arial"/>
        </w:rPr>
        <w:t xml:space="preserve"> </w:t>
      </w:r>
      <w:r w:rsidR="00F02361" w:rsidRPr="00064837">
        <w:rPr>
          <w:rFonts w:ascii="Arial" w:hAnsi="Arial" w:cs="Arial"/>
        </w:rPr>
        <w:t xml:space="preserve">. </w:t>
      </w:r>
      <w:r w:rsidR="000653CD" w:rsidRPr="00064837">
        <w:rPr>
          <w:rFonts w:ascii="Arial" w:hAnsi="Arial" w:cs="Arial"/>
        </w:rPr>
        <w:t>(</w:t>
      </w:r>
      <w:r w:rsidR="00F2304E" w:rsidRPr="00064837">
        <w:rPr>
          <w:rFonts w:ascii="Arial" w:hAnsi="Arial" w:cs="Arial"/>
        </w:rPr>
        <w:t>Accessed July 2022</w:t>
      </w:r>
      <w:r w:rsidR="000653CD" w:rsidRPr="00064837">
        <w:rPr>
          <w:rFonts w:ascii="Arial" w:hAnsi="Arial" w:cs="Arial"/>
        </w:rPr>
        <w:t>)</w:t>
      </w:r>
    </w:p>
    <w:p w14:paraId="1CB33008" w14:textId="77777777" w:rsidR="003C0B17" w:rsidRPr="00064837" w:rsidRDefault="003C0B17">
      <w:pPr>
        <w:rPr>
          <w:rFonts w:ascii="Arial" w:hAnsi="Arial" w:cs="Arial"/>
        </w:rPr>
      </w:pPr>
    </w:p>
    <w:p w14:paraId="21E9EE66" w14:textId="7D23E3C0" w:rsidR="00817EF9" w:rsidRPr="00064837" w:rsidRDefault="00817EF9">
      <w:pPr>
        <w:rPr>
          <w:rFonts w:ascii="Arial" w:hAnsi="Arial" w:cs="Arial"/>
        </w:rPr>
      </w:pPr>
      <w:r w:rsidRPr="00064837">
        <w:rPr>
          <w:rFonts w:ascii="Arial" w:hAnsi="Arial" w:cs="Arial"/>
        </w:rPr>
        <w:t xml:space="preserve">Referrals- Pan -Dorset Safeguarding Children Partnership </w:t>
      </w:r>
      <w:hyperlink r:id="rId32" w:history="1">
        <w:r w:rsidR="000653CD" w:rsidRPr="00064837">
          <w:rPr>
            <w:rStyle w:val="Hyperlink"/>
            <w:rFonts w:ascii="Arial" w:hAnsi="Arial" w:cs="Arial"/>
            <w:color w:val="auto"/>
          </w:rPr>
          <w:t>Pan-Dorset Safeguarding Children Partnership - Pan-Dorset Safeguarding Children Partnership (pdscp.co.uk)</w:t>
        </w:r>
      </w:hyperlink>
      <w:r w:rsidR="000653CD" w:rsidRPr="00064837">
        <w:rPr>
          <w:rStyle w:val="Hyperlink"/>
          <w:rFonts w:ascii="Arial" w:hAnsi="Arial" w:cs="Arial"/>
          <w:color w:val="auto"/>
        </w:rPr>
        <w:t xml:space="preserve"> (</w:t>
      </w:r>
      <w:r w:rsidR="000653CD" w:rsidRPr="00064837">
        <w:rPr>
          <w:rStyle w:val="Hyperlink"/>
          <w:rFonts w:ascii="Arial" w:hAnsi="Arial" w:cs="Arial"/>
          <w:color w:val="auto"/>
          <w:u w:val="none"/>
        </w:rPr>
        <w:t>A</w:t>
      </w:r>
      <w:r w:rsidRPr="00064837">
        <w:rPr>
          <w:rStyle w:val="Hyperlink"/>
          <w:rFonts w:ascii="Arial" w:hAnsi="Arial" w:cs="Arial"/>
          <w:color w:val="auto"/>
          <w:u w:val="none"/>
        </w:rPr>
        <w:t xml:space="preserve">ccessed </w:t>
      </w:r>
      <w:r w:rsidR="000653CD" w:rsidRPr="00064837">
        <w:rPr>
          <w:rStyle w:val="Hyperlink"/>
          <w:rFonts w:ascii="Arial" w:hAnsi="Arial" w:cs="Arial"/>
          <w:color w:val="auto"/>
          <w:u w:val="none"/>
        </w:rPr>
        <w:t>July 2022)</w:t>
      </w:r>
    </w:p>
    <w:p w14:paraId="04185171" w14:textId="77777777" w:rsidR="00817EF9" w:rsidRPr="00064837" w:rsidRDefault="00817EF9">
      <w:pPr>
        <w:rPr>
          <w:rFonts w:ascii="Arial" w:hAnsi="Arial" w:cs="Arial"/>
        </w:rPr>
      </w:pPr>
    </w:p>
    <w:p w14:paraId="17E40AD8" w14:textId="265B774C" w:rsidR="00A55777" w:rsidRPr="00064837" w:rsidRDefault="00C71FDB">
      <w:pPr>
        <w:rPr>
          <w:rStyle w:val="Hyperlink"/>
          <w:rFonts w:ascii="Arial" w:hAnsi="Arial" w:cs="Arial"/>
          <w:color w:val="auto"/>
          <w:u w:val="none"/>
        </w:rPr>
      </w:pPr>
      <w:r w:rsidRPr="00064837">
        <w:rPr>
          <w:rFonts w:ascii="Arial" w:hAnsi="Arial" w:cs="Arial"/>
        </w:rPr>
        <w:t xml:space="preserve">Serious Violence </w:t>
      </w:r>
      <w:r w:rsidR="00F02361" w:rsidRPr="00064837">
        <w:rPr>
          <w:rFonts w:ascii="Arial" w:hAnsi="Arial" w:cs="Arial"/>
        </w:rPr>
        <w:t>Strategy.</w:t>
      </w:r>
      <w:r w:rsidRPr="00064837">
        <w:rPr>
          <w:rFonts w:ascii="Arial" w:hAnsi="Arial" w:cs="Arial"/>
        </w:rPr>
        <w:t xml:space="preserve"> </w:t>
      </w:r>
      <w:r w:rsidR="00F02361" w:rsidRPr="00064837">
        <w:rPr>
          <w:rFonts w:ascii="Arial" w:hAnsi="Arial" w:cs="Arial"/>
        </w:rPr>
        <w:t xml:space="preserve">(2018).  HM Government </w:t>
      </w:r>
      <w:hyperlink r:id="rId33" w:history="1">
        <w:r w:rsidRPr="00064837">
          <w:rPr>
            <w:rStyle w:val="Hyperlink"/>
            <w:rFonts w:ascii="Arial" w:hAnsi="Arial" w:cs="Arial"/>
            <w:color w:val="auto"/>
          </w:rPr>
          <w:t>https://www.gov.uk/government/publications/serious-violence-strategy</w:t>
        </w:r>
      </w:hyperlink>
      <w:r w:rsidRPr="00064837">
        <w:rPr>
          <w:rStyle w:val="Hyperlink"/>
          <w:rFonts w:ascii="Arial" w:hAnsi="Arial" w:cs="Arial"/>
          <w:color w:val="auto"/>
        </w:rPr>
        <w:t xml:space="preserve">  </w:t>
      </w:r>
      <w:r w:rsidR="00DB7B1B" w:rsidRPr="00064837">
        <w:rPr>
          <w:rStyle w:val="Hyperlink"/>
          <w:rFonts w:ascii="Arial" w:hAnsi="Arial" w:cs="Arial"/>
          <w:color w:val="auto"/>
        </w:rPr>
        <w:t>(</w:t>
      </w:r>
      <w:r w:rsidRPr="00064837">
        <w:rPr>
          <w:rStyle w:val="Hyperlink"/>
          <w:rFonts w:ascii="Arial" w:hAnsi="Arial" w:cs="Arial"/>
          <w:color w:val="auto"/>
          <w:u w:val="none"/>
        </w:rPr>
        <w:t xml:space="preserve">Accessed </w:t>
      </w:r>
      <w:r w:rsidR="00DB7B1B" w:rsidRPr="00064837">
        <w:rPr>
          <w:rStyle w:val="Hyperlink"/>
          <w:rFonts w:ascii="Arial" w:hAnsi="Arial" w:cs="Arial"/>
          <w:color w:val="auto"/>
          <w:u w:val="none"/>
        </w:rPr>
        <w:t>July 2022)</w:t>
      </w:r>
    </w:p>
    <w:p w14:paraId="554DE7CD" w14:textId="08227836" w:rsidR="00817EF9" w:rsidRPr="00064837" w:rsidRDefault="00DB7B1B">
      <w:pPr>
        <w:rPr>
          <w:rFonts w:ascii="Arial" w:hAnsi="Arial" w:cs="Arial"/>
        </w:rPr>
      </w:pPr>
      <w:r w:rsidRPr="00064837">
        <w:rPr>
          <w:rFonts w:ascii="Arial" w:hAnsi="Arial" w:cs="Arial"/>
        </w:rPr>
        <w:t>Supporting Children and Young People Vulnerable to Violent Extremism (</w:t>
      </w:r>
      <w:r w:rsidR="004A75A2" w:rsidRPr="00064837">
        <w:rPr>
          <w:rFonts w:ascii="Arial" w:hAnsi="Arial" w:cs="Arial"/>
        </w:rPr>
        <w:t>proceduresonline.com) (</w:t>
      </w:r>
      <w:r w:rsidR="00817EF9" w:rsidRPr="00064837">
        <w:rPr>
          <w:rFonts w:ascii="Arial" w:hAnsi="Arial" w:cs="Arial"/>
        </w:rPr>
        <w:t xml:space="preserve">Accessed </w:t>
      </w:r>
      <w:r w:rsidRPr="00064837">
        <w:rPr>
          <w:rFonts w:ascii="Arial" w:hAnsi="Arial" w:cs="Arial"/>
        </w:rPr>
        <w:t>July 2022)</w:t>
      </w:r>
    </w:p>
    <w:p w14:paraId="4C73C383" w14:textId="77777777" w:rsidR="00817EF9" w:rsidRPr="00064837" w:rsidRDefault="00817EF9">
      <w:pPr>
        <w:rPr>
          <w:rFonts w:ascii="Arial" w:hAnsi="Arial" w:cs="Arial"/>
        </w:rPr>
      </w:pPr>
    </w:p>
    <w:p w14:paraId="41165EF8" w14:textId="06A84287" w:rsidR="00A55777" w:rsidRPr="00064837" w:rsidRDefault="00B377F0">
      <w:pPr>
        <w:rPr>
          <w:rFonts w:ascii="Arial" w:hAnsi="Arial" w:cs="Arial"/>
        </w:rPr>
      </w:pPr>
      <w:r w:rsidRPr="00064837">
        <w:rPr>
          <w:rFonts w:ascii="Arial" w:hAnsi="Arial" w:cs="Arial"/>
        </w:rPr>
        <w:t>The Prevent duty. Departmental advice for schools and childcare providers (2015)</w:t>
      </w:r>
      <w:r w:rsidR="00424119" w:rsidRPr="00064837">
        <w:rPr>
          <w:rFonts w:ascii="Arial" w:hAnsi="Arial" w:cs="Arial"/>
        </w:rPr>
        <w:t xml:space="preserve"> DFE</w:t>
      </w:r>
      <w:r w:rsidR="00817EF9" w:rsidRPr="00064837">
        <w:rPr>
          <w:rFonts w:ascii="Arial" w:hAnsi="Arial" w:cs="Arial"/>
        </w:rPr>
        <w:t xml:space="preserve">.  </w:t>
      </w:r>
    </w:p>
    <w:p w14:paraId="49F91B2E" w14:textId="395545C2" w:rsidR="007A6417" w:rsidRPr="00064837" w:rsidRDefault="00A7577E">
      <w:pPr>
        <w:rPr>
          <w:rFonts w:ascii="Arial" w:hAnsi="Arial" w:cs="Arial"/>
        </w:rPr>
      </w:pPr>
      <w:hyperlink r:id="rId34" w:history="1">
        <w:r w:rsidR="00E35567" w:rsidRPr="00064837">
          <w:rPr>
            <w:rStyle w:val="Hyperlink"/>
            <w:rFonts w:ascii="Arial" w:hAnsi="Arial" w:cs="Arial"/>
            <w:color w:val="auto"/>
          </w:rPr>
          <w:t>Advice template (publishing.service.gov.uk)</w:t>
        </w:r>
      </w:hyperlink>
      <w:r w:rsidR="00E35567" w:rsidRPr="00064837">
        <w:rPr>
          <w:rFonts w:ascii="Arial" w:hAnsi="Arial" w:cs="Arial"/>
        </w:rPr>
        <w:t xml:space="preserve"> (accessed July 2022)</w:t>
      </w:r>
    </w:p>
    <w:p w14:paraId="7D9DE710" w14:textId="22C4F192" w:rsidR="00564044" w:rsidRDefault="00564044" w:rsidP="00A32A26">
      <w:pPr>
        <w:spacing w:line="276" w:lineRule="auto"/>
        <w:jc w:val="both"/>
        <w:rPr>
          <w:rFonts w:ascii="Arial" w:hAnsi="Arial" w:cs="Arial"/>
        </w:rPr>
      </w:pPr>
    </w:p>
    <w:p w14:paraId="78742914" w14:textId="1B58E991" w:rsidR="00A7577E" w:rsidRDefault="00A7577E" w:rsidP="00A32A26">
      <w:pPr>
        <w:spacing w:line="276" w:lineRule="auto"/>
        <w:jc w:val="both"/>
        <w:rPr>
          <w:rFonts w:ascii="Arial" w:hAnsi="Arial" w:cs="Arial"/>
        </w:rPr>
      </w:pPr>
    </w:p>
    <w:p w14:paraId="3D05188C" w14:textId="078B8788" w:rsidR="00A7577E" w:rsidRDefault="00A7577E" w:rsidP="00A32A26">
      <w:pPr>
        <w:spacing w:line="276" w:lineRule="auto"/>
        <w:jc w:val="both"/>
        <w:rPr>
          <w:rFonts w:ascii="Arial" w:hAnsi="Arial" w:cs="Arial"/>
        </w:rPr>
      </w:pPr>
    </w:p>
    <w:p w14:paraId="0EDB29A0" w14:textId="08D8A1F7" w:rsidR="00A7577E" w:rsidRDefault="00A7577E" w:rsidP="00A32A26">
      <w:pPr>
        <w:spacing w:line="276" w:lineRule="auto"/>
        <w:jc w:val="both"/>
        <w:rPr>
          <w:rFonts w:ascii="Arial" w:hAnsi="Arial" w:cs="Arial"/>
        </w:rPr>
      </w:pPr>
    </w:p>
    <w:p w14:paraId="79CA351A" w14:textId="77777777" w:rsidR="00A7577E" w:rsidRPr="00C46FDE" w:rsidRDefault="00A7577E" w:rsidP="00A32A26">
      <w:pPr>
        <w:spacing w:line="276" w:lineRule="auto"/>
        <w:jc w:val="both"/>
        <w:rPr>
          <w:rFonts w:ascii="Arial" w:hAnsi="Arial" w:cs="Arial"/>
        </w:rPr>
      </w:pPr>
    </w:p>
    <w:p w14:paraId="420DE0B0" w14:textId="77777777" w:rsidR="00564044" w:rsidRPr="00020B91" w:rsidRDefault="00564044" w:rsidP="00A32A26">
      <w:pPr>
        <w:spacing w:line="276" w:lineRule="auto"/>
        <w:rPr>
          <w:rFonts w:ascii="Arial" w:hAnsi="Arial" w:cs="Arial"/>
          <w:b/>
          <w:bCs/>
        </w:rPr>
      </w:pPr>
      <w:bookmarkStart w:id="512" w:name="_GoBack"/>
      <w:bookmarkEnd w:id="512"/>
    </w:p>
    <w:p w14:paraId="115F9699" w14:textId="77777777" w:rsidR="00C141F6" w:rsidRPr="00020B91" w:rsidRDefault="00C141F6" w:rsidP="00A32A26">
      <w:pPr>
        <w:spacing w:line="276" w:lineRule="auto"/>
        <w:rPr>
          <w:rFonts w:ascii="Arial" w:hAnsi="Arial" w:cs="Arial"/>
          <w:b/>
          <w:bCs/>
        </w:rPr>
      </w:pPr>
    </w:p>
    <w:p w14:paraId="0E9277A9" w14:textId="3E565760" w:rsidR="00B377F0" w:rsidRDefault="000C3399" w:rsidP="000B2BAE">
      <w:pPr>
        <w:spacing w:line="276" w:lineRule="auto"/>
        <w:rPr>
          <w:rFonts w:ascii="Arial" w:hAnsi="Arial" w:cs="Arial"/>
          <w:b/>
          <w:bCs/>
        </w:rPr>
      </w:pPr>
      <w:r w:rsidRPr="00020B91">
        <w:rPr>
          <w:rFonts w:ascii="Arial" w:hAnsi="Arial" w:cs="Arial"/>
          <w:b/>
          <w:bCs/>
        </w:rPr>
        <w:t xml:space="preserve">Appendix </w:t>
      </w:r>
      <w:r w:rsidR="000E67BC">
        <w:rPr>
          <w:rFonts w:ascii="Arial" w:hAnsi="Arial" w:cs="Arial"/>
          <w:b/>
          <w:bCs/>
        </w:rPr>
        <w:t>1</w:t>
      </w:r>
    </w:p>
    <w:p w14:paraId="728C8B72" w14:textId="77777777" w:rsidR="00BE55D4" w:rsidRPr="00020B91" w:rsidRDefault="00BE55D4" w:rsidP="00A32A26">
      <w:pPr>
        <w:spacing w:line="276" w:lineRule="auto"/>
        <w:rPr>
          <w:rFonts w:ascii="Arial" w:hAnsi="Arial" w:cs="Arial"/>
          <w:b/>
          <w:bCs/>
        </w:rPr>
      </w:pPr>
    </w:p>
    <w:p w14:paraId="793B53FD" w14:textId="74121B26" w:rsidR="00B377F0" w:rsidRPr="00020B91" w:rsidRDefault="00B377F0" w:rsidP="00A32A26">
      <w:pPr>
        <w:spacing w:line="276" w:lineRule="auto"/>
        <w:jc w:val="center"/>
        <w:rPr>
          <w:rFonts w:ascii="Arial" w:hAnsi="Arial" w:cs="Arial"/>
        </w:rPr>
      </w:pPr>
    </w:p>
    <w:p w14:paraId="75A885F3" w14:textId="04518D8C" w:rsidR="00B377F0" w:rsidRPr="003F0542" w:rsidRDefault="00B377F0" w:rsidP="00A32A26">
      <w:pPr>
        <w:spacing w:line="276" w:lineRule="auto"/>
        <w:jc w:val="center"/>
        <w:rPr>
          <w:rFonts w:ascii="Arial" w:hAnsi="Arial" w:cs="Arial"/>
          <w:b/>
          <w:bCs/>
          <w:sz w:val="28"/>
          <w:szCs w:val="28"/>
        </w:rPr>
      </w:pPr>
      <w:r w:rsidRPr="003F0542">
        <w:rPr>
          <w:rFonts w:ascii="Arial" w:hAnsi="Arial" w:cs="Arial"/>
          <w:b/>
          <w:bCs/>
          <w:sz w:val="28"/>
          <w:szCs w:val="28"/>
        </w:rPr>
        <w:t>Useful contacts</w:t>
      </w:r>
    </w:p>
    <w:p w14:paraId="4AC046A2" w14:textId="4D628241" w:rsidR="00B377F0" w:rsidRPr="00020B91" w:rsidRDefault="00B377F0" w:rsidP="00A32A26">
      <w:pPr>
        <w:spacing w:line="276" w:lineRule="auto"/>
        <w:rPr>
          <w:rFonts w:ascii="Arial" w:hAnsi="Arial" w:cs="Arial"/>
        </w:rPr>
      </w:pPr>
    </w:p>
    <w:p w14:paraId="572BC371" w14:textId="63ACBF65" w:rsidR="00B377F0" w:rsidRPr="00020B91" w:rsidRDefault="000E67BC" w:rsidP="00A32A26">
      <w:pPr>
        <w:spacing w:line="276" w:lineRule="auto"/>
        <w:rPr>
          <w:rFonts w:ascii="Arial" w:hAnsi="Arial" w:cs="Arial"/>
        </w:rPr>
      </w:pPr>
      <w:r w:rsidRPr="0090515B">
        <w:rPr>
          <w:rFonts w:ascii="Arial" w:hAnsi="Arial" w:cs="Arial"/>
          <w:color w:val="2F5496" w:themeColor="accent1" w:themeShade="BF"/>
        </w:rPr>
        <w:t xml:space="preserve">Martha Sharpe, </w:t>
      </w:r>
      <w:r w:rsidRPr="003F0542">
        <w:rPr>
          <w:rFonts w:ascii="Arial" w:hAnsi="Arial" w:cs="Arial"/>
        </w:rPr>
        <w:t>Local</w:t>
      </w:r>
      <w:r w:rsidR="00B377F0" w:rsidRPr="003F0542">
        <w:rPr>
          <w:rFonts w:ascii="Arial" w:hAnsi="Arial" w:cs="Arial"/>
        </w:rPr>
        <w:t xml:space="preserve"> </w:t>
      </w:r>
      <w:r w:rsidR="00B377F0" w:rsidRPr="00020B91">
        <w:rPr>
          <w:rFonts w:ascii="Arial" w:hAnsi="Arial" w:cs="Arial"/>
        </w:rPr>
        <w:t xml:space="preserve">authority Designated </w:t>
      </w:r>
      <w:r w:rsidR="000C3399" w:rsidRPr="00020B91">
        <w:rPr>
          <w:rFonts w:ascii="Arial" w:hAnsi="Arial" w:cs="Arial"/>
        </w:rPr>
        <w:t xml:space="preserve">Officer (LADO) 01305 </w:t>
      </w:r>
      <w:r w:rsidR="00B377F0" w:rsidRPr="00020B91">
        <w:rPr>
          <w:rFonts w:ascii="Arial" w:hAnsi="Arial" w:cs="Arial"/>
        </w:rPr>
        <w:t>221122</w:t>
      </w:r>
    </w:p>
    <w:p w14:paraId="62CADBEF" w14:textId="1181187A" w:rsidR="00C141F6" w:rsidRPr="00064837" w:rsidRDefault="00C141F6" w:rsidP="00A32A26">
      <w:pPr>
        <w:spacing w:line="276" w:lineRule="auto"/>
        <w:rPr>
          <w:rFonts w:ascii="Arial" w:hAnsi="Arial" w:cs="Arial"/>
        </w:rPr>
      </w:pPr>
      <w:r w:rsidRPr="00064837">
        <w:rPr>
          <w:rFonts w:ascii="Arial" w:hAnsi="Arial" w:cs="Arial"/>
        </w:rPr>
        <w:t xml:space="preserve">Email: </w:t>
      </w:r>
      <w:r w:rsidRPr="00064837">
        <w:rPr>
          <w:rFonts w:ascii="Arial" w:hAnsi="Arial" w:cs="Arial"/>
          <w:u w:val="single"/>
        </w:rPr>
        <w:t>lado@dorsetcc.gov.uk</w:t>
      </w:r>
    </w:p>
    <w:p w14:paraId="5C9D4F86" w14:textId="1A00AF29" w:rsidR="00B377F0" w:rsidRPr="00064837" w:rsidRDefault="00B377F0" w:rsidP="00A32A26">
      <w:pPr>
        <w:spacing w:line="276" w:lineRule="auto"/>
        <w:rPr>
          <w:rFonts w:ascii="Arial" w:hAnsi="Arial" w:cs="Arial"/>
        </w:rPr>
      </w:pPr>
    </w:p>
    <w:p w14:paraId="274C6574" w14:textId="7D184DBC" w:rsidR="00B377F0" w:rsidRPr="00064837" w:rsidRDefault="000C3399" w:rsidP="00A32A26">
      <w:pPr>
        <w:spacing w:line="276" w:lineRule="auto"/>
        <w:rPr>
          <w:rFonts w:ascii="Arial" w:hAnsi="Arial" w:cs="Arial"/>
        </w:rPr>
      </w:pPr>
      <w:r w:rsidRPr="00064837">
        <w:rPr>
          <w:rFonts w:ascii="Arial" w:hAnsi="Arial" w:cs="Arial"/>
        </w:rPr>
        <w:t>Children’s</w:t>
      </w:r>
      <w:r w:rsidR="00B377F0" w:rsidRPr="00064837">
        <w:rPr>
          <w:rFonts w:ascii="Arial" w:hAnsi="Arial" w:cs="Arial"/>
        </w:rPr>
        <w:t xml:space="preserve"> Advice and Duty </w:t>
      </w:r>
      <w:r w:rsidRPr="00064837">
        <w:rPr>
          <w:rFonts w:ascii="Arial" w:hAnsi="Arial" w:cs="Arial"/>
        </w:rPr>
        <w:t>service (</w:t>
      </w:r>
      <w:proofErr w:type="spellStart"/>
      <w:r w:rsidRPr="00064837">
        <w:rPr>
          <w:rFonts w:ascii="Arial" w:hAnsi="Arial" w:cs="Arial"/>
        </w:rPr>
        <w:t>ChaD</w:t>
      </w:r>
      <w:proofErr w:type="spellEnd"/>
      <w:r w:rsidRPr="00064837">
        <w:rPr>
          <w:rFonts w:ascii="Arial" w:hAnsi="Arial" w:cs="Arial"/>
        </w:rPr>
        <w:t>) 01305 228558</w:t>
      </w:r>
    </w:p>
    <w:p w14:paraId="261CC20C" w14:textId="384D0287" w:rsidR="000C3399" w:rsidRPr="00064837" w:rsidRDefault="000C3399" w:rsidP="00A32A26">
      <w:pPr>
        <w:spacing w:line="276" w:lineRule="auto"/>
        <w:rPr>
          <w:rFonts w:ascii="Arial" w:hAnsi="Arial" w:cs="Arial"/>
        </w:rPr>
      </w:pPr>
    </w:p>
    <w:p w14:paraId="7D66C969" w14:textId="5CBFC289" w:rsidR="000C3399" w:rsidRPr="00064837" w:rsidRDefault="000C3399" w:rsidP="00A32A26">
      <w:pPr>
        <w:spacing w:line="276" w:lineRule="auto"/>
        <w:rPr>
          <w:rFonts w:ascii="Arial" w:hAnsi="Arial" w:cs="Arial"/>
        </w:rPr>
      </w:pPr>
      <w:r w:rsidRPr="00064837">
        <w:rPr>
          <w:rFonts w:ascii="Arial" w:hAnsi="Arial" w:cs="Arial"/>
        </w:rPr>
        <w:t>Safeguarding and Standards Advisor</w:t>
      </w:r>
      <w:r w:rsidR="003F0542" w:rsidRPr="00064837">
        <w:rPr>
          <w:rFonts w:ascii="Arial" w:hAnsi="Arial" w:cs="Arial"/>
        </w:rPr>
        <w:t>-</w:t>
      </w:r>
      <w:r w:rsidRPr="00064837">
        <w:rPr>
          <w:rFonts w:ascii="Arial" w:hAnsi="Arial" w:cs="Arial"/>
        </w:rPr>
        <w:t xml:space="preserve"> Schools </w:t>
      </w:r>
    </w:p>
    <w:p w14:paraId="4BE03186" w14:textId="10BA7652" w:rsidR="00F11641" w:rsidRPr="00064837" w:rsidRDefault="00F11641" w:rsidP="000B2BAE">
      <w:pPr>
        <w:spacing w:line="276" w:lineRule="auto"/>
        <w:rPr>
          <w:rFonts w:ascii="Arial" w:hAnsi="Arial" w:cs="Arial"/>
        </w:rPr>
      </w:pPr>
      <w:r w:rsidRPr="00064837">
        <w:rPr>
          <w:rFonts w:ascii="Arial" w:hAnsi="Arial" w:cs="Arial"/>
        </w:rPr>
        <w:t xml:space="preserve">Lynne Bowman </w:t>
      </w:r>
      <w:r w:rsidR="00707E16" w:rsidRPr="00064837">
        <w:rPr>
          <w:rFonts w:ascii="Arial" w:hAnsi="Arial" w:cs="Arial"/>
        </w:rPr>
        <w:t>Tel</w:t>
      </w:r>
      <w:r w:rsidRPr="00064837">
        <w:rPr>
          <w:rFonts w:ascii="Arial" w:hAnsi="Arial" w:cs="Arial"/>
        </w:rPr>
        <w:t xml:space="preserve"> 01305221122</w:t>
      </w:r>
    </w:p>
    <w:p w14:paraId="5D7CDE6B" w14:textId="72D8CC00" w:rsidR="00C141F6" w:rsidRPr="00064837" w:rsidRDefault="00C141F6" w:rsidP="000B2BAE">
      <w:pPr>
        <w:spacing w:line="276" w:lineRule="auto"/>
        <w:rPr>
          <w:rFonts w:ascii="Arial" w:hAnsi="Arial" w:cs="Arial"/>
        </w:rPr>
      </w:pPr>
      <w:r w:rsidRPr="00064837">
        <w:rPr>
          <w:rFonts w:ascii="Arial" w:hAnsi="Arial" w:cs="Arial"/>
        </w:rPr>
        <w:t xml:space="preserve">Email: </w:t>
      </w:r>
      <w:hyperlink r:id="rId35" w:history="1">
        <w:r w:rsidR="00581175" w:rsidRPr="00064837">
          <w:rPr>
            <w:rStyle w:val="Hyperlink"/>
            <w:rFonts w:ascii="Arial" w:hAnsi="Arial" w:cs="Arial"/>
            <w:color w:val="auto"/>
          </w:rPr>
          <w:t>SafeguardingAndStandardsAdvisors@dorsetcouncil.gov.uk</w:t>
        </w:r>
      </w:hyperlink>
    </w:p>
    <w:p w14:paraId="48B6E330" w14:textId="08C154FB" w:rsidR="00581175" w:rsidRPr="00064837" w:rsidRDefault="00581175" w:rsidP="000B2BAE">
      <w:pPr>
        <w:spacing w:line="276" w:lineRule="auto"/>
        <w:rPr>
          <w:rFonts w:ascii="Arial" w:hAnsi="Arial" w:cs="Arial"/>
        </w:rPr>
      </w:pPr>
    </w:p>
    <w:p w14:paraId="0874A115" w14:textId="7D544B50" w:rsidR="00E35567" w:rsidRPr="00064837" w:rsidRDefault="00E35567" w:rsidP="00A32A26">
      <w:pPr>
        <w:spacing w:line="276" w:lineRule="auto"/>
        <w:rPr>
          <w:rFonts w:ascii="Arial" w:hAnsi="Arial" w:cs="Arial"/>
        </w:rPr>
      </w:pPr>
    </w:p>
    <w:p w14:paraId="0E4F1F2A" w14:textId="27F0E2F2" w:rsidR="00E35567" w:rsidRPr="00064837" w:rsidRDefault="00E35567" w:rsidP="00A32A26">
      <w:pPr>
        <w:spacing w:line="276" w:lineRule="auto"/>
        <w:rPr>
          <w:rFonts w:ascii="Arial" w:hAnsi="Arial" w:cs="Arial"/>
        </w:rPr>
      </w:pPr>
      <w:r w:rsidRPr="00064837">
        <w:rPr>
          <w:rFonts w:ascii="Arial" w:hAnsi="Arial" w:cs="Arial"/>
        </w:rPr>
        <w:t>Dorchester Locality 01305 224220</w:t>
      </w:r>
      <w:r w:rsidR="000511F4" w:rsidRPr="00064837">
        <w:rPr>
          <w:rFonts w:ascii="Arial" w:hAnsi="Arial" w:cs="Arial"/>
        </w:rPr>
        <w:t xml:space="preserve">     </w:t>
      </w:r>
      <w:r w:rsidRPr="00064837">
        <w:rPr>
          <w:rFonts w:ascii="Arial" w:hAnsi="Arial" w:cs="Arial"/>
        </w:rPr>
        <w:t xml:space="preserve"> </w:t>
      </w:r>
      <w:hyperlink r:id="rId36" w:history="1">
        <w:r w:rsidRPr="00064837">
          <w:rPr>
            <w:rStyle w:val="Hyperlink"/>
            <w:rFonts w:ascii="Arial" w:hAnsi="Arial" w:cs="Arial"/>
            <w:color w:val="auto"/>
          </w:rPr>
          <w:t>dorchesterlocality@dorsetcouncil.gov.uk</w:t>
        </w:r>
      </w:hyperlink>
    </w:p>
    <w:p w14:paraId="1FB5CD97" w14:textId="7A6FF8D7" w:rsidR="00E35567" w:rsidRPr="00064837" w:rsidRDefault="00E35567" w:rsidP="00A32A26">
      <w:pPr>
        <w:spacing w:line="276" w:lineRule="auto"/>
      </w:pPr>
    </w:p>
    <w:p w14:paraId="33D0B614" w14:textId="70E03C39" w:rsidR="00E35567" w:rsidRPr="00064837" w:rsidRDefault="00E35567" w:rsidP="00A32A26">
      <w:pPr>
        <w:spacing w:line="276" w:lineRule="auto"/>
        <w:rPr>
          <w:rFonts w:ascii="Arial" w:hAnsi="Arial" w:cs="Arial"/>
        </w:rPr>
      </w:pPr>
      <w:r w:rsidRPr="00064837">
        <w:rPr>
          <w:rFonts w:ascii="Arial" w:hAnsi="Arial" w:cs="Arial"/>
        </w:rPr>
        <w:t xml:space="preserve">East </w:t>
      </w:r>
      <w:r w:rsidR="000511F4" w:rsidRPr="00064837">
        <w:rPr>
          <w:rFonts w:ascii="Arial" w:hAnsi="Arial" w:cs="Arial"/>
        </w:rPr>
        <w:t xml:space="preserve">locality </w:t>
      </w:r>
      <w:r w:rsidR="003F0542" w:rsidRPr="00064837">
        <w:rPr>
          <w:rFonts w:ascii="Arial" w:hAnsi="Arial" w:cs="Arial"/>
        </w:rPr>
        <w:t xml:space="preserve">            </w:t>
      </w:r>
      <w:r w:rsidR="000511F4" w:rsidRPr="00064837">
        <w:rPr>
          <w:rFonts w:ascii="Arial" w:hAnsi="Arial" w:cs="Arial"/>
        </w:rPr>
        <w:t xml:space="preserve">01202868224       </w:t>
      </w:r>
      <w:hyperlink r:id="rId37" w:history="1">
        <w:r w:rsidR="003F0542" w:rsidRPr="00064837">
          <w:rPr>
            <w:rStyle w:val="Hyperlink"/>
            <w:rFonts w:ascii="Arial" w:hAnsi="Arial" w:cs="Arial"/>
            <w:color w:val="auto"/>
          </w:rPr>
          <w:t>eastlocality@dorsetcouncil.gov.uk</w:t>
        </w:r>
      </w:hyperlink>
    </w:p>
    <w:p w14:paraId="56C49356" w14:textId="77777777" w:rsidR="00E35567" w:rsidRPr="00064837" w:rsidRDefault="00E35567" w:rsidP="00A32A26">
      <w:pPr>
        <w:spacing w:line="276" w:lineRule="auto"/>
      </w:pPr>
    </w:p>
    <w:p w14:paraId="0700458E" w14:textId="0C05F70D" w:rsidR="00E35567" w:rsidRPr="00064837" w:rsidRDefault="00E35567" w:rsidP="00A32A26">
      <w:pPr>
        <w:spacing w:line="276" w:lineRule="auto"/>
        <w:rPr>
          <w:rFonts w:ascii="Arial" w:hAnsi="Arial" w:cs="Arial"/>
        </w:rPr>
      </w:pPr>
      <w:r w:rsidRPr="00064837">
        <w:rPr>
          <w:rFonts w:ascii="Arial" w:hAnsi="Arial" w:cs="Arial"/>
        </w:rPr>
        <w:t xml:space="preserve">North </w:t>
      </w:r>
      <w:r w:rsidR="000511F4" w:rsidRPr="00064837">
        <w:rPr>
          <w:rFonts w:ascii="Arial" w:hAnsi="Arial" w:cs="Arial"/>
        </w:rPr>
        <w:t>locality</w:t>
      </w:r>
      <w:r w:rsidRPr="00064837">
        <w:rPr>
          <w:rFonts w:ascii="Arial" w:hAnsi="Arial" w:cs="Arial"/>
        </w:rPr>
        <w:t xml:space="preserve"> </w:t>
      </w:r>
      <w:r w:rsidR="003F0542" w:rsidRPr="00064837">
        <w:rPr>
          <w:rFonts w:ascii="Arial" w:hAnsi="Arial" w:cs="Arial"/>
        </w:rPr>
        <w:t xml:space="preserve">          </w:t>
      </w:r>
      <w:r w:rsidR="000511F4" w:rsidRPr="00064837">
        <w:rPr>
          <w:rFonts w:ascii="Arial" w:hAnsi="Arial" w:cs="Arial"/>
        </w:rPr>
        <w:t xml:space="preserve">01                         </w:t>
      </w:r>
      <w:r w:rsidRPr="00064837">
        <w:rPr>
          <w:rFonts w:ascii="Arial" w:hAnsi="Arial" w:cs="Arial"/>
          <w:u w:val="single"/>
        </w:rPr>
        <w:t>northlocality</w:t>
      </w:r>
      <w:r w:rsidR="000511F4" w:rsidRPr="00064837">
        <w:rPr>
          <w:rFonts w:ascii="Arial" w:hAnsi="Arial" w:cs="Arial"/>
          <w:u w:val="single"/>
        </w:rPr>
        <w:t>@dorsetcouncil.gov.uk</w:t>
      </w:r>
      <w:r w:rsidRPr="00064837">
        <w:rPr>
          <w:rFonts w:ascii="Arial" w:hAnsi="Arial" w:cs="Arial"/>
        </w:rPr>
        <w:t xml:space="preserve">  </w:t>
      </w:r>
    </w:p>
    <w:p w14:paraId="79518E10" w14:textId="48C3F86B" w:rsidR="00E35567" w:rsidRPr="00064837" w:rsidRDefault="00E35567" w:rsidP="00A32A26">
      <w:pPr>
        <w:spacing w:line="276" w:lineRule="auto"/>
        <w:rPr>
          <w:rFonts w:ascii="Arial" w:hAnsi="Arial" w:cs="Arial"/>
        </w:rPr>
      </w:pPr>
    </w:p>
    <w:p w14:paraId="461AFCAD" w14:textId="467B8765" w:rsidR="000511F4" w:rsidRPr="00064837" w:rsidRDefault="000511F4" w:rsidP="00A32A26">
      <w:pPr>
        <w:spacing w:line="276" w:lineRule="auto"/>
        <w:rPr>
          <w:rFonts w:ascii="Arial" w:hAnsi="Arial" w:cs="Arial"/>
        </w:rPr>
      </w:pPr>
      <w:r w:rsidRPr="00064837">
        <w:rPr>
          <w:rFonts w:ascii="Arial" w:hAnsi="Arial" w:cs="Arial"/>
        </w:rPr>
        <w:t xml:space="preserve">Purbeck Locality </w:t>
      </w:r>
      <w:r w:rsidR="003F0542" w:rsidRPr="00064837">
        <w:rPr>
          <w:rFonts w:ascii="Arial" w:hAnsi="Arial" w:cs="Arial"/>
        </w:rPr>
        <w:t xml:space="preserve">     </w:t>
      </w:r>
      <w:r w:rsidRPr="00064837">
        <w:rPr>
          <w:rFonts w:ascii="Arial" w:hAnsi="Arial" w:cs="Arial"/>
        </w:rPr>
        <w:t xml:space="preserve">01929 557000      </w:t>
      </w:r>
      <w:r w:rsidRPr="00064837">
        <w:rPr>
          <w:rFonts w:ascii="Arial" w:hAnsi="Arial" w:cs="Arial"/>
          <w:u w:val="single"/>
        </w:rPr>
        <w:t>purbeck</w:t>
      </w:r>
      <w:hyperlink r:id="rId38" w:history="1">
        <w:r w:rsidRPr="00064837">
          <w:rPr>
            <w:rStyle w:val="Hyperlink"/>
            <w:rFonts w:ascii="Arial" w:hAnsi="Arial" w:cs="Arial"/>
            <w:color w:val="auto"/>
          </w:rPr>
          <w:t>locality@dorsetcouncil.gov.uk</w:t>
        </w:r>
      </w:hyperlink>
    </w:p>
    <w:p w14:paraId="079D51F5" w14:textId="395DC74C" w:rsidR="000511F4" w:rsidRPr="00064837" w:rsidRDefault="000511F4" w:rsidP="00A32A26">
      <w:pPr>
        <w:spacing w:line="276" w:lineRule="auto"/>
        <w:rPr>
          <w:rFonts w:ascii="Arial" w:hAnsi="Arial" w:cs="Arial"/>
        </w:rPr>
      </w:pPr>
    </w:p>
    <w:p w14:paraId="48F43311" w14:textId="08D7E02D" w:rsidR="000511F4" w:rsidRPr="00064837" w:rsidRDefault="000511F4" w:rsidP="000511F4">
      <w:pPr>
        <w:rPr>
          <w:rFonts w:ascii="Arial" w:hAnsi="Arial" w:cs="Arial"/>
        </w:rPr>
      </w:pPr>
      <w:r w:rsidRPr="00064837">
        <w:rPr>
          <w:rFonts w:ascii="Arial" w:hAnsi="Arial" w:cs="Arial"/>
        </w:rPr>
        <w:t>West locality</w:t>
      </w:r>
      <w:r w:rsidR="003F0542" w:rsidRPr="00064837">
        <w:rPr>
          <w:rFonts w:ascii="Arial" w:hAnsi="Arial" w:cs="Arial"/>
        </w:rPr>
        <w:t xml:space="preserve">          </w:t>
      </w:r>
      <w:r w:rsidRPr="00064837">
        <w:rPr>
          <w:rFonts w:ascii="Arial" w:hAnsi="Arial" w:cs="Arial"/>
        </w:rPr>
        <w:t>01308 425241</w:t>
      </w:r>
      <w:r w:rsidR="003F0542" w:rsidRPr="00064837">
        <w:rPr>
          <w:rFonts w:ascii="Arial" w:hAnsi="Arial" w:cs="Arial"/>
        </w:rPr>
        <w:t xml:space="preserve">        </w:t>
      </w:r>
      <w:r w:rsidRPr="00064837">
        <w:rPr>
          <w:rFonts w:ascii="Arial" w:hAnsi="Arial" w:cs="Arial"/>
          <w:u w:val="single"/>
        </w:rPr>
        <w:t>westlocality@dorsetcouncil.gov.uk</w:t>
      </w:r>
    </w:p>
    <w:p w14:paraId="5DB3774A" w14:textId="2261D867" w:rsidR="000511F4" w:rsidRPr="00064837" w:rsidRDefault="000511F4" w:rsidP="00A32A26">
      <w:pPr>
        <w:spacing w:line="276" w:lineRule="auto"/>
        <w:rPr>
          <w:rFonts w:ascii="Arial" w:hAnsi="Arial" w:cs="Arial"/>
        </w:rPr>
      </w:pPr>
    </w:p>
    <w:p w14:paraId="1EB79AE5" w14:textId="04BE14DE" w:rsidR="004A75A2" w:rsidRPr="00064837" w:rsidRDefault="004A75A2" w:rsidP="00A32A26">
      <w:pPr>
        <w:spacing w:line="276" w:lineRule="auto"/>
        <w:rPr>
          <w:rFonts w:ascii="Arial" w:hAnsi="Arial" w:cs="Arial"/>
        </w:rPr>
      </w:pPr>
    </w:p>
    <w:p w14:paraId="0B333BAE" w14:textId="652D2D91" w:rsidR="004A75A2" w:rsidRPr="00064837" w:rsidRDefault="004A75A2" w:rsidP="00A32A26">
      <w:pPr>
        <w:spacing w:line="276" w:lineRule="auto"/>
        <w:rPr>
          <w:rFonts w:ascii="Arial" w:hAnsi="Arial" w:cs="Arial"/>
        </w:rPr>
      </w:pPr>
      <w:r w:rsidRPr="00064837">
        <w:rPr>
          <w:rFonts w:ascii="Arial" w:hAnsi="Arial" w:cs="Arial"/>
        </w:rPr>
        <w:t xml:space="preserve">Pan Dorset Safeguarding Children Partnership    </w:t>
      </w:r>
      <w:hyperlink r:id="rId39" w:history="1">
        <w:r w:rsidRPr="00064837">
          <w:rPr>
            <w:rStyle w:val="Hyperlink"/>
            <w:rFonts w:ascii="Arial" w:hAnsi="Arial" w:cs="Arial"/>
            <w:color w:val="auto"/>
          </w:rPr>
          <w:t>Pan-Dorset Safeguarding Children Partnership - Pan-Dorset Safeguarding Children Partnership (pdscp.co.uk)</w:t>
        </w:r>
      </w:hyperlink>
    </w:p>
    <w:sectPr w:rsidR="004A75A2" w:rsidRPr="00064837" w:rsidSect="00A32A26">
      <w:headerReference w:type="even" r:id="rId40"/>
      <w:headerReference w:type="default" r:id="rId41"/>
      <w:footerReference w:type="even" r:id="rId42"/>
      <w:footerReference w:type="default" r:id="rId43"/>
      <w:headerReference w:type="first" r:id="rId44"/>
      <w:footerReference w:type="first" r:id="rId45"/>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E3110" w14:textId="77777777" w:rsidR="001E3D45" w:rsidRDefault="001E3D45" w:rsidP="00C81B2B">
      <w:r>
        <w:separator/>
      </w:r>
    </w:p>
  </w:endnote>
  <w:endnote w:type="continuationSeparator" w:id="0">
    <w:p w14:paraId="1BD8039A" w14:textId="77777777" w:rsidR="001E3D45" w:rsidRDefault="001E3D45" w:rsidP="00C8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20799" w14:textId="77777777" w:rsidR="001E3D45" w:rsidRDefault="001E3D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926686"/>
      <w:docPartObj>
        <w:docPartGallery w:val="Page Numbers (Bottom of Page)"/>
        <w:docPartUnique/>
      </w:docPartObj>
    </w:sdtPr>
    <w:sdtEndPr>
      <w:rPr>
        <w:noProof/>
        <w:sz w:val="20"/>
        <w:szCs w:val="20"/>
      </w:rPr>
    </w:sdtEndPr>
    <w:sdtContent>
      <w:p w14:paraId="67848028" w14:textId="5A0FFDA5" w:rsidR="001E3D45" w:rsidRDefault="001E3D45">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sdtContent>
  </w:sdt>
  <w:p w14:paraId="25C3E9A8" w14:textId="137541DE" w:rsidR="001E3D45" w:rsidRDefault="001E3D45">
    <w:pPr>
      <w:pStyle w:val="Footer"/>
    </w:pPr>
    <w:r>
      <w:rPr>
        <w:rFonts w:ascii="Arial" w:hAnsi="Arial" w:cs="Arial"/>
        <w:sz w:val="20"/>
        <w:szCs w:val="20"/>
      </w:rPr>
      <w:t>V4/July22AS.</w:t>
    </w:r>
    <w:r>
      <w:rPr>
        <w:rFonts w:ascii="Arial" w:hAnsi="Arial" w:cs="Arial"/>
        <w:sz w:val="20"/>
        <w:szCs w:val="20"/>
      </w:rPr>
      <w:tab/>
      <w:t>2022-23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6D75D" w14:textId="77777777" w:rsidR="001E3D45" w:rsidRDefault="001E3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59500" w14:textId="77777777" w:rsidR="001E3D45" w:rsidRDefault="001E3D45" w:rsidP="00C81B2B">
      <w:r>
        <w:separator/>
      </w:r>
    </w:p>
  </w:footnote>
  <w:footnote w:type="continuationSeparator" w:id="0">
    <w:p w14:paraId="58AE4CC6" w14:textId="77777777" w:rsidR="001E3D45" w:rsidRDefault="001E3D45" w:rsidP="00C81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50F90" w14:textId="77777777" w:rsidR="001E3D45" w:rsidRDefault="001E3D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A7B" w14:textId="3AED4772" w:rsidR="001E3D45" w:rsidRDefault="001E3D45" w:rsidP="00A32A26">
    <w:pPr>
      <w:pStyle w:val="Header"/>
      <w:tabs>
        <w:tab w:val="left" w:pos="2273"/>
      </w:tabs>
    </w:pPr>
    <w:r>
      <w:rPr>
        <w:rFonts w:ascii="Arial" w:hAnsi="Arial" w:cs="Arial"/>
        <w:sz w:val="20"/>
        <w:szCs w:val="20"/>
      </w:rPr>
      <w:t xml:space="preserve">                           </w:t>
    </w:r>
    <w:r>
      <w:tab/>
      <w:t xml:space="preserve">                      </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C4C83" w14:textId="77777777" w:rsidR="001E3D45" w:rsidRDefault="001E3D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8CABA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A0C16"/>
    <w:multiLevelType w:val="multilevel"/>
    <w:tmpl w:val="A7E6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680A5C"/>
    <w:multiLevelType w:val="hybridMultilevel"/>
    <w:tmpl w:val="E86035A4"/>
    <w:lvl w:ilvl="0" w:tplc="484AAD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979C1"/>
    <w:multiLevelType w:val="hybridMultilevel"/>
    <w:tmpl w:val="5F4AF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7B46BD"/>
    <w:multiLevelType w:val="hybridMultilevel"/>
    <w:tmpl w:val="129C6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542799"/>
    <w:multiLevelType w:val="hybridMultilevel"/>
    <w:tmpl w:val="C648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8A3FD7"/>
    <w:multiLevelType w:val="hybridMultilevel"/>
    <w:tmpl w:val="C8006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955160"/>
    <w:multiLevelType w:val="multilevel"/>
    <w:tmpl w:val="1474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7806E79"/>
    <w:multiLevelType w:val="hybridMultilevel"/>
    <w:tmpl w:val="B80EA8A2"/>
    <w:lvl w:ilvl="0" w:tplc="88665736">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0A1453E1"/>
    <w:multiLevelType w:val="multilevel"/>
    <w:tmpl w:val="5328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AEA762C"/>
    <w:multiLevelType w:val="hybridMultilevel"/>
    <w:tmpl w:val="A6E668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E16222"/>
    <w:multiLevelType w:val="hybridMultilevel"/>
    <w:tmpl w:val="F2684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385A4E"/>
    <w:multiLevelType w:val="hybridMultilevel"/>
    <w:tmpl w:val="705A8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B85BB1"/>
    <w:multiLevelType w:val="hybridMultilevel"/>
    <w:tmpl w:val="BC0CAE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166672F6"/>
    <w:multiLevelType w:val="hybridMultilevel"/>
    <w:tmpl w:val="CB52846E"/>
    <w:lvl w:ilvl="0" w:tplc="08090001">
      <w:start w:val="1"/>
      <w:numFmt w:val="bullet"/>
      <w:lvlText w:val=""/>
      <w:lvlJc w:val="left"/>
      <w:pPr>
        <w:tabs>
          <w:tab w:val="num" w:pos="785"/>
        </w:tabs>
        <w:ind w:left="785" w:hanging="360"/>
      </w:pPr>
      <w:rPr>
        <w:rFonts w:ascii="Symbol" w:hAnsi="Symbol" w:hint="default"/>
      </w:rPr>
    </w:lvl>
    <w:lvl w:ilvl="1" w:tplc="08090003" w:tentative="1">
      <w:start w:val="1"/>
      <w:numFmt w:val="bullet"/>
      <w:lvlText w:val="o"/>
      <w:lvlJc w:val="left"/>
      <w:pPr>
        <w:tabs>
          <w:tab w:val="num" w:pos="1505"/>
        </w:tabs>
        <w:ind w:left="1505" w:hanging="360"/>
      </w:pPr>
      <w:rPr>
        <w:rFonts w:ascii="Courier New" w:hAnsi="Courier New" w:cs="Courier New" w:hint="default"/>
      </w:rPr>
    </w:lvl>
    <w:lvl w:ilvl="2" w:tplc="08090005" w:tentative="1">
      <w:start w:val="1"/>
      <w:numFmt w:val="bullet"/>
      <w:lvlText w:val=""/>
      <w:lvlJc w:val="left"/>
      <w:pPr>
        <w:tabs>
          <w:tab w:val="num" w:pos="2225"/>
        </w:tabs>
        <w:ind w:left="2225" w:hanging="360"/>
      </w:pPr>
      <w:rPr>
        <w:rFonts w:ascii="Wingdings" w:hAnsi="Wingdings" w:hint="default"/>
      </w:rPr>
    </w:lvl>
    <w:lvl w:ilvl="3" w:tplc="08090001" w:tentative="1">
      <w:start w:val="1"/>
      <w:numFmt w:val="bullet"/>
      <w:lvlText w:val=""/>
      <w:lvlJc w:val="left"/>
      <w:pPr>
        <w:tabs>
          <w:tab w:val="num" w:pos="2945"/>
        </w:tabs>
        <w:ind w:left="2945" w:hanging="360"/>
      </w:pPr>
      <w:rPr>
        <w:rFonts w:ascii="Symbol" w:hAnsi="Symbol" w:hint="default"/>
      </w:rPr>
    </w:lvl>
    <w:lvl w:ilvl="4" w:tplc="08090003" w:tentative="1">
      <w:start w:val="1"/>
      <w:numFmt w:val="bullet"/>
      <w:lvlText w:val="o"/>
      <w:lvlJc w:val="left"/>
      <w:pPr>
        <w:tabs>
          <w:tab w:val="num" w:pos="3665"/>
        </w:tabs>
        <w:ind w:left="3665" w:hanging="360"/>
      </w:pPr>
      <w:rPr>
        <w:rFonts w:ascii="Courier New" w:hAnsi="Courier New" w:cs="Courier New" w:hint="default"/>
      </w:rPr>
    </w:lvl>
    <w:lvl w:ilvl="5" w:tplc="08090005" w:tentative="1">
      <w:start w:val="1"/>
      <w:numFmt w:val="bullet"/>
      <w:lvlText w:val=""/>
      <w:lvlJc w:val="left"/>
      <w:pPr>
        <w:tabs>
          <w:tab w:val="num" w:pos="4385"/>
        </w:tabs>
        <w:ind w:left="4385" w:hanging="360"/>
      </w:pPr>
      <w:rPr>
        <w:rFonts w:ascii="Wingdings" w:hAnsi="Wingdings" w:hint="default"/>
      </w:rPr>
    </w:lvl>
    <w:lvl w:ilvl="6" w:tplc="08090001" w:tentative="1">
      <w:start w:val="1"/>
      <w:numFmt w:val="bullet"/>
      <w:lvlText w:val=""/>
      <w:lvlJc w:val="left"/>
      <w:pPr>
        <w:tabs>
          <w:tab w:val="num" w:pos="5105"/>
        </w:tabs>
        <w:ind w:left="5105" w:hanging="360"/>
      </w:pPr>
      <w:rPr>
        <w:rFonts w:ascii="Symbol" w:hAnsi="Symbol" w:hint="default"/>
      </w:rPr>
    </w:lvl>
    <w:lvl w:ilvl="7" w:tplc="08090003" w:tentative="1">
      <w:start w:val="1"/>
      <w:numFmt w:val="bullet"/>
      <w:lvlText w:val="o"/>
      <w:lvlJc w:val="left"/>
      <w:pPr>
        <w:tabs>
          <w:tab w:val="num" w:pos="5825"/>
        </w:tabs>
        <w:ind w:left="5825" w:hanging="360"/>
      </w:pPr>
      <w:rPr>
        <w:rFonts w:ascii="Courier New" w:hAnsi="Courier New" w:cs="Courier New" w:hint="default"/>
      </w:rPr>
    </w:lvl>
    <w:lvl w:ilvl="8" w:tplc="08090005" w:tentative="1">
      <w:start w:val="1"/>
      <w:numFmt w:val="bullet"/>
      <w:lvlText w:val=""/>
      <w:lvlJc w:val="left"/>
      <w:pPr>
        <w:tabs>
          <w:tab w:val="num" w:pos="6545"/>
        </w:tabs>
        <w:ind w:left="6545" w:hanging="360"/>
      </w:pPr>
      <w:rPr>
        <w:rFonts w:ascii="Wingdings" w:hAnsi="Wingdings" w:hint="default"/>
      </w:rPr>
    </w:lvl>
  </w:abstractNum>
  <w:abstractNum w:abstractNumId="16" w15:restartNumberingAfterBreak="0">
    <w:nsid w:val="16DB0765"/>
    <w:multiLevelType w:val="hybridMultilevel"/>
    <w:tmpl w:val="9F6A3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F43AED"/>
    <w:multiLevelType w:val="hybridMultilevel"/>
    <w:tmpl w:val="8A2C332C"/>
    <w:lvl w:ilvl="0" w:tplc="08090001">
      <w:start w:val="1"/>
      <w:numFmt w:val="bullet"/>
      <w:lvlText w:val=""/>
      <w:lvlJc w:val="left"/>
      <w:pPr>
        <w:tabs>
          <w:tab w:val="num" w:pos="780"/>
        </w:tabs>
        <w:ind w:left="780" w:hanging="360"/>
      </w:pPr>
      <w:rPr>
        <w:rFonts w:ascii="Symbol" w:hAnsi="Symbol"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8" w15:restartNumberingAfterBreak="0">
    <w:nsid w:val="180705B1"/>
    <w:multiLevelType w:val="hybridMultilevel"/>
    <w:tmpl w:val="F536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AE173D"/>
    <w:multiLevelType w:val="hybridMultilevel"/>
    <w:tmpl w:val="717AB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F30451"/>
    <w:multiLevelType w:val="hybridMultilevel"/>
    <w:tmpl w:val="A7B0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2204AC"/>
    <w:multiLevelType w:val="hybridMultilevel"/>
    <w:tmpl w:val="CC987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E21B92"/>
    <w:multiLevelType w:val="hybridMultilevel"/>
    <w:tmpl w:val="EAA45D22"/>
    <w:lvl w:ilvl="0" w:tplc="40E2B136">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9A54DD"/>
    <w:multiLevelType w:val="hybridMultilevel"/>
    <w:tmpl w:val="B13E2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8F45F79"/>
    <w:multiLevelType w:val="hybridMultilevel"/>
    <w:tmpl w:val="039CD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E581AFF"/>
    <w:multiLevelType w:val="hybridMultilevel"/>
    <w:tmpl w:val="DDCA150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6" w15:restartNumberingAfterBreak="0">
    <w:nsid w:val="2FAE5A6C"/>
    <w:multiLevelType w:val="hybridMultilevel"/>
    <w:tmpl w:val="6676533E"/>
    <w:lvl w:ilvl="0" w:tplc="8D82317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2935BCD"/>
    <w:multiLevelType w:val="hybridMultilevel"/>
    <w:tmpl w:val="0220D2F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5402826"/>
    <w:multiLevelType w:val="multilevel"/>
    <w:tmpl w:val="02C8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57D2906"/>
    <w:multiLevelType w:val="hybridMultilevel"/>
    <w:tmpl w:val="29F6340C"/>
    <w:lvl w:ilvl="0" w:tplc="3C0C116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5A110D4"/>
    <w:multiLevelType w:val="hybridMultilevel"/>
    <w:tmpl w:val="6EB0D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896BF6"/>
    <w:multiLevelType w:val="hybridMultilevel"/>
    <w:tmpl w:val="0576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6BC7CE0"/>
    <w:multiLevelType w:val="hybridMultilevel"/>
    <w:tmpl w:val="EEF485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8EE34AA"/>
    <w:multiLevelType w:val="hybridMultilevel"/>
    <w:tmpl w:val="2912E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B82248C"/>
    <w:multiLevelType w:val="hybridMultilevel"/>
    <w:tmpl w:val="6DAE33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40901B35"/>
    <w:multiLevelType w:val="hybridMultilevel"/>
    <w:tmpl w:val="ABBA6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1AD3A53"/>
    <w:multiLevelType w:val="hybridMultilevel"/>
    <w:tmpl w:val="6AA810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7" w15:restartNumberingAfterBreak="0">
    <w:nsid w:val="42086C5D"/>
    <w:multiLevelType w:val="hybridMultilevel"/>
    <w:tmpl w:val="F0708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3A127F2"/>
    <w:multiLevelType w:val="hybridMultilevel"/>
    <w:tmpl w:val="4F8030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4495463A"/>
    <w:multiLevelType w:val="hybridMultilevel"/>
    <w:tmpl w:val="5A9EE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6241D2E"/>
    <w:multiLevelType w:val="hybridMultilevel"/>
    <w:tmpl w:val="61CA04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88979A2"/>
    <w:multiLevelType w:val="multilevel"/>
    <w:tmpl w:val="3782E10C"/>
    <w:lvl w:ilvl="0">
      <w:start w:val="21"/>
      <w:numFmt w:val="decimal"/>
      <w:lvlText w:val="%1"/>
      <w:lvlJc w:val="left"/>
      <w:pPr>
        <w:ind w:left="472" w:hanging="472"/>
      </w:pPr>
      <w:rPr>
        <w:rFonts w:hint="default"/>
      </w:rPr>
    </w:lvl>
    <w:lvl w:ilvl="1">
      <w:start w:val="1"/>
      <w:numFmt w:val="decimal"/>
      <w:lvlText w:val="%1.%2"/>
      <w:lvlJc w:val="left"/>
      <w:pPr>
        <w:ind w:left="540" w:hanging="472"/>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1284" w:hanging="108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780" w:hanging="144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2276" w:hanging="1800"/>
      </w:pPr>
      <w:rPr>
        <w:rFonts w:hint="default"/>
      </w:rPr>
    </w:lvl>
    <w:lvl w:ilvl="8">
      <w:start w:val="1"/>
      <w:numFmt w:val="decimal"/>
      <w:lvlText w:val="%1.%2.%3.%4.%5.%6.%7.%8.%9"/>
      <w:lvlJc w:val="left"/>
      <w:pPr>
        <w:ind w:left="2344" w:hanging="1800"/>
      </w:pPr>
      <w:rPr>
        <w:rFonts w:hint="default"/>
      </w:rPr>
    </w:lvl>
  </w:abstractNum>
  <w:abstractNum w:abstractNumId="42" w15:restartNumberingAfterBreak="0">
    <w:nsid w:val="4C772A24"/>
    <w:multiLevelType w:val="multilevel"/>
    <w:tmpl w:val="D6E8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CC01D4E"/>
    <w:multiLevelType w:val="hybridMultilevel"/>
    <w:tmpl w:val="034024A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CD838BC"/>
    <w:multiLevelType w:val="hybridMultilevel"/>
    <w:tmpl w:val="C5249D3E"/>
    <w:lvl w:ilvl="0" w:tplc="0809000F">
      <w:start w:val="1"/>
      <w:numFmt w:val="decimal"/>
      <w:lvlText w:val="%1."/>
      <w:lvlJc w:val="left"/>
      <w:pPr>
        <w:ind w:left="1722" w:hanging="360"/>
      </w:pPr>
      <w:rPr>
        <w:rFonts w:hint="default"/>
      </w:rPr>
    </w:lvl>
    <w:lvl w:ilvl="1" w:tplc="08090019" w:tentative="1">
      <w:start w:val="1"/>
      <w:numFmt w:val="lowerLetter"/>
      <w:lvlText w:val="%2."/>
      <w:lvlJc w:val="left"/>
      <w:pPr>
        <w:ind w:left="2442" w:hanging="360"/>
      </w:pPr>
    </w:lvl>
    <w:lvl w:ilvl="2" w:tplc="0809001B" w:tentative="1">
      <w:start w:val="1"/>
      <w:numFmt w:val="lowerRoman"/>
      <w:lvlText w:val="%3."/>
      <w:lvlJc w:val="right"/>
      <w:pPr>
        <w:ind w:left="3162" w:hanging="180"/>
      </w:pPr>
    </w:lvl>
    <w:lvl w:ilvl="3" w:tplc="0809000F" w:tentative="1">
      <w:start w:val="1"/>
      <w:numFmt w:val="decimal"/>
      <w:lvlText w:val="%4."/>
      <w:lvlJc w:val="left"/>
      <w:pPr>
        <w:ind w:left="3882" w:hanging="360"/>
      </w:pPr>
    </w:lvl>
    <w:lvl w:ilvl="4" w:tplc="08090019" w:tentative="1">
      <w:start w:val="1"/>
      <w:numFmt w:val="lowerLetter"/>
      <w:lvlText w:val="%5."/>
      <w:lvlJc w:val="left"/>
      <w:pPr>
        <w:ind w:left="4602" w:hanging="360"/>
      </w:pPr>
    </w:lvl>
    <w:lvl w:ilvl="5" w:tplc="0809001B" w:tentative="1">
      <w:start w:val="1"/>
      <w:numFmt w:val="lowerRoman"/>
      <w:lvlText w:val="%6."/>
      <w:lvlJc w:val="right"/>
      <w:pPr>
        <w:ind w:left="5322" w:hanging="180"/>
      </w:pPr>
    </w:lvl>
    <w:lvl w:ilvl="6" w:tplc="0809000F" w:tentative="1">
      <w:start w:val="1"/>
      <w:numFmt w:val="decimal"/>
      <w:lvlText w:val="%7."/>
      <w:lvlJc w:val="left"/>
      <w:pPr>
        <w:ind w:left="6042" w:hanging="360"/>
      </w:pPr>
    </w:lvl>
    <w:lvl w:ilvl="7" w:tplc="08090019" w:tentative="1">
      <w:start w:val="1"/>
      <w:numFmt w:val="lowerLetter"/>
      <w:lvlText w:val="%8."/>
      <w:lvlJc w:val="left"/>
      <w:pPr>
        <w:ind w:left="6762" w:hanging="360"/>
      </w:pPr>
    </w:lvl>
    <w:lvl w:ilvl="8" w:tplc="0809001B" w:tentative="1">
      <w:start w:val="1"/>
      <w:numFmt w:val="lowerRoman"/>
      <w:lvlText w:val="%9."/>
      <w:lvlJc w:val="right"/>
      <w:pPr>
        <w:ind w:left="7482" w:hanging="180"/>
      </w:pPr>
    </w:lvl>
  </w:abstractNum>
  <w:abstractNum w:abstractNumId="45" w15:restartNumberingAfterBreak="0">
    <w:nsid w:val="4FCB6610"/>
    <w:multiLevelType w:val="hybridMultilevel"/>
    <w:tmpl w:val="675825AC"/>
    <w:lvl w:ilvl="0" w:tplc="3ECA405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09B1168"/>
    <w:multiLevelType w:val="multilevel"/>
    <w:tmpl w:val="0FAC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0F043BC"/>
    <w:multiLevelType w:val="hybridMultilevel"/>
    <w:tmpl w:val="79AC4E20"/>
    <w:lvl w:ilvl="0" w:tplc="70E6C8FC">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533B5694"/>
    <w:multiLevelType w:val="hybridMultilevel"/>
    <w:tmpl w:val="6E60DB4A"/>
    <w:lvl w:ilvl="0" w:tplc="5F3E3608">
      <w:start w:val="1"/>
      <w:numFmt w:val="bullet"/>
      <w:lvlText w:val=""/>
      <w:lvlJc w:val="left"/>
      <w:pPr>
        <w:tabs>
          <w:tab w:val="num" w:pos="720"/>
        </w:tabs>
        <w:ind w:left="720" w:hanging="363"/>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434140F"/>
    <w:multiLevelType w:val="hybridMultilevel"/>
    <w:tmpl w:val="578E4F12"/>
    <w:lvl w:ilvl="0" w:tplc="575E1334">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2000"/>
        </w:tabs>
        <w:ind w:left="2000" w:hanging="360"/>
      </w:pPr>
      <w:rPr>
        <w:rFonts w:ascii="Courier New" w:hAnsi="Courier New" w:cs="Courier New" w:hint="default"/>
      </w:rPr>
    </w:lvl>
    <w:lvl w:ilvl="2" w:tplc="08090005" w:tentative="1">
      <w:start w:val="1"/>
      <w:numFmt w:val="bullet"/>
      <w:lvlText w:val=""/>
      <w:lvlJc w:val="left"/>
      <w:pPr>
        <w:tabs>
          <w:tab w:val="num" w:pos="2720"/>
        </w:tabs>
        <w:ind w:left="2720" w:hanging="360"/>
      </w:pPr>
      <w:rPr>
        <w:rFonts w:ascii="Wingdings" w:hAnsi="Wingdings" w:hint="default"/>
      </w:rPr>
    </w:lvl>
    <w:lvl w:ilvl="3" w:tplc="08090001" w:tentative="1">
      <w:start w:val="1"/>
      <w:numFmt w:val="bullet"/>
      <w:lvlText w:val=""/>
      <w:lvlJc w:val="left"/>
      <w:pPr>
        <w:tabs>
          <w:tab w:val="num" w:pos="3440"/>
        </w:tabs>
        <w:ind w:left="3440" w:hanging="360"/>
      </w:pPr>
      <w:rPr>
        <w:rFonts w:ascii="Symbol" w:hAnsi="Symbol" w:hint="default"/>
      </w:rPr>
    </w:lvl>
    <w:lvl w:ilvl="4" w:tplc="08090003" w:tentative="1">
      <w:start w:val="1"/>
      <w:numFmt w:val="bullet"/>
      <w:lvlText w:val="o"/>
      <w:lvlJc w:val="left"/>
      <w:pPr>
        <w:tabs>
          <w:tab w:val="num" w:pos="4160"/>
        </w:tabs>
        <w:ind w:left="4160" w:hanging="360"/>
      </w:pPr>
      <w:rPr>
        <w:rFonts w:ascii="Courier New" w:hAnsi="Courier New" w:cs="Courier New" w:hint="default"/>
      </w:rPr>
    </w:lvl>
    <w:lvl w:ilvl="5" w:tplc="08090005" w:tentative="1">
      <w:start w:val="1"/>
      <w:numFmt w:val="bullet"/>
      <w:lvlText w:val=""/>
      <w:lvlJc w:val="left"/>
      <w:pPr>
        <w:tabs>
          <w:tab w:val="num" w:pos="4880"/>
        </w:tabs>
        <w:ind w:left="4880" w:hanging="360"/>
      </w:pPr>
      <w:rPr>
        <w:rFonts w:ascii="Wingdings" w:hAnsi="Wingdings" w:hint="default"/>
      </w:rPr>
    </w:lvl>
    <w:lvl w:ilvl="6" w:tplc="08090001" w:tentative="1">
      <w:start w:val="1"/>
      <w:numFmt w:val="bullet"/>
      <w:lvlText w:val=""/>
      <w:lvlJc w:val="left"/>
      <w:pPr>
        <w:tabs>
          <w:tab w:val="num" w:pos="5600"/>
        </w:tabs>
        <w:ind w:left="5600" w:hanging="360"/>
      </w:pPr>
      <w:rPr>
        <w:rFonts w:ascii="Symbol" w:hAnsi="Symbol" w:hint="default"/>
      </w:rPr>
    </w:lvl>
    <w:lvl w:ilvl="7" w:tplc="08090003" w:tentative="1">
      <w:start w:val="1"/>
      <w:numFmt w:val="bullet"/>
      <w:lvlText w:val="o"/>
      <w:lvlJc w:val="left"/>
      <w:pPr>
        <w:tabs>
          <w:tab w:val="num" w:pos="6320"/>
        </w:tabs>
        <w:ind w:left="6320" w:hanging="360"/>
      </w:pPr>
      <w:rPr>
        <w:rFonts w:ascii="Courier New" w:hAnsi="Courier New" w:cs="Courier New" w:hint="default"/>
      </w:rPr>
    </w:lvl>
    <w:lvl w:ilvl="8" w:tplc="08090005" w:tentative="1">
      <w:start w:val="1"/>
      <w:numFmt w:val="bullet"/>
      <w:lvlText w:val=""/>
      <w:lvlJc w:val="left"/>
      <w:pPr>
        <w:tabs>
          <w:tab w:val="num" w:pos="7040"/>
        </w:tabs>
        <w:ind w:left="7040" w:hanging="360"/>
      </w:pPr>
      <w:rPr>
        <w:rFonts w:ascii="Wingdings" w:hAnsi="Wingdings" w:hint="default"/>
      </w:rPr>
    </w:lvl>
  </w:abstractNum>
  <w:abstractNum w:abstractNumId="50" w15:restartNumberingAfterBreak="0">
    <w:nsid w:val="54544F85"/>
    <w:multiLevelType w:val="hybridMultilevel"/>
    <w:tmpl w:val="3092B2B0"/>
    <w:lvl w:ilvl="0" w:tplc="8D82317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8366B54"/>
    <w:multiLevelType w:val="hybridMultilevel"/>
    <w:tmpl w:val="85DE311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52" w15:restartNumberingAfterBreak="0">
    <w:nsid w:val="59735136"/>
    <w:multiLevelType w:val="multilevel"/>
    <w:tmpl w:val="83A02B1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AD909FA"/>
    <w:multiLevelType w:val="hybridMultilevel"/>
    <w:tmpl w:val="E09C7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1235978"/>
    <w:multiLevelType w:val="hybridMultilevel"/>
    <w:tmpl w:val="1D7CA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4E566B8"/>
    <w:multiLevelType w:val="hybridMultilevel"/>
    <w:tmpl w:val="B6265E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6" w15:restartNumberingAfterBreak="0">
    <w:nsid w:val="683B5DA8"/>
    <w:multiLevelType w:val="multilevel"/>
    <w:tmpl w:val="72B6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88A3F3F"/>
    <w:multiLevelType w:val="multilevel"/>
    <w:tmpl w:val="1714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E0F7495"/>
    <w:multiLevelType w:val="hybridMultilevel"/>
    <w:tmpl w:val="A8381A66"/>
    <w:lvl w:ilvl="0" w:tplc="272669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73665C2B"/>
    <w:multiLevelType w:val="hybridMultilevel"/>
    <w:tmpl w:val="41F81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570296D"/>
    <w:multiLevelType w:val="hybridMultilevel"/>
    <w:tmpl w:val="4266BB94"/>
    <w:lvl w:ilvl="0" w:tplc="08090001">
      <w:start w:val="1"/>
      <w:numFmt w:val="bullet"/>
      <w:lvlText w:val=""/>
      <w:lvlJc w:val="left"/>
      <w:pPr>
        <w:tabs>
          <w:tab w:val="num" w:pos="720"/>
        </w:tabs>
        <w:ind w:left="720" w:hanging="360"/>
      </w:pPr>
      <w:rPr>
        <w:rFonts w:ascii="Symbol" w:hAnsi="Symbol" w:hint="default"/>
      </w:rPr>
    </w:lvl>
    <w:lvl w:ilvl="1" w:tplc="A2E82C9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6671D71"/>
    <w:multiLevelType w:val="hybridMultilevel"/>
    <w:tmpl w:val="4F9EC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8E778A6"/>
    <w:multiLevelType w:val="hybridMultilevel"/>
    <w:tmpl w:val="97BC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C982366"/>
    <w:multiLevelType w:val="hybridMultilevel"/>
    <w:tmpl w:val="6A56CF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15:restartNumberingAfterBreak="0">
    <w:nsid w:val="7FD323AB"/>
    <w:multiLevelType w:val="hybridMultilevel"/>
    <w:tmpl w:val="D980AC2C"/>
    <w:lvl w:ilvl="0" w:tplc="E97E3FB8">
      <w:start w:val="1"/>
      <w:numFmt w:val="decimal"/>
      <w:lvlText w:val="%1."/>
      <w:lvlJc w:val="left"/>
      <w:pPr>
        <w:ind w:left="430" w:hanging="360"/>
      </w:pPr>
      <w:rPr>
        <w:rFonts w:hint="default"/>
      </w:rPr>
    </w:lvl>
    <w:lvl w:ilvl="1" w:tplc="08090019" w:tentative="1">
      <w:start w:val="1"/>
      <w:numFmt w:val="lowerLetter"/>
      <w:lvlText w:val="%2."/>
      <w:lvlJc w:val="left"/>
      <w:pPr>
        <w:ind w:left="1150" w:hanging="360"/>
      </w:pPr>
    </w:lvl>
    <w:lvl w:ilvl="2" w:tplc="0809001B" w:tentative="1">
      <w:start w:val="1"/>
      <w:numFmt w:val="lowerRoman"/>
      <w:lvlText w:val="%3."/>
      <w:lvlJc w:val="right"/>
      <w:pPr>
        <w:ind w:left="1870" w:hanging="180"/>
      </w:pPr>
    </w:lvl>
    <w:lvl w:ilvl="3" w:tplc="0809000F" w:tentative="1">
      <w:start w:val="1"/>
      <w:numFmt w:val="decimal"/>
      <w:lvlText w:val="%4."/>
      <w:lvlJc w:val="left"/>
      <w:pPr>
        <w:ind w:left="2590" w:hanging="360"/>
      </w:pPr>
    </w:lvl>
    <w:lvl w:ilvl="4" w:tplc="08090019" w:tentative="1">
      <w:start w:val="1"/>
      <w:numFmt w:val="lowerLetter"/>
      <w:lvlText w:val="%5."/>
      <w:lvlJc w:val="left"/>
      <w:pPr>
        <w:ind w:left="3310" w:hanging="360"/>
      </w:pPr>
    </w:lvl>
    <w:lvl w:ilvl="5" w:tplc="0809001B" w:tentative="1">
      <w:start w:val="1"/>
      <w:numFmt w:val="lowerRoman"/>
      <w:lvlText w:val="%6."/>
      <w:lvlJc w:val="right"/>
      <w:pPr>
        <w:ind w:left="4030" w:hanging="180"/>
      </w:pPr>
    </w:lvl>
    <w:lvl w:ilvl="6" w:tplc="0809000F" w:tentative="1">
      <w:start w:val="1"/>
      <w:numFmt w:val="decimal"/>
      <w:lvlText w:val="%7."/>
      <w:lvlJc w:val="left"/>
      <w:pPr>
        <w:ind w:left="4750" w:hanging="360"/>
      </w:pPr>
    </w:lvl>
    <w:lvl w:ilvl="7" w:tplc="08090019" w:tentative="1">
      <w:start w:val="1"/>
      <w:numFmt w:val="lowerLetter"/>
      <w:lvlText w:val="%8."/>
      <w:lvlJc w:val="left"/>
      <w:pPr>
        <w:ind w:left="5470" w:hanging="360"/>
      </w:pPr>
    </w:lvl>
    <w:lvl w:ilvl="8" w:tplc="0809001B" w:tentative="1">
      <w:start w:val="1"/>
      <w:numFmt w:val="lowerRoman"/>
      <w:lvlText w:val="%9."/>
      <w:lvlJc w:val="right"/>
      <w:pPr>
        <w:ind w:left="6190" w:hanging="180"/>
      </w:pPr>
    </w:lvl>
  </w:abstractNum>
  <w:num w:numId="1">
    <w:abstractNumId w:val="0"/>
  </w:num>
  <w:num w:numId="2">
    <w:abstractNumId w:val="32"/>
  </w:num>
  <w:num w:numId="3">
    <w:abstractNumId w:val="11"/>
  </w:num>
  <w:num w:numId="4">
    <w:abstractNumId w:val="59"/>
  </w:num>
  <w:num w:numId="5">
    <w:abstractNumId w:val="29"/>
  </w:num>
  <w:num w:numId="6">
    <w:abstractNumId w:val="40"/>
  </w:num>
  <w:num w:numId="7">
    <w:abstractNumId w:val="21"/>
  </w:num>
  <w:num w:numId="8">
    <w:abstractNumId w:val="15"/>
  </w:num>
  <w:num w:numId="9">
    <w:abstractNumId w:val="3"/>
  </w:num>
  <w:num w:numId="10">
    <w:abstractNumId w:val="60"/>
  </w:num>
  <w:num w:numId="11">
    <w:abstractNumId w:val="9"/>
  </w:num>
  <w:num w:numId="12">
    <w:abstractNumId w:val="58"/>
  </w:num>
  <w:num w:numId="13">
    <w:abstractNumId w:val="26"/>
  </w:num>
  <w:num w:numId="14">
    <w:abstractNumId w:val="47"/>
  </w:num>
  <w:num w:numId="15">
    <w:abstractNumId w:val="49"/>
  </w:num>
  <w:num w:numId="16">
    <w:abstractNumId w:val="45"/>
  </w:num>
  <w:num w:numId="17">
    <w:abstractNumId w:val="22"/>
  </w:num>
  <w:num w:numId="18">
    <w:abstractNumId w:val="8"/>
  </w:num>
  <w:num w:numId="19">
    <w:abstractNumId w:val="48"/>
  </w:num>
  <w:num w:numId="20">
    <w:abstractNumId w:val="43"/>
  </w:num>
  <w:num w:numId="21">
    <w:abstractNumId w:val="19"/>
  </w:num>
  <w:num w:numId="22">
    <w:abstractNumId w:val="61"/>
  </w:num>
  <w:num w:numId="23">
    <w:abstractNumId w:val="27"/>
  </w:num>
  <w:num w:numId="24">
    <w:abstractNumId w:val="16"/>
  </w:num>
  <w:num w:numId="25">
    <w:abstractNumId w:val="17"/>
  </w:num>
  <w:num w:numId="26">
    <w:abstractNumId w:val="36"/>
  </w:num>
  <w:num w:numId="27">
    <w:abstractNumId w:val="62"/>
  </w:num>
  <w:num w:numId="28">
    <w:abstractNumId w:val="6"/>
  </w:num>
  <w:num w:numId="29">
    <w:abstractNumId w:val="24"/>
  </w:num>
  <w:num w:numId="30">
    <w:abstractNumId w:val="20"/>
  </w:num>
  <w:num w:numId="31">
    <w:abstractNumId w:val="53"/>
  </w:num>
  <w:num w:numId="32">
    <w:abstractNumId w:val="55"/>
  </w:num>
  <w:num w:numId="33">
    <w:abstractNumId w:val="63"/>
  </w:num>
  <w:num w:numId="34">
    <w:abstractNumId w:val="31"/>
  </w:num>
  <w:num w:numId="35">
    <w:abstractNumId w:val="38"/>
  </w:num>
  <w:num w:numId="36">
    <w:abstractNumId w:val="14"/>
  </w:num>
  <w:num w:numId="37">
    <w:abstractNumId w:val="34"/>
  </w:num>
  <w:num w:numId="38">
    <w:abstractNumId w:val="1"/>
  </w:num>
  <w:num w:numId="39">
    <w:abstractNumId w:val="28"/>
  </w:num>
  <w:num w:numId="40">
    <w:abstractNumId w:val="46"/>
  </w:num>
  <w:num w:numId="41">
    <w:abstractNumId w:val="10"/>
  </w:num>
  <w:num w:numId="42">
    <w:abstractNumId w:val="42"/>
  </w:num>
  <w:num w:numId="43">
    <w:abstractNumId w:val="7"/>
  </w:num>
  <w:num w:numId="44">
    <w:abstractNumId w:val="57"/>
  </w:num>
  <w:num w:numId="45">
    <w:abstractNumId w:val="56"/>
  </w:num>
  <w:num w:numId="46">
    <w:abstractNumId w:val="64"/>
  </w:num>
  <w:num w:numId="47">
    <w:abstractNumId w:val="41"/>
  </w:num>
  <w:num w:numId="48">
    <w:abstractNumId w:val="51"/>
  </w:num>
  <w:num w:numId="49">
    <w:abstractNumId w:val="12"/>
  </w:num>
  <w:num w:numId="50">
    <w:abstractNumId w:val="52"/>
  </w:num>
  <w:num w:numId="51">
    <w:abstractNumId w:val="2"/>
  </w:num>
  <w:num w:numId="52">
    <w:abstractNumId w:val="33"/>
  </w:num>
  <w:num w:numId="53">
    <w:abstractNumId w:val="23"/>
  </w:num>
  <w:num w:numId="54">
    <w:abstractNumId w:val="54"/>
  </w:num>
  <w:num w:numId="55">
    <w:abstractNumId w:val="44"/>
  </w:num>
  <w:num w:numId="56">
    <w:abstractNumId w:val="18"/>
  </w:num>
  <w:num w:numId="57">
    <w:abstractNumId w:val="4"/>
  </w:num>
  <w:num w:numId="58">
    <w:abstractNumId w:val="13"/>
  </w:num>
  <w:num w:numId="59">
    <w:abstractNumId w:val="50"/>
  </w:num>
  <w:num w:numId="60">
    <w:abstractNumId w:val="35"/>
  </w:num>
  <w:num w:numId="61">
    <w:abstractNumId w:val="39"/>
  </w:num>
  <w:num w:numId="62">
    <w:abstractNumId w:val="25"/>
  </w:num>
  <w:num w:numId="63">
    <w:abstractNumId w:val="37"/>
  </w:num>
  <w:num w:numId="64">
    <w:abstractNumId w:val="5"/>
  </w:num>
  <w:num w:numId="65">
    <w:abstractNumId w:val="3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B2B"/>
    <w:rsid w:val="00000B35"/>
    <w:rsid w:val="0000116B"/>
    <w:rsid w:val="0000739D"/>
    <w:rsid w:val="00014BCE"/>
    <w:rsid w:val="00017889"/>
    <w:rsid w:val="00020B91"/>
    <w:rsid w:val="00032917"/>
    <w:rsid w:val="00042396"/>
    <w:rsid w:val="00045F56"/>
    <w:rsid w:val="000511F4"/>
    <w:rsid w:val="00051624"/>
    <w:rsid w:val="00053479"/>
    <w:rsid w:val="00064837"/>
    <w:rsid w:val="000653CD"/>
    <w:rsid w:val="00070901"/>
    <w:rsid w:val="00073894"/>
    <w:rsid w:val="000749EC"/>
    <w:rsid w:val="00082157"/>
    <w:rsid w:val="00085D48"/>
    <w:rsid w:val="0009045C"/>
    <w:rsid w:val="00097ACB"/>
    <w:rsid w:val="000B2BAE"/>
    <w:rsid w:val="000B3E87"/>
    <w:rsid w:val="000C070E"/>
    <w:rsid w:val="000C3399"/>
    <w:rsid w:val="000D1AD0"/>
    <w:rsid w:val="000D3410"/>
    <w:rsid w:val="000E0640"/>
    <w:rsid w:val="000E298F"/>
    <w:rsid w:val="000E4647"/>
    <w:rsid w:val="000E5CD6"/>
    <w:rsid w:val="000E5D5C"/>
    <w:rsid w:val="000E67BC"/>
    <w:rsid w:val="000F69E3"/>
    <w:rsid w:val="00100F7B"/>
    <w:rsid w:val="0010358D"/>
    <w:rsid w:val="00113188"/>
    <w:rsid w:val="00113779"/>
    <w:rsid w:val="0011729E"/>
    <w:rsid w:val="001220E6"/>
    <w:rsid w:val="00126EE2"/>
    <w:rsid w:val="00133972"/>
    <w:rsid w:val="00136557"/>
    <w:rsid w:val="001455E5"/>
    <w:rsid w:val="00146A29"/>
    <w:rsid w:val="00147257"/>
    <w:rsid w:val="001601B9"/>
    <w:rsid w:val="001618D0"/>
    <w:rsid w:val="00163C94"/>
    <w:rsid w:val="00166094"/>
    <w:rsid w:val="00173FD3"/>
    <w:rsid w:val="0017654B"/>
    <w:rsid w:val="00194CCB"/>
    <w:rsid w:val="00196EC6"/>
    <w:rsid w:val="001A7D70"/>
    <w:rsid w:val="001B1858"/>
    <w:rsid w:val="001B315C"/>
    <w:rsid w:val="001C5B60"/>
    <w:rsid w:val="001D355C"/>
    <w:rsid w:val="001D4E9B"/>
    <w:rsid w:val="001D6DF0"/>
    <w:rsid w:val="001E3D45"/>
    <w:rsid w:val="001F16D7"/>
    <w:rsid w:val="001F1DDE"/>
    <w:rsid w:val="00207BED"/>
    <w:rsid w:val="00213BB8"/>
    <w:rsid w:val="00217E29"/>
    <w:rsid w:val="00221A5A"/>
    <w:rsid w:val="00225B99"/>
    <w:rsid w:val="00227CBB"/>
    <w:rsid w:val="00257AED"/>
    <w:rsid w:val="002620F1"/>
    <w:rsid w:val="002719FC"/>
    <w:rsid w:val="00274C93"/>
    <w:rsid w:val="002868B7"/>
    <w:rsid w:val="002A2E1F"/>
    <w:rsid w:val="002A38CE"/>
    <w:rsid w:val="002A7C95"/>
    <w:rsid w:val="002B3796"/>
    <w:rsid w:val="002B3B8B"/>
    <w:rsid w:val="002C3127"/>
    <w:rsid w:val="002C7F4A"/>
    <w:rsid w:val="002D7335"/>
    <w:rsid w:val="002E3040"/>
    <w:rsid w:val="002E68FD"/>
    <w:rsid w:val="002F4EFB"/>
    <w:rsid w:val="003222C8"/>
    <w:rsid w:val="00323D73"/>
    <w:rsid w:val="00324CB7"/>
    <w:rsid w:val="003255F8"/>
    <w:rsid w:val="00341FC9"/>
    <w:rsid w:val="0034293B"/>
    <w:rsid w:val="00345130"/>
    <w:rsid w:val="00352B5C"/>
    <w:rsid w:val="00362CE5"/>
    <w:rsid w:val="0036473F"/>
    <w:rsid w:val="00374DA1"/>
    <w:rsid w:val="00377CAF"/>
    <w:rsid w:val="003849B5"/>
    <w:rsid w:val="0039478F"/>
    <w:rsid w:val="003A382A"/>
    <w:rsid w:val="003A6758"/>
    <w:rsid w:val="003B11B8"/>
    <w:rsid w:val="003C0B17"/>
    <w:rsid w:val="003C172A"/>
    <w:rsid w:val="003C4AB2"/>
    <w:rsid w:val="003D3687"/>
    <w:rsid w:val="003D3E03"/>
    <w:rsid w:val="003F0542"/>
    <w:rsid w:val="003F178D"/>
    <w:rsid w:val="00400565"/>
    <w:rsid w:val="004014EE"/>
    <w:rsid w:val="00403F2B"/>
    <w:rsid w:val="00404089"/>
    <w:rsid w:val="00406FBB"/>
    <w:rsid w:val="00410AB4"/>
    <w:rsid w:val="004112B5"/>
    <w:rsid w:val="0041199B"/>
    <w:rsid w:val="00417E3F"/>
    <w:rsid w:val="00424033"/>
    <w:rsid w:val="00424119"/>
    <w:rsid w:val="004273A4"/>
    <w:rsid w:val="004358FD"/>
    <w:rsid w:val="004405B1"/>
    <w:rsid w:val="00442DC2"/>
    <w:rsid w:val="004533FB"/>
    <w:rsid w:val="00460A9D"/>
    <w:rsid w:val="00461D99"/>
    <w:rsid w:val="004730D2"/>
    <w:rsid w:val="00484560"/>
    <w:rsid w:val="00485035"/>
    <w:rsid w:val="00487601"/>
    <w:rsid w:val="00487689"/>
    <w:rsid w:val="004A75A2"/>
    <w:rsid w:val="004B125F"/>
    <w:rsid w:val="004B163D"/>
    <w:rsid w:val="004B1CBD"/>
    <w:rsid w:val="004C3F42"/>
    <w:rsid w:val="004C6FD1"/>
    <w:rsid w:val="004E1DDB"/>
    <w:rsid w:val="004F2AB4"/>
    <w:rsid w:val="004F57C6"/>
    <w:rsid w:val="00500879"/>
    <w:rsid w:val="00511E66"/>
    <w:rsid w:val="00516C0C"/>
    <w:rsid w:val="00516E0A"/>
    <w:rsid w:val="00517EB8"/>
    <w:rsid w:val="005336B2"/>
    <w:rsid w:val="00533EB7"/>
    <w:rsid w:val="00537F49"/>
    <w:rsid w:val="00544E81"/>
    <w:rsid w:val="00547370"/>
    <w:rsid w:val="00553600"/>
    <w:rsid w:val="00554441"/>
    <w:rsid w:val="005610D9"/>
    <w:rsid w:val="00564044"/>
    <w:rsid w:val="00565099"/>
    <w:rsid w:val="0056712E"/>
    <w:rsid w:val="00581175"/>
    <w:rsid w:val="005868D6"/>
    <w:rsid w:val="00591835"/>
    <w:rsid w:val="0059274A"/>
    <w:rsid w:val="00594C3E"/>
    <w:rsid w:val="005A03F2"/>
    <w:rsid w:val="005A0FC0"/>
    <w:rsid w:val="005A31A2"/>
    <w:rsid w:val="005A7BD0"/>
    <w:rsid w:val="005A7FAE"/>
    <w:rsid w:val="005B1D85"/>
    <w:rsid w:val="005C39CF"/>
    <w:rsid w:val="005C3E8D"/>
    <w:rsid w:val="005D78A9"/>
    <w:rsid w:val="005E0292"/>
    <w:rsid w:val="005E2A42"/>
    <w:rsid w:val="005E4122"/>
    <w:rsid w:val="005E65BF"/>
    <w:rsid w:val="005F6FF2"/>
    <w:rsid w:val="006104A7"/>
    <w:rsid w:val="00614FC3"/>
    <w:rsid w:val="00637461"/>
    <w:rsid w:val="006447C0"/>
    <w:rsid w:val="0064687F"/>
    <w:rsid w:val="00660273"/>
    <w:rsid w:val="0066697D"/>
    <w:rsid w:val="0067066B"/>
    <w:rsid w:val="00687DB9"/>
    <w:rsid w:val="00691E5F"/>
    <w:rsid w:val="00692395"/>
    <w:rsid w:val="0069340E"/>
    <w:rsid w:val="00695934"/>
    <w:rsid w:val="00696BC9"/>
    <w:rsid w:val="006A0E5F"/>
    <w:rsid w:val="006A28D5"/>
    <w:rsid w:val="006B5AED"/>
    <w:rsid w:val="006E5D86"/>
    <w:rsid w:val="0070381E"/>
    <w:rsid w:val="00704E13"/>
    <w:rsid w:val="00707E16"/>
    <w:rsid w:val="007110B7"/>
    <w:rsid w:val="00716D69"/>
    <w:rsid w:val="00720FDC"/>
    <w:rsid w:val="00726BB0"/>
    <w:rsid w:val="00730F96"/>
    <w:rsid w:val="00732B84"/>
    <w:rsid w:val="00743C5B"/>
    <w:rsid w:val="007441F6"/>
    <w:rsid w:val="007463C9"/>
    <w:rsid w:val="00746E0B"/>
    <w:rsid w:val="00747E85"/>
    <w:rsid w:val="007550D7"/>
    <w:rsid w:val="0076345E"/>
    <w:rsid w:val="0076743A"/>
    <w:rsid w:val="007723B0"/>
    <w:rsid w:val="00775126"/>
    <w:rsid w:val="007766E5"/>
    <w:rsid w:val="00781649"/>
    <w:rsid w:val="007A3EC0"/>
    <w:rsid w:val="007A472E"/>
    <w:rsid w:val="007A6417"/>
    <w:rsid w:val="007B0302"/>
    <w:rsid w:val="007B266D"/>
    <w:rsid w:val="007B3F89"/>
    <w:rsid w:val="007D05A3"/>
    <w:rsid w:val="007E1F74"/>
    <w:rsid w:val="007F1B56"/>
    <w:rsid w:val="008008BF"/>
    <w:rsid w:val="0080423E"/>
    <w:rsid w:val="00806544"/>
    <w:rsid w:val="00806F05"/>
    <w:rsid w:val="00813C18"/>
    <w:rsid w:val="00817039"/>
    <w:rsid w:val="00817EF9"/>
    <w:rsid w:val="00817F3E"/>
    <w:rsid w:val="008200A1"/>
    <w:rsid w:val="008226DB"/>
    <w:rsid w:val="00822D52"/>
    <w:rsid w:val="00831644"/>
    <w:rsid w:val="00836065"/>
    <w:rsid w:val="008369B6"/>
    <w:rsid w:val="00847DC9"/>
    <w:rsid w:val="00857E53"/>
    <w:rsid w:val="008715DB"/>
    <w:rsid w:val="00887BB6"/>
    <w:rsid w:val="00890358"/>
    <w:rsid w:val="008938A2"/>
    <w:rsid w:val="008A3DAD"/>
    <w:rsid w:val="008A60C4"/>
    <w:rsid w:val="008A64C3"/>
    <w:rsid w:val="008B0718"/>
    <w:rsid w:val="008B7C7F"/>
    <w:rsid w:val="008D62C1"/>
    <w:rsid w:val="008E15E0"/>
    <w:rsid w:val="008E5CD7"/>
    <w:rsid w:val="008F44CE"/>
    <w:rsid w:val="008F4910"/>
    <w:rsid w:val="008F6C7F"/>
    <w:rsid w:val="0090138A"/>
    <w:rsid w:val="00901B18"/>
    <w:rsid w:val="00903461"/>
    <w:rsid w:val="0090515B"/>
    <w:rsid w:val="00905435"/>
    <w:rsid w:val="00907FCC"/>
    <w:rsid w:val="00911D12"/>
    <w:rsid w:val="00911E9B"/>
    <w:rsid w:val="00916006"/>
    <w:rsid w:val="00916751"/>
    <w:rsid w:val="00944FEE"/>
    <w:rsid w:val="00951051"/>
    <w:rsid w:val="0095149F"/>
    <w:rsid w:val="00962822"/>
    <w:rsid w:val="009633F0"/>
    <w:rsid w:val="009656FC"/>
    <w:rsid w:val="00970756"/>
    <w:rsid w:val="009760D9"/>
    <w:rsid w:val="009761AC"/>
    <w:rsid w:val="009773CB"/>
    <w:rsid w:val="009807DA"/>
    <w:rsid w:val="00980E18"/>
    <w:rsid w:val="009922B9"/>
    <w:rsid w:val="009A6298"/>
    <w:rsid w:val="009A730F"/>
    <w:rsid w:val="009B70DF"/>
    <w:rsid w:val="009C4636"/>
    <w:rsid w:val="009D7CAA"/>
    <w:rsid w:val="009E3B83"/>
    <w:rsid w:val="009E5413"/>
    <w:rsid w:val="009F2DA0"/>
    <w:rsid w:val="009F464C"/>
    <w:rsid w:val="009F7DBE"/>
    <w:rsid w:val="00A00299"/>
    <w:rsid w:val="00A22E40"/>
    <w:rsid w:val="00A26B93"/>
    <w:rsid w:val="00A32A26"/>
    <w:rsid w:val="00A34102"/>
    <w:rsid w:val="00A3704B"/>
    <w:rsid w:val="00A401D9"/>
    <w:rsid w:val="00A51829"/>
    <w:rsid w:val="00A55777"/>
    <w:rsid w:val="00A60172"/>
    <w:rsid w:val="00A6047D"/>
    <w:rsid w:val="00A64267"/>
    <w:rsid w:val="00A662D5"/>
    <w:rsid w:val="00A71623"/>
    <w:rsid w:val="00A72E1A"/>
    <w:rsid w:val="00A7577E"/>
    <w:rsid w:val="00A83D3F"/>
    <w:rsid w:val="00A9091E"/>
    <w:rsid w:val="00A90F27"/>
    <w:rsid w:val="00A92F99"/>
    <w:rsid w:val="00A94ACA"/>
    <w:rsid w:val="00AA036A"/>
    <w:rsid w:val="00AA0B49"/>
    <w:rsid w:val="00AB0382"/>
    <w:rsid w:val="00AB2D60"/>
    <w:rsid w:val="00AB365A"/>
    <w:rsid w:val="00AB6E1C"/>
    <w:rsid w:val="00AD1897"/>
    <w:rsid w:val="00AE237A"/>
    <w:rsid w:val="00AF4B0F"/>
    <w:rsid w:val="00AF6F8D"/>
    <w:rsid w:val="00AF784D"/>
    <w:rsid w:val="00B305AC"/>
    <w:rsid w:val="00B33226"/>
    <w:rsid w:val="00B377F0"/>
    <w:rsid w:val="00B40A72"/>
    <w:rsid w:val="00B516DE"/>
    <w:rsid w:val="00B54526"/>
    <w:rsid w:val="00B6168F"/>
    <w:rsid w:val="00B66F6E"/>
    <w:rsid w:val="00B73C37"/>
    <w:rsid w:val="00B75E18"/>
    <w:rsid w:val="00B817EF"/>
    <w:rsid w:val="00B840FD"/>
    <w:rsid w:val="00B91011"/>
    <w:rsid w:val="00B94533"/>
    <w:rsid w:val="00B95DF5"/>
    <w:rsid w:val="00BA0356"/>
    <w:rsid w:val="00BA3A6B"/>
    <w:rsid w:val="00BA6DCC"/>
    <w:rsid w:val="00BB65E6"/>
    <w:rsid w:val="00BB6962"/>
    <w:rsid w:val="00BC3488"/>
    <w:rsid w:val="00BD2161"/>
    <w:rsid w:val="00BD5F6C"/>
    <w:rsid w:val="00BE3181"/>
    <w:rsid w:val="00BE55D4"/>
    <w:rsid w:val="00BE5C9E"/>
    <w:rsid w:val="00BF31EA"/>
    <w:rsid w:val="00C01AAF"/>
    <w:rsid w:val="00C10556"/>
    <w:rsid w:val="00C141F6"/>
    <w:rsid w:val="00C143E1"/>
    <w:rsid w:val="00C27E98"/>
    <w:rsid w:val="00C37056"/>
    <w:rsid w:val="00C3771A"/>
    <w:rsid w:val="00C45ADF"/>
    <w:rsid w:val="00C46741"/>
    <w:rsid w:val="00C46FDE"/>
    <w:rsid w:val="00C5293F"/>
    <w:rsid w:val="00C64C96"/>
    <w:rsid w:val="00C67BA0"/>
    <w:rsid w:val="00C71874"/>
    <w:rsid w:val="00C71EBA"/>
    <w:rsid w:val="00C71FDB"/>
    <w:rsid w:val="00C766E1"/>
    <w:rsid w:val="00C81B2B"/>
    <w:rsid w:val="00C8288D"/>
    <w:rsid w:val="00CA44EC"/>
    <w:rsid w:val="00CA4DF8"/>
    <w:rsid w:val="00CA715A"/>
    <w:rsid w:val="00CB2226"/>
    <w:rsid w:val="00CB634E"/>
    <w:rsid w:val="00CC445F"/>
    <w:rsid w:val="00CD2057"/>
    <w:rsid w:val="00CD450B"/>
    <w:rsid w:val="00CE3ADE"/>
    <w:rsid w:val="00CE7A5A"/>
    <w:rsid w:val="00CF1003"/>
    <w:rsid w:val="00CF6725"/>
    <w:rsid w:val="00D0353E"/>
    <w:rsid w:val="00D06FF0"/>
    <w:rsid w:val="00D12461"/>
    <w:rsid w:val="00D20A07"/>
    <w:rsid w:val="00D212F8"/>
    <w:rsid w:val="00D2354F"/>
    <w:rsid w:val="00D26DA8"/>
    <w:rsid w:val="00D32283"/>
    <w:rsid w:val="00D35389"/>
    <w:rsid w:val="00D41C6E"/>
    <w:rsid w:val="00D5783A"/>
    <w:rsid w:val="00D713E2"/>
    <w:rsid w:val="00D71B67"/>
    <w:rsid w:val="00D76A38"/>
    <w:rsid w:val="00D80E45"/>
    <w:rsid w:val="00D83BDA"/>
    <w:rsid w:val="00D91697"/>
    <w:rsid w:val="00D96DF8"/>
    <w:rsid w:val="00D97968"/>
    <w:rsid w:val="00DA04C7"/>
    <w:rsid w:val="00DA2D9A"/>
    <w:rsid w:val="00DA42A9"/>
    <w:rsid w:val="00DA7D41"/>
    <w:rsid w:val="00DB5003"/>
    <w:rsid w:val="00DB5DDB"/>
    <w:rsid w:val="00DB7B1B"/>
    <w:rsid w:val="00DC386B"/>
    <w:rsid w:val="00DD044D"/>
    <w:rsid w:val="00DD3086"/>
    <w:rsid w:val="00DD569B"/>
    <w:rsid w:val="00DD656D"/>
    <w:rsid w:val="00E01287"/>
    <w:rsid w:val="00E0252C"/>
    <w:rsid w:val="00E119FE"/>
    <w:rsid w:val="00E1376C"/>
    <w:rsid w:val="00E1394E"/>
    <w:rsid w:val="00E17391"/>
    <w:rsid w:val="00E268B5"/>
    <w:rsid w:val="00E35567"/>
    <w:rsid w:val="00E36FCA"/>
    <w:rsid w:val="00E37AB7"/>
    <w:rsid w:val="00E420BC"/>
    <w:rsid w:val="00E42347"/>
    <w:rsid w:val="00E425D7"/>
    <w:rsid w:val="00E50CA0"/>
    <w:rsid w:val="00E55722"/>
    <w:rsid w:val="00E67BC2"/>
    <w:rsid w:val="00E72769"/>
    <w:rsid w:val="00E7788F"/>
    <w:rsid w:val="00E94819"/>
    <w:rsid w:val="00E957F1"/>
    <w:rsid w:val="00EB342A"/>
    <w:rsid w:val="00EB35C2"/>
    <w:rsid w:val="00EB4545"/>
    <w:rsid w:val="00EB79A3"/>
    <w:rsid w:val="00EC0AD1"/>
    <w:rsid w:val="00EE1897"/>
    <w:rsid w:val="00EE4784"/>
    <w:rsid w:val="00EF485A"/>
    <w:rsid w:val="00EF6E91"/>
    <w:rsid w:val="00F02361"/>
    <w:rsid w:val="00F04A3F"/>
    <w:rsid w:val="00F10984"/>
    <w:rsid w:val="00F11641"/>
    <w:rsid w:val="00F2304E"/>
    <w:rsid w:val="00F301AE"/>
    <w:rsid w:val="00F3082A"/>
    <w:rsid w:val="00F31B92"/>
    <w:rsid w:val="00F33884"/>
    <w:rsid w:val="00F42F7E"/>
    <w:rsid w:val="00F432F5"/>
    <w:rsid w:val="00F57E9F"/>
    <w:rsid w:val="00F63983"/>
    <w:rsid w:val="00F64AC9"/>
    <w:rsid w:val="00F65AFA"/>
    <w:rsid w:val="00F662CF"/>
    <w:rsid w:val="00F755A6"/>
    <w:rsid w:val="00F81663"/>
    <w:rsid w:val="00F875B2"/>
    <w:rsid w:val="00FB2614"/>
    <w:rsid w:val="00FB3F09"/>
    <w:rsid w:val="00FC0569"/>
    <w:rsid w:val="00FC71D6"/>
    <w:rsid w:val="00FD0A05"/>
    <w:rsid w:val="00FD16FF"/>
    <w:rsid w:val="00FD5AF2"/>
    <w:rsid w:val="00FE1CC4"/>
    <w:rsid w:val="00FE5649"/>
    <w:rsid w:val="00FF34F2"/>
    <w:rsid w:val="00FF5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C8E28"/>
  <w15:chartTrackingRefBased/>
  <w15:docId w15:val="{15F60DA4-4463-4187-997F-3E482FCD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B2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81B2B"/>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C81B2B"/>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C81B2B"/>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C81B2B"/>
    <w:pPr>
      <w:keepNext/>
      <w:spacing w:before="240" w:after="60"/>
      <w:outlineLvl w:val="3"/>
    </w:pPr>
    <w:rPr>
      <w:b/>
      <w:bCs/>
      <w:sz w:val="28"/>
      <w:szCs w:val="28"/>
      <w:lang w:eastAsia="en-US"/>
    </w:rPr>
  </w:style>
  <w:style w:type="paragraph" w:styleId="Heading5">
    <w:name w:val="heading 5"/>
    <w:basedOn w:val="Normal"/>
    <w:next w:val="Normal"/>
    <w:link w:val="Heading5Char"/>
    <w:qFormat/>
    <w:rsid w:val="00C81B2B"/>
    <w:pPr>
      <w:keepNext/>
      <w:ind w:right="26"/>
      <w:outlineLvl w:val="4"/>
    </w:pPr>
    <w:rPr>
      <w:rFonts w:ascii="Arial" w:hAnsi="Arial" w:cs="Arial"/>
      <w:b/>
      <w:sz w:val="28"/>
      <w:szCs w:val="28"/>
      <w:u w:val="single"/>
      <w:lang w:val="en-US" w:eastAsia="en-US"/>
    </w:rPr>
  </w:style>
  <w:style w:type="paragraph" w:styleId="Heading6">
    <w:name w:val="heading 6"/>
    <w:basedOn w:val="Normal"/>
    <w:next w:val="Normal"/>
    <w:link w:val="Heading6Char"/>
    <w:qFormat/>
    <w:rsid w:val="00C81B2B"/>
    <w:pPr>
      <w:keepNext/>
      <w:jc w:val="both"/>
      <w:outlineLvl w:val="5"/>
    </w:pPr>
    <w:rPr>
      <w:b/>
      <w:sz w:val="28"/>
      <w:szCs w:val="20"/>
      <w:lang w:eastAsia="en-US"/>
    </w:rPr>
  </w:style>
  <w:style w:type="paragraph" w:styleId="Heading7">
    <w:name w:val="heading 7"/>
    <w:basedOn w:val="Normal"/>
    <w:next w:val="Normal"/>
    <w:link w:val="Heading7Char"/>
    <w:qFormat/>
    <w:rsid w:val="00C81B2B"/>
    <w:pPr>
      <w:keepNext/>
      <w:pBdr>
        <w:top w:val="single" w:sz="18" w:space="1" w:color="auto" w:shadow="1"/>
        <w:left w:val="single" w:sz="18" w:space="1" w:color="auto" w:shadow="1"/>
        <w:bottom w:val="single" w:sz="18" w:space="1" w:color="auto" w:shadow="1"/>
        <w:right w:val="single" w:sz="18" w:space="1" w:color="auto" w:shadow="1"/>
      </w:pBdr>
      <w:shd w:val="pct5" w:color="auto" w:fill="auto"/>
      <w:outlineLvl w:val="6"/>
    </w:pPr>
    <w:rPr>
      <w:rFonts w:ascii="Arial" w:hAnsi="Arial"/>
      <w:sz w:val="36"/>
      <w:szCs w:val="20"/>
      <w:lang w:eastAsia="en-US"/>
    </w:rPr>
  </w:style>
  <w:style w:type="paragraph" w:styleId="Heading8">
    <w:name w:val="heading 8"/>
    <w:basedOn w:val="Normal"/>
    <w:next w:val="Normal"/>
    <w:link w:val="Heading8Char"/>
    <w:qFormat/>
    <w:rsid w:val="00C81B2B"/>
    <w:pPr>
      <w:keepNext/>
      <w:jc w:val="center"/>
      <w:outlineLvl w:val="7"/>
    </w:pPr>
    <w:rPr>
      <w:b/>
      <w:bCs/>
      <w:lang w:eastAsia="en-US"/>
    </w:rPr>
  </w:style>
  <w:style w:type="paragraph" w:styleId="Heading9">
    <w:name w:val="heading 9"/>
    <w:basedOn w:val="Normal"/>
    <w:next w:val="Normal"/>
    <w:link w:val="Heading9Char"/>
    <w:qFormat/>
    <w:rsid w:val="00C81B2B"/>
    <w:pPr>
      <w:keepNext/>
      <w:ind w:left="180"/>
      <w:outlineLvl w:val="8"/>
    </w:pPr>
    <w:rPr>
      <w:rFonts w:ascii="Arial" w:hAnsi="Arial" w:cs="Arial"/>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81B2B"/>
    <w:pPr>
      <w:jc w:val="center"/>
    </w:pPr>
    <w:rPr>
      <w:rFonts w:ascii="Arial" w:hAnsi="Arial"/>
      <w:b/>
      <w:szCs w:val="20"/>
      <w:u w:val="single"/>
      <w:lang w:eastAsia="en-US"/>
    </w:rPr>
  </w:style>
  <w:style w:type="character" w:customStyle="1" w:styleId="TitleChar">
    <w:name w:val="Title Char"/>
    <w:basedOn w:val="DefaultParagraphFont"/>
    <w:link w:val="Title"/>
    <w:rsid w:val="00C81B2B"/>
    <w:rPr>
      <w:rFonts w:ascii="Arial" w:eastAsia="Times New Roman" w:hAnsi="Arial" w:cs="Times New Roman"/>
      <w:b/>
      <w:sz w:val="24"/>
      <w:szCs w:val="20"/>
      <w:u w:val="single"/>
    </w:rPr>
  </w:style>
  <w:style w:type="paragraph" w:styleId="Header">
    <w:name w:val="header"/>
    <w:basedOn w:val="Normal"/>
    <w:link w:val="HeaderChar"/>
    <w:uiPriority w:val="99"/>
    <w:unhideWhenUsed/>
    <w:rsid w:val="00C81B2B"/>
    <w:pPr>
      <w:tabs>
        <w:tab w:val="center" w:pos="4513"/>
        <w:tab w:val="right" w:pos="9026"/>
      </w:tabs>
    </w:pPr>
  </w:style>
  <w:style w:type="character" w:customStyle="1" w:styleId="HeaderChar">
    <w:name w:val="Header Char"/>
    <w:basedOn w:val="DefaultParagraphFont"/>
    <w:link w:val="Header"/>
    <w:uiPriority w:val="99"/>
    <w:rsid w:val="00C81B2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81B2B"/>
    <w:pPr>
      <w:tabs>
        <w:tab w:val="center" w:pos="4513"/>
        <w:tab w:val="right" w:pos="9026"/>
      </w:tabs>
    </w:pPr>
  </w:style>
  <w:style w:type="character" w:customStyle="1" w:styleId="FooterChar">
    <w:name w:val="Footer Char"/>
    <w:basedOn w:val="DefaultParagraphFont"/>
    <w:link w:val="Footer"/>
    <w:uiPriority w:val="99"/>
    <w:rsid w:val="00C81B2B"/>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81B2B"/>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C81B2B"/>
    <w:rPr>
      <w:color w:val="0563C1" w:themeColor="hyperlink"/>
      <w:u w:val="single"/>
    </w:rPr>
  </w:style>
  <w:style w:type="character" w:customStyle="1" w:styleId="Heading1Char">
    <w:name w:val="Heading 1 Char"/>
    <w:basedOn w:val="DefaultParagraphFont"/>
    <w:link w:val="Heading1"/>
    <w:rsid w:val="00C81B2B"/>
    <w:rPr>
      <w:rFonts w:ascii="Arial" w:eastAsia="Times New Roman" w:hAnsi="Arial" w:cs="Arial"/>
      <w:b/>
      <w:bCs/>
      <w:kern w:val="32"/>
      <w:sz w:val="32"/>
      <w:szCs w:val="32"/>
    </w:rPr>
  </w:style>
  <w:style w:type="character" w:customStyle="1" w:styleId="Heading2Char">
    <w:name w:val="Heading 2 Char"/>
    <w:basedOn w:val="DefaultParagraphFont"/>
    <w:link w:val="Heading2"/>
    <w:rsid w:val="00C81B2B"/>
    <w:rPr>
      <w:rFonts w:ascii="Arial" w:eastAsia="Times New Roman" w:hAnsi="Arial" w:cs="Arial"/>
      <w:b/>
      <w:bCs/>
      <w:i/>
      <w:iCs/>
      <w:sz w:val="28"/>
      <w:szCs w:val="28"/>
    </w:rPr>
  </w:style>
  <w:style w:type="character" w:customStyle="1" w:styleId="Heading3Char">
    <w:name w:val="Heading 3 Char"/>
    <w:basedOn w:val="DefaultParagraphFont"/>
    <w:link w:val="Heading3"/>
    <w:rsid w:val="00C81B2B"/>
    <w:rPr>
      <w:rFonts w:ascii="Arial" w:eastAsia="Times New Roman" w:hAnsi="Arial" w:cs="Arial"/>
      <w:b/>
      <w:bCs/>
      <w:sz w:val="26"/>
      <w:szCs w:val="26"/>
    </w:rPr>
  </w:style>
  <w:style w:type="character" w:customStyle="1" w:styleId="Heading4Char">
    <w:name w:val="Heading 4 Char"/>
    <w:basedOn w:val="DefaultParagraphFont"/>
    <w:link w:val="Heading4"/>
    <w:rsid w:val="00C81B2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81B2B"/>
    <w:rPr>
      <w:rFonts w:ascii="Arial" w:eastAsia="Times New Roman" w:hAnsi="Arial" w:cs="Arial"/>
      <w:b/>
      <w:sz w:val="28"/>
      <w:szCs w:val="28"/>
      <w:u w:val="single"/>
      <w:lang w:val="en-US"/>
    </w:rPr>
  </w:style>
  <w:style w:type="character" w:customStyle="1" w:styleId="Heading6Char">
    <w:name w:val="Heading 6 Char"/>
    <w:basedOn w:val="DefaultParagraphFont"/>
    <w:link w:val="Heading6"/>
    <w:rsid w:val="00C81B2B"/>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C81B2B"/>
    <w:rPr>
      <w:rFonts w:ascii="Arial" w:eastAsia="Times New Roman" w:hAnsi="Arial" w:cs="Times New Roman"/>
      <w:sz w:val="36"/>
      <w:szCs w:val="20"/>
      <w:shd w:val="pct5" w:color="auto" w:fill="auto"/>
    </w:rPr>
  </w:style>
  <w:style w:type="character" w:customStyle="1" w:styleId="Heading8Char">
    <w:name w:val="Heading 8 Char"/>
    <w:basedOn w:val="DefaultParagraphFont"/>
    <w:link w:val="Heading8"/>
    <w:rsid w:val="00C81B2B"/>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C81B2B"/>
    <w:rPr>
      <w:rFonts w:ascii="Arial" w:eastAsia="Times New Roman" w:hAnsi="Arial" w:cs="Arial"/>
      <w:sz w:val="28"/>
      <w:szCs w:val="28"/>
      <w:lang w:val="en-US"/>
    </w:rPr>
  </w:style>
  <w:style w:type="numbering" w:customStyle="1" w:styleId="NoList1">
    <w:name w:val="No List1"/>
    <w:next w:val="NoList"/>
    <w:uiPriority w:val="99"/>
    <w:semiHidden/>
    <w:unhideWhenUsed/>
    <w:rsid w:val="00C81B2B"/>
  </w:style>
  <w:style w:type="character" w:customStyle="1" w:styleId="italic1">
    <w:name w:val="italic1"/>
    <w:basedOn w:val="DefaultParagraphFont"/>
    <w:rsid w:val="00C81B2B"/>
    <w:rPr>
      <w:i/>
      <w:iCs/>
      <w:spacing w:val="15"/>
    </w:rPr>
  </w:style>
  <w:style w:type="paragraph" w:styleId="BalloonText">
    <w:name w:val="Balloon Text"/>
    <w:basedOn w:val="Normal"/>
    <w:link w:val="BalloonTextChar"/>
    <w:unhideWhenUsed/>
    <w:rsid w:val="00C81B2B"/>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rsid w:val="00C81B2B"/>
    <w:rPr>
      <w:rFonts w:ascii="Segoe UI" w:hAnsi="Segoe UI" w:cs="Segoe UI"/>
      <w:sz w:val="18"/>
      <w:szCs w:val="18"/>
    </w:rPr>
  </w:style>
  <w:style w:type="paragraph" w:customStyle="1" w:styleId="Default">
    <w:name w:val="Default"/>
    <w:rsid w:val="00C81B2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nhideWhenUsed/>
    <w:rsid w:val="00C81B2B"/>
    <w:rPr>
      <w:color w:val="954F72" w:themeColor="followedHyperlink"/>
      <w:u w:val="single"/>
    </w:rPr>
  </w:style>
  <w:style w:type="character" w:styleId="CommentReference">
    <w:name w:val="annotation reference"/>
    <w:basedOn w:val="DefaultParagraphFont"/>
    <w:unhideWhenUsed/>
    <w:rsid w:val="00C81B2B"/>
    <w:rPr>
      <w:sz w:val="16"/>
      <w:szCs w:val="16"/>
    </w:rPr>
  </w:style>
  <w:style w:type="paragraph" w:styleId="CommentText">
    <w:name w:val="annotation text"/>
    <w:basedOn w:val="Normal"/>
    <w:link w:val="CommentTextChar"/>
    <w:unhideWhenUsed/>
    <w:rsid w:val="00C81B2B"/>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rsid w:val="00C81B2B"/>
    <w:rPr>
      <w:sz w:val="20"/>
      <w:szCs w:val="20"/>
    </w:rPr>
  </w:style>
  <w:style w:type="paragraph" w:styleId="CommentSubject">
    <w:name w:val="annotation subject"/>
    <w:basedOn w:val="CommentText"/>
    <w:next w:val="CommentText"/>
    <w:link w:val="CommentSubjectChar"/>
    <w:unhideWhenUsed/>
    <w:rsid w:val="00C81B2B"/>
    <w:rPr>
      <w:b/>
      <w:bCs/>
    </w:rPr>
  </w:style>
  <w:style w:type="character" w:customStyle="1" w:styleId="CommentSubjectChar">
    <w:name w:val="Comment Subject Char"/>
    <w:basedOn w:val="CommentTextChar"/>
    <w:link w:val="CommentSubject"/>
    <w:rsid w:val="00C81B2B"/>
    <w:rPr>
      <w:b/>
      <w:bCs/>
      <w:sz w:val="20"/>
      <w:szCs w:val="20"/>
    </w:rPr>
  </w:style>
  <w:style w:type="table" w:styleId="TableGrid">
    <w:name w:val="Table Grid"/>
    <w:basedOn w:val="TableNormal"/>
    <w:uiPriority w:val="39"/>
    <w:rsid w:val="00C8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2">
    <w:name w:val="Calendar 2"/>
    <w:basedOn w:val="TableNormal"/>
    <w:uiPriority w:val="99"/>
    <w:qFormat/>
    <w:rsid w:val="00C81B2B"/>
    <w:pPr>
      <w:spacing w:after="0" w:line="240" w:lineRule="auto"/>
      <w:jc w:val="center"/>
    </w:pPr>
    <w:rPr>
      <w:rFonts w:eastAsiaTheme="minorEastAsia"/>
      <w:sz w:val="28"/>
      <w:szCs w:val="28"/>
      <w:lang w:val="en-US"/>
    </w:rPr>
    <w:tblPr>
      <w:tblBorders>
        <w:insideV w:val="single" w:sz="4" w:space="0" w:color="8EAADB" w:themeColor="accent1" w:themeTint="99"/>
      </w:tblBorders>
    </w:tblPr>
    <w:tblStylePr w:type="firstRow">
      <w:rPr>
        <w:rFonts w:asciiTheme="majorHAnsi" w:hAnsiTheme="majorHAnsi"/>
        <w:b w:val="0"/>
        <w:i w:val="0"/>
        <w:caps/>
        <w:smallCaps w:val="0"/>
        <w:color w:val="4472C4" w:themeColor="accent1"/>
        <w:spacing w:val="20"/>
        <w:sz w:val="32"/>
      </w:rPr>
      <w:tblPr/>
      <w:tcPr>
        <w:tcBorders>
          <w:top w:val="nil"/>
          <w:left w:val="nil"/>
          <w:bottom w:val="nil"/>
          <w:right w:val="nil"/>
          <w:insideH w:val="nil"/>
          <w:insideV w:val="nil"/>
          <w:tl2br w:val="nil"/>
          <w:tr2bl w:val="nil"/>
        </w:tcBorders>
      </w:tcPr>
    </w:tblStylePr>
  </w:style>
  <w:style w:type="paragraph" w:styleId="FootnoteText">
    <w:name w:val="footnote text"/>
    <w:basedOn w:val="Normal"/>
    <w:link w:val="FootnoteTextChar"/>
    <w:uiPriority w:val="99"/>
    <w:semiHidden/>
    <w:unhideWhenUsed/>
    <w:rsid w:val="00C81B2B"/>
    <w:rPr>
      <w:rFonts w:eastAsia="Calibri"/>
      <w:sz w:val="20"/>
      <w:szCs w:val="20"/>
    </w:rPr>
  </w:style>
  <w:style w:type="character" w:customStyle="1" w:styleId="FootnoteTextChar">
    <w:name w:val="Footnote Text Char"/>
    <w:basedOn w:val="DefaultParagraphFont"/>
    <w:link w:val="FootnoteText"/>
    <w:uiPriority w:val="99"/>
    <w:semiHidden/>
    <w:rsid w:val="00C81B2B"/>
    <w:rPr>
      <w:rFonts w:ascii="Times New Roman" w:eastAsia="Calibri" w:hAnsi="Times New Roman" w:cs="Times New Roman"/>
      <w:sz w:val="20"/>
      <w:szCs w:val="20"/>
      <w:lang w:eastAsia="en-GB"/>
    </w:rPr>
  </w:style>
  <w:style w:type="character" w:styleId="FootnoteReference">
    <w:name w:val="footnote reference"/>
    <w:uiPriority w:val="99"/>
    <w:unhideWhenUsed/>
    <w:rsid w:val="00C81B2B"/>
    <w:rPr>
      <w:vertAlign w:val="superscript"/>
    </w:rPr>
  </w:style>
  <w:style w:type="paragraph" w:styleId="NormalWeb">
    <w:name w:val="Normal (Web)"/>
    <w:basedOn w:val="Normal"/>
    <w:uiPriority w:val="99"/>
    <w:unhideWhenUsed/>
    <w:rsid w:val="00C81B2B"/>
    <w:pPr>
      <w:spacing w:before="100" w:beforeAutospacing="1" w:after="100" w:afterAutospacing="1"/>
    </w:pPr>
  </w:style>
  <w:style w:type="paragraph" w:customStyle="1" w:styleId="DocumentTitle">
    <w:name w:val="Document Title"/>
    <w:basedOn w:val="Heading1"/>
    <w:rsid w:val="00C81B2B"/>
    <w:pPr>
      <w:spacing w:before="0" w:after="0" w:line="280" w:lineRule="exact"/>
    </w:pPr>
    <w:rPr>
      <w:kern w:val="0"/>
      <w:szCs w:val="24"/>
    </w:rPr>
  </w:style>
  <w:style w:type="paragraph" w:customStyle="1" w:styleId="DfESBullets">
    <w:name w:val="DfESBullets"/>
    <w:basedOn w:val="Normal"/>
    <w:rsid w:val="00C81B2B"/>
    <w:pPr>
      <w:widowControl w:val="0"/>
      <w:numPr>
        <w:numId w:val="11"/>
      </w:numPr>
      <w:overflowPunct w:val="0"/>
      <w:autoSpaceDE w:val="0"/>
      <w:autoSpaceDN w:val="0"/>
      <w:adjustRightInd w:val="0"/>
      <w:spacing w:after="240"/>
      <w:textAlignment w:val="baseline"/>
    </w:pPr>
    <w:rPr>
      <w:rFonts w:ascii="Arial" w:hAnsi="Arial"/>
      <w:szCs w:val="20"/>
      <w:lang w:eastAsia="en-US"/>
    </w:rPr>
  </w:style>
  <w:style w:type="character" w:styleId="PageNumber">
    <w:name w:val="page number"/>
    <w:basedOn w:val="DefaultParagraphFont"/>
    <w:uiPriority w:val="99"/>
    <w:rsid w:val="00C81B2B"/>
  </w:style>
  <w:style w:type="paragraph" w:styleId="List2">
    <w:name w:val="List 2"/>
    <w:basedOn w:val="Normal"/>
    <w:rsid w:val="00C81B2B"/>
    <w:pPr>
      <w:ind w:left="566" w:hanging="283"/>
    </w:pPr>
    <w:rPr>
      <w:sz w:val="20"/>
      <w:szCs w:val="20"/>
      <w:lang w:eastAsia="en-US"/>
    </w:rPr>
  </w:style>
  <w:style w:type="paragraph" w:styleId="ListBullet">
    <w:name w:val="List Bullet"/>
    <w:basedOn w:val="Normal"/>
    <w:autoRedefine/>
    <w:rsid w:val="00C81B2B"/>
    <w:pPr>
      <w:numPr>
        <w:numId w:val="1"/>
      </w:numPr>
    </w:pPr>
    <w:rPr>
      <w:sz w:val="20"/>
      <w:szCs w:val="20"/>
      <w:lang w:eastAsia="en-US"/>
    </w:rPr>
  </w:style>
  <w:style w:type="paragraph" w:styleId="ListBullet2">
    <w:name w:val="List Bullet 2"/>
    <w:basedOn w:val="Normal"/>
    <w:autoRedefine/>
    <w:rsid w:val="00C81B2B"/>
    <w:rPr>
      <w:sz w:val="20"/>
      <w:szCs w:val="20"/>
      <w:lang w:eastAsia="en-US"/>
    </w:rPr>
  </w:style>
  <w:style w:type="paragraph" w:styleId="BodyText">
    <w:name w:val="Body Text"/>
    <w:basedOn w:val="Normal"/>
    <w:link w:val="BodyTextChar"/>
    <w:rsid w:val="00C81B2B"/>
    <w:pPr>
      <w:spacing w:after="120"/>
    </w:pPr>
    <w:rPr>
      <w:sz w:val="20"/>
      <w:szCs w:val="20"/>
      <w:lang w:eastAsia="en-US"/>
    </w:rPr>
  </w:style>
  <w:style w:type="character" w:customStyle="1" w:styleId="BodyTextChar">
    <w:name w:val="Body Text Char"/>
    <w:basedOn w:val="DefaultParagraphFont"/>
    <w:link w:val="BodyText"/>
    <w:rsid w:val="00C81B2B"/>
    <w:rPr>
      <w:rFonts w:ascii="Times New Roman" w:eastAsia="Times New Roman" w:hAnsi="Times New Roman" w:cs="Times New Roman"/>
      <w:sz w:val="20"/>
      <w:szCs w:val="20"/>
    </w:rPr>
  </w:style>
  <w:style w:type="paragraph" w:styleId="BodyTextIndent">
    <w:name w:val="Body Text Indent"/>
    <w:basedOn w:val="Normal"/>
    <w:link w:val="BodyTextIndentChar"/>
    <w:rsid w:val="00C81B2B"/>
    <w:pPr>
      <w:spacing w:after="120"/>
      <w:ind w:left="283"/>
    </w:pPr>
    <w:rPr>
      <w:sz w:val="20"/>
      <w:szCs w:val="20"/>
      <w:lang w:eastAsia="en-US"/>
    </w:rPr>
  </w:style>
  <w:style w:type="character" w:customStyle="1" w:styleId="BodyTextIndentChar">
    <w:name w:val="Body Text Indent Char"/>
    <w:basedOn w:val="DefaultParagraphFont"/>
    <w:link w:val="BodyTextIndent"/>
    <w:rsid w:val="00C81B2B"/>
    <w:rPr>
      <w:rFonts w:ascii="Times New Roman" w:eastAsia="Times New Roman" w:hAnsi="Times New Roman" w:cs="Times New Roman"/>
      <w:sz w:val="20"/>
      <w:szCs w:val="20"/>
    </w:rPr>
  </w:style>
  <w:style w:type="paragraph" w:styleId="BodyTextIndent2">
    <w:name w:val="Body Text Indent 2"/>
    <w:basedOn w:val="Normal"/>
    <w:link w:val="BodyTextIndent2Char"/>
    <w:rsid w:val="00C81B2B"/>
    <w:pPr>
      <w:spacing w:after="120" w:line="480" w:lineRule="auto"/>
      <w:ind w:left="283"/>
    </w:pPr>
    <w:rPr>
      <w:sz w:val="20"/>
      <w:szCs w:val="20"/>
      <w:lang w:eastAsia="en-US"/>
    </w:rPr>
  </w:style>
  <w:style w:type="character" w:customStyle="1" w:styleId="BodyTextIndent2Char">
    <w:name w:val="Body Text Indent 2 Char"/>
    <w:basedOn w:val="DefaultParagraphFont"/>
    <w:link w:val="BodyTextIndent2"/>
    <w:rsid w:val="00C81B2B"/>
    <w:rPr>
      <w:rFonts w:ascii="Times New Roman" w:eastAsia="Times New Roman" w:hAnsi="Times New Roman" w:cs="Times New Roman"/>
      <w:sz w:val="20"/>
      <w:szCs w:val="20"/>
    </w:rPr>
  </w:style>
  <w:style w:type="paragraph" w:styleId="BodyText3">
    <w:name w:val="Body Text 3"/>
    <w:basedOn w:val="Normal"/>
    <w:link w:val="BodyText3Char"/>
    <w:rsid w:val="00C81B2B"/>
    <w:pPr>
      <w:spacing w:after="120"/>
    </w:pPr>
    <w:rPr>
      <w:sz w:val="16"/>
      <w:szCs w:val="16"/>
      <w:lang w:eastAsia="en-US"/>
    </w:rPr>
  </w:style>
  <w:style w:type="character" w:customStyle="1" w:styleId="BodyText3Char">
    <w:name w:val="Body Text 3 Char"/>
    <w:basedOn w:val="DefaultParagraphFont"/>
    <w:link w:val="BodyText3"/>
    <w:rsid w:val="00C81B2B"/>
    <w:rPr>
      <w:rFonts w:ascii="Times New Roman" w:eastAsia="Times New Roman" w:hAnsi="Times New Roman" w:cs="Times New Roman"/>
      <w:sz w:val="16"/>
      <w:szCs w:val="16"/>
    </w:rPr>
  </w:style>
  <w:style w:type="paragraph" w:styleId="Subtitle">
    <w:name w:val="Subtitle"/>
    <w:basedOn w:val="Normal"/>
    <w:link w:val="SubtitleChar"/>
    <w:qFormat/>
    <w:rsid w:val="00C81B2B"/>
    <w:pPr>
      <w:jc w:val="both"/>
    </w:pPr>
    <w:rPr>
      <w:rFonts w:ascii="Arial" w:hAnsi="Arial" w:cs="Arial"/>
      <w:b/>
      <w:bCs/>
      <w:lang w:eastAsia="en-US"/>
    </w:rPr>
  </w:style>
  <w:style w:type="character" w:customStyle="1" w:styleId="SubtitleChar">
    <w:name w:val="Subtitle Char"/>
    <w:basedOn w:val="DefaultParagraphFont"/>
    <w:link w:val="Subtitle"/>
    <w:rsid w:val="00C81B2B"/>
    <w:rPr>
      <w:rFonts w:ascii="Arial" w:eastAsia="Times New Roman" w:hAnsi="Arial" w:cs="Arial"/>
      <w:b/>
      <w:bCs/>
      <w:sz w:val="24"/>
      <w:szCs w:val="24"/>
    </w:rPr>
  </w:style>
  <w:style w:type="paragraph" w:customStyle="1" w:styleId="Tablebody">
    <w:name w:val="Table body"/>
    <w:basedOn w:val="Normal"/>
    <w:rsid w:val="00C81B2B"/>
    <w:pPr>
      <w:spacing w:after="140" w:line="280" w:lineRule="exact"/>
    </w:pPr>
    <w:rPr>
      <w:rFonts w:ascii="Arial" w:hAnsi="Arial"/>
      <w:sz w:val="20"/>
      <w:lang w:eastAsia="en-US"/>
    </w:rPr>
  </w:style>
  <w:style w:type="paragraph" w:customStyle="1" w:styleId="Tablehead">
    <w:name w:val="Table head"/>
    <w:basedOn w:val="Tablebody"/>
    <w:rsid w:val="00C81B2B"/>
    <w:pPr>
      <w:spacing w:after="0"/>
    </w:pPr>
    <w:rPr>
      <w:b/>
      <w:bCs/>
    </w:rPr>
  </w:style>
  <w:style w:type="character" w:styleId="Strong">
    <w:name w:val="Strong"/>
    <w:uiPriority w:val="22"/>
    <w:qFormat/>
    <w:rsid w:val="00C81B2B"/>
    <w:rPr>
      <w:b/>
      <w:bCs/>
    </w:rPr>
  </w:style>
  <w:style w:type="paragraph" w:styleId="Caption">
    <w:name w:val="caption"/>
    <w:basedOn w:val="Normal"/>
    <w:next w:val="Normal"/>
    <w:qFormat/>
    <w:rsid w:val="00C81B2B"/>
    <w:pPr>
      <w:ind w:left="-540"/>
    </w:pPr>
    <w:rPr>
      <w:rFonts w:ascii="Arial" w:hAnsi="Arial"/>
      <w:b/>
      <w:bCs/>
      <w:lang w:val="en-US" w:eastAsia="en-US"/>
    </w:rPr>
  </w:style>
  <w:style w:type="paragraph" w:customStyle="1" w:styleId="WFSS">
    <w:name w:val="WFSS"/>
    <w:rsid w:val="00C81B2B"/>
    <w:pPr>
      <w:tabs>
        <w:tab w:val="right" w:pos="10772"/>
      </w:tabs>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rPr>
  </w:style>
  <w:style w:type="paragraph" w:customStyle="1" w:styleId="Formname">
    <w:name w:val="Form name"/>
    <w:basedOn w:val="Heading1"/>
    <w:rsid w:val="00C81B2B"/>
    <w:pPr>
      <w:overflowPunct w:val="0"/>
      <w:autoSpaceDE w:val="0"/>
      <w:autoSpaceDN w:val="0"/>
      <w:adjustRightInd w:val="0"/>
      <w:spacing w:before="80" w:after="80" w:line="640" w:lineRule="exact"/>
      <w:textAlignment w:val="baseline"/>
      <w:outlineLvl w:val="9"/>
    </w:pPr>
    <w:rPr>
      <w:rFonts w:ascii="Arial Black" w:hAnsi="Arial Black" w:cs="Times New Roman"/>
      <w:b w:val="0"/>
      <w:bCs w:val="0"/>
      <w:kern w:val="0"/>
      <w:sz w:val="52"/>
      <w:szCs w:val="20"/>
    </w:rPr>
  </w:style>
  <w:style w:type="paragraph" w:styleId="BodyText2">
    <w:name w:val="Body Text 2"/>
    <w:basedOn w:val="Normal"/>
    <w:link w:val="BodyText2Char"/>
    <w:rsid w:val="00C81B2B"/>
    <w:pPr>
      <w:overflowPunct w:val="0"/>
      <w:autoSpaceDE w:val="0"/>
      <w:autoSpaceDN w:val="0"/>
      <w:adjustRightInd w:val="0"/>
      <w:spacing w:line="320" w:lineRule="exact"/>
      <w:jc w:val="center"/>
      <w:textAlignment w:val="baseline"/>
    </w:pPr>
    <w:rPr>
      <w:rFonts w:ascii="Arial" w:hAnsi="Arial"/>
      <w:b/>
      <w:sz w:val="22"/>
      <w:szCs w:val="20"/>
      <w:lang w:eastAsia="en-US"/>
    </w:rPr>
  </w:style>
  <w:style w:type="character" w:customStyle="1" w:styleId="BodyText2Char">
    <w:name w:val="Body Text 2 Char"/>
    <w:basedOn w:val="DefaultParagraphFont"/>
    <w:link w:val="BodyText2"/>
    <w:rsid w:val="00C81B2B"/>
    <w:rPr>
      <w:rFonts w:ascii="Arial" w:eastAsia="Times New Roman" w:hAnsi="Arial" w:cs="Times New Roman"/>
      <w:b/>
      <w:szCs w:val="20"/>
    </w:rPr>
  </w:style>
  <w:style w:type="paragraph" w:customStyle="1" w:styleId="TableHead0">
    <w:name w:val="Table Head"/>
    <w:basedOn w:val="Normal"/>
    <w:next w:val="Normal"/>
    <w:rsid w:val="00C81B2B"/>
    <w:pPr>
      <w:tabs>
        <w:tab w:val="right" w:pos="540"/>
        <w:tab w:val="left" w:pos="720"/>
      </w:tabs>
      <w:overflowPunct w:val="0"/>
      <w:autoSpaceDE w:val="0"/>
      <w:autoSpaceDN w:val="0"/>
      <w:adjustRightInd w:val="0"/>
      <w:spacing w:before="80" w:after="80" w:line="320" w:lineRule="exact"/>
      <w:textAlignment w:val="baseline"/>
    </w:pPr>
    <w:rPr>
      <w:rFonts w:ascii="Arial" w:hAnsi="Arial"/>
      <w:b/>
      <w:sz w:val="28"/>
      <w:szCs w:val="20"/>
      <w:lang w:eastAsia="en-US"/>
    </w:rPr>
  </w:style>
  <w:style w:type="paragraph" w:customStyle="1" w:styleId="Tabledataentry">
    <w:name w:val="Table data entry"/>
    <w:basedOn w:val="Normal"/>
    <w:rsid w:val="00C81B2B"/>
    <w:pPr>
      <w:overflowPunct w:val="0"/>
      <w:autoSpaceDE w:val="0"/>
      <w:autoSpaceDN w:val="0"/>
      <w:adjustRightInd w:val="0"/>
      <w:spacing w:line="320" w:lineRule="exact"/>
      <w:textAlignment w:val="baseline"/>
    </w:pPr>
    <w:rPr>
      <w:rFonts w:ascii="Arial" w:hAnsi="Arial"/>
      <w:sz w:val="20"/>
      <w:szCs w:val="20"/>
      <w:lang w:eastAsia="en-US"/>
    </w:rPr>
  </w:style>
  <w:style w:type="paragraph" w:customStyle="1" w:styleId="Documentcontrol">
    <w:name w:val="Document control"/>
    <w:basedOn w:val="Footer"/>
    <w:rsid w:val="00C81B2B"/>
    <w:pPr>
      <w:tabs>
        <w:tab w:val="clear" w:pos="4513"/>
        <w:tab w:val="clear" w:pos="9026"/>
        <w:tab w:val="right" w:pos="10800"/>
      </w:tabs>
      <w:overflowPunct w:val="0"/>
      <w:autoSpaceDE w:val="0"/>
      <w:autoSpaceDN w:val="0"/>
      <w:adjustRightInd w:val="0"/>
      <w:spacing w:line="320" w:lineRule="exact"/>
      <w:textAlignment w:val="baseline"/>
    </w:pPr>
    <w:rPr>
      <w:rFonts w:ascii="Arial" w:hAnsi="Arial"/>
      <w:b/>
      <w:sz w:val="20"/>
      <w:szCs w:val="20"/>
      <w:lang w:eastAsia="en-US"/>
    </w:rPr>
  </w:style>
  <w:style w:type="paragraph" w:customStyle="1" w:styleId="Heading20">
    <w:name w:val="Heading2"/>
    <w:basedOn w:val="Heading1"/>
    <w:rsid w:val="00C81B2B"/>
    <w:pPr>
      <w:overflowPunct w:val="0"/>
      <w:autoSpaceDE w:val="0"/>
      <w:autoSpaceDN w:val="0"/>
      <w:adjustRightInd w:val="0"/>
      <w:spacing w:before="80" w:after="80" w:line="320" w:lineRule="exact"/>
      <w:textAlignment w:val="baseline"/>
      <w:outlineLvl w:val="9"/>
    </w:pPr>
    <w:rPr>
      <w:rFonts w:cs="Times New Roman"/>
      <w:bCs w:val="0"/>
      <w:kern w:val="20"/>
      <w:sz w:val="22"/>
      <w:szCs w:val="20"/>
    </w:rPr>
  </w:style>
  <w:style w:type="paragraph" w:customStyle="1" w:styleId="List1">
    <w:name w:val="List 1"/>
    <w:basedOn w:val="Normal"/>
    <w:rsid w:val="00C81B2B"/>
    <w:pPr>
      <w:overflowPunct w:val="0"/>
      <w:autoSpaceDE w:val="0"/>
      <w:autoSpaceDN w:val="0"/>
      <w:adjustRightInd w:val="0"/>
      <w:spacing w:before="80" w:line="320" w:lineRule="exact"/>
      <w:ind w:left="567" w:hanging="340"/>
      <w:textAlignment w:val="baseline"/>
    </w:pPr>
    <w:rPr>
      <w:rFonts w:ascii="Arial" w:hAnsi="Arial"/>
      <w:b/>
      <w:sz w:val="22"/>
      <w:szCs w:val="20"/>
      <w:lang w:eastAsia="en-US"/>
    </w:rPr>
  </w:style>
  <w:style w:type="paragraph" w:customStyle="1" w:styleId="TableHeading">
    <w:name w:val="Table Heading"/>
    <w:rsid w:val="00C81B2B"/>
    <w:pPr>
      <w:spacing w:before="120" w:after="60" w:line="240" w:lineRule="auto"/>
    </w:pPr>
    <w:rPr>
      <w:rFonts w:ascii="Arial" w:eastAsia="Times New Roman" w:hAnsi="Arial" w:cs="Times New Roman"/>
      <w:b/>
      <w:sz w:val="24"/>
      <w:szCs w:val="24"/>
    </w:rPr>
  </w:style>
  <w:style w:type="paragraph" w:customStyle="1" w:styleId="TableNormal0">
    <w:name w:val="TableNormal"/>
    <w:rsid w:val="00C81B2B"/>
    <w:pPr>
      <w:spacing w:before="120" w:after="60" w:line="240" w:lineRule="auto"/>
    </w:pPr>
    <w:rPr>
      <w:rFonts w:ascii="Times New Roman" w:eastAsia="Times New Roman" w:hAnsi="Times New Roman" w:cs="Times New Roman"/>
      <w:sz w:val="24"/>
      <w:szCs w:val="24"/>
    </w:rPr>
  </w:style>
  <w:style w:type="paragraph" w:customStyle="1" w:styleId="Memorandum">
    <w:name w:val="Memorandum"/>
    <w:next w:val="Normal"/>
    <w:rsid w:val="00C81B2B"/>
    <w:pPr>
      <w:pBdr>
        <w:bottom w:val="single" w:sz="36" w:space="1" w:color="auto"/>
      </w:pBdr>
      <w:spacing w:after="240" w:line="240" w:lineRule="auto"/>
    </w:pPr>
    <w:rPr>
      <w:rFonts w:ascii="Arial" w:eastAsia="Times New Roman" w:hAnsi="Arial" w:cs="Arial"/>
      <w:b/>
      <w:bCs/>
      <w:sz w:val="48"/>
      <w:szCs w:val="20"/>
    </w:rPr>
  </w:style>
  <w:style w:type="paragraph" w:customStyle="1" w:styleId="NormalBold">
    <w:name w:val="Normal Bold"/>
    <w:basedOn w:val="Normal"/>
    <w:rsid w:val="00C81B2B"/>
    <w:pPr>
      <w:spacing w:before="120" w:after="60" w:line="264" w:lineRule="auto"/>
    </w:pPr>
    <w:rPr>
      <w:b/>
      <w:szCs w:val="20"/>
      <w:lang w:eastAsia="en-US"/>
    </w:rPr>
  </w:style>
  <w:style w:type="paragraph" w:customStyle="1" w:styleId="Style0">
    <w:name w:val="Style0"/>
    <w:rsid w:val="00C81B2B"/>
    <w:pPr>
      <w:autoSpaceDE w:val="0"/>
      <w:autoSpaceDN w:val="0"/>
      <w:adjustRightInd w:val="0"/>
      <w:spacing w:after="0" w:line="240" w:lineRule="auto"/>
    </w:pPr>
    <w:rPr>
      <w:rFonts w:ascii="Arial" w:eastAsia="Times New Roman" w:hAnsi="Arial" w:cs="Times New Roman"/>
      <w:sz w:val="24"/>
      <w:szCs w:val="24"/>
      <w:lang w:eastAsia="en-GB"/>
    </w:rPr>
  </w:style>
  <w:style w:type="paragraph" w:customStyle="1" w:styleId="body">
    <w:name w:val="body"/>
    <w:basedOn w:val="Normal"/>
    <w:rsid w:val="00C81B2B"/>
    <w:rPr>
      <w:rFonts w:ascii="Verdana" w:hAnsi="Verdana" w:cs="Arial"/>
      <w:sz w:val="22"/>
      <w:lang w:eastAsia="en-US"/>
    </w:rPr>
  </w:style>
  <w:style w:type="numbering" w:customStyle="1" w:styleId="NoList11">
    <w:name w:val="No List11"/>
    <w:next w:val="NoList"/>
    <w:semiHidden/>
    <w:unhideWhenUsed/>
    <w:rsid w:val="00C81B2B"/>
  </w:style>
  <w:style w:type="paragraph" w:customStyle="1" w:styleId="RPSBodyText">
    <w:name w:val="RPS Body Text"/>
    <w:basedOn w:val="Normal"/>
    <w:rsid w:val="00C81B2B"/>
    <w:pPr>
      <w:spacing w:before="90" w:after="90"/>
    </w:pPr>
    <w:rPr>
      <w:rFonts w:ascii="Bodoni MT" w:eastAsia="SimSun" w:hAnsi="Bodoni MT"/>
      <w:sz w:val="22"/>
      <w:szCs w:val="22"/>
      <w:lang w:eastAsia="zh-CN"/>
    </w:rPr>
  </w:style>
  <w:style w:type="table" w:customStyle="1" w:styleId="TableGrid1">
    <w:name w:val="Table Grid1"/>
    <w:basedOn w:val="TableNormal"/>
    <w:next w:val="TableGrid"/>
    <w:uiPriority w:val="39"/>
    <w:rsid w:val="00C8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81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81B2B"/>
  </w:style>
  <w:style w:type="paragraph" w:customStyle="1" w:styleId="Reporttitletwo">
    <w:name w:val="Report title two"/>
    <w:basedOn w:val="Normal"/>
    <w:rsid w:val="00C81B2B"/>
    <w:rPr>
      <w:rFonts w:ascii="Arial" w:hAnsi="Arial"/>
      <w:color w:val="344855"/>
      <w:sz w:val="48"/>
      <w:lang w:val="en-US" w:eastAsia="en-US"/>
    </w:rPr>
  </w:style>
  <w:style w:type="paragraph" w:customStyle="1" w:styleId="Footer1">
    <w:name w:val="Footer1"/>
    <w:basedOn w:val="Normal"/>
    <w:rsid w:val="00C81B2B"/>
    <w:pPr>
      <w:tabs>
        <w:tab w:val="center" w:pos="4320"/>
        <w:tab w:val="right" w:pos="8640"/>
      </w:tabs>
    </w:pPr>
    <w:rPr>
      <w:rFonts w:ascii="Arial" w:hAnsi="Arial"/>
      <w:sz w:val="12"/>
      <w:lang w:eastAsia="en-US"/>
    </w:rPr>
  </w:style>
  <w:style w:type="character" w:customStyle="1" w:styleId="highlight">
    <w:name w:val="highlight"/>
    <w:basedOn w:val="DefaultParagraphFont"/>
    <w:rsid w:val="00C81B2B"/>
  </w:style>
  <w:style w:type="character" w:styleId="UnresolvedMention">
    <w:name w:val="Unresolved Mention"/>
    <w:basedOn w:val="DefaultParagraphFont"/>
    <w:uiPriority w:val="99"/>
    <w:semiHidden/>
    <w:unhideWhenUsed/>
    <w:rsid w:val="00C81B2B"/>
    <w:rPr>
      <w:color w:val="605E5C"/>
      <w:shd w:val="clear" w:color="auto" w:fill="E1DFDD"/>
    </w:rPr>
  </w:style>
  <w:style w:type="paragraph" w:customStyle="1" w:styleId="paragraph">
    <w:name w:val="paragraph"/>
    <w:basedOn w:val="Normal"/>
    <w:rsid w:val="00A55777"/>
    <w:pPr>
      <w:spacing w:before="100" w:beforeAutospacing="1" w:after="100" w:afterAutospacing="1"/>
    </w:pPr>
  </w:style>
  <w:style w:type="character" w:customStyle="1" w:styleId="normaltextrun">
    <w:name w:val="normaltextrun"/>
    <w:basedOn w:val="DefaultParagraphFont"/>
    <w:rsid w:val="00A55777"/>
  </w:style>
  <w:style w:type="character" w:customStyle="1" w:styleId="eop">
    <w:name w:val="eop"/>
    <w:basedOn w:val="DefaultParagraphFont"/>
    <w:rsid w:val="00A55777"/>
  </w:style>
  <w:style w:type="paragraph" w:styleId="TOC1">
    <w:name w:val="toc 1"/>
    <w:basedOn w:val="Normal"/>
    <w:next w:val="Normal"/>
    <w:autoRedefine/>
    <w:uiPriority w:val="39"/>
    <w:unhideWhenUsed/>
    <w:rsid w:val="007110B7"/>
    <w:pPr>
      <w:tabs>
        <w:tab w:val="right" w:leader="dot" w:pos="9323"/>
      </w:tabs>
      <w:spacing w:after="100"/>
    </w:pPr>
    <w:rPr>
      <w:rFonts w:ascii="Arial" w:hAnsi="Arial" w:cs="Arial"/>
      <w:noProof/>
      <w:color w:val="2F5496" w:themeColor="accent1" w:themeShade="BF"/>
    </w:rPr>
  </w:style>
  <w:style w:type="paragraph" w:styleId="TOCHeading">
    <w:name w:val="TOC Heading"/>
    <w:basedOn w:val="Heading1"/>
    <w:next w:val="Normal"/>
    <w:uiPriority w:val="39"/>
    <w:unhideWhenUsed/>
    <w:qFormat/>
    <w:rsid w:val="00323D73"/>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rPr>
  </w:style>
  <w:style w:type="paragraph" w:styleId="TOC2">
    <w:name w:val="toc 2"/>
    <w:basedOn w:val="Normal"/>
    <w:next w:val="Normal"/>
    <w:autoRedefine/>
    <w:uiPriority w:val="39"/>
    <w:unhideWhenUsed/>
    <w:rsid w:val="009773CB"/>
    <w:pPr>
      <w:tabs>
        <w:tab w:val="left" w:pos="709"/>
        <w:tab w:val="right" w:leader="dot" w:pos="9323"/>
      </w:tabs>
      <w:spacing w:after="100"/>
      <w:ind w:left="240"/>
    </w:pPr>
    <w:rPr>
      <w:rFonts w:ascii="Arial" w:hAnsi="Arial" w:cs="Arial"/>
      <w:iCs/>
      <w:noProof/>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132955">
      <w:bodyDiv w:val="1"/>
      <w:marLeft w:val="0"/>
      <w:marRight w:val="0"/>
      <w:marTop w:val="0"/>
      <w:marBottom w:val="0"/>
      <w:divBdr>
        <w:top w:val="none" w:sz="0" w:space="0" w:color="auto"/>
        <w:left w:val="none" w:sz="0" w:space="0" w:color="auto"/>
        <w:bottom w:val="none" w:sz="0" w:space="0" w:color="auto"/>
        <w:right w:val="none" w:sz="0" w:space="0" w:color="auto"/>
      </w:divBdr>
    </w:div>
    <w:div w:id="696320705">
      <w:bodyDiv w:val="1"/>
      <w:marLeft w:val="0"/>
      <w:marRight w:val="0"/>
      <w:marTop w:val="0"/>
      <w:marBottom w:val="0"/>
      <w:divBdr>
        <w:top w:val="none" w:sz="0" w:space="0" w:color="auto"/>
        <w:left w:val="none" w:sz="0" w:space="0" w:color="auto"/>
        <w:bottom w:val="none" w:sz="0" w:space="0" w:color="auto"/>
        <w:right w:val="none" w:sz="0" w:space="0" w:color="auto"/>
      </w:divBdr>
    </w:div>
    <w:div w:id="1494493192">
      <w:bodyDiv w:val="1"/>
      <w:marLeft w:val="0"/>
      <w:marRight w:val="0"/>
      <w:marTop w:val="0"/>
      <w:marBottom w:val="0"/>
      <w:divBdr>
        <w:top w:val="none" w:sz="0" w:space="0" w:color="auto"/>
        <w:left w:val="none" w:sz="0" w:space="0" w:color="auto"/>
        <w:bottom w:val="none" w:sz="0" w:space="0" w:color="auto"/>
        <w:right w:val="none" w:sz="0" w:space="0" w:color="auto"/>
      </w:divBdr>
    </w:div>
    <w:div w:id="179085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feguardinginschools.co.uk/wp-content/uploads/2015/10/Guidance-for-Safer-Working-Practices-2015-final1.pdf" TargetMode="External"/><Relationship Id="rId18" Type="http://schemas.openxmlformats.org/officeDocument/2006/relationships/hyperlink" Target="https://www.saferinternet.org.uk/" TargetMode="External"/><Relationship Id="rId26" Type="http://schemas.openxmlformats.org/officeDocument/2006/relationships/hyperlink" Target="https://www.dorsetcouncil.gov.uk/education-and-training/schools-and-learning/schools-and-learning" TargetMode="External"/><Relationship Id="rId39" Type="http://schemas.openxmlformats.org/officeDocument/2006/relationships/hyperlink" Target="https://pdscp.co.uk/" TargetMode="External"/><Relationship Id="rId21" Type="http://schemas.openxmlformats.org/officeDocument/2006/relationships/hyperlink" Target="https://www.dorsetcouncil.gov.uk/elective-home-education-ehe-information-for-parents" TargetMode="External"/><Relationship Id="rId34" Type="http://schemas.openxmlformats.org/officeDocument/2006/relationships/hyperlink" Target="https://assets.publishing.service.gov.uk/government/uploads/system/uploads/attachment_data/file/439598/prevent-duty-departmental-advice-v6.pdf"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preventing-and-tackling-bullying" TargetMode="External"/><Relationship Id="rId29" Type="http://schemas.openxmlformats.org/officeDocument/2006/relationships/hyperlink" Target="https://www.operationencompas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ssets.publishing.service.gov.uk/government/uploads/system/uploads/attachment_data/file/591903/CSE_Guidance_Core_Document_13.02.2017.pdf" TargetMode="External"/><Relationship Id="rId32" Type="http://schemas.openxmlformats.org/officeDocument/2006/relationships/hyperlink" Target="https://pdscp.co.uk/" TargetMode="External"/><Relationship Id="rId37" Type="http://schemas.openxmlformats.org/officeDocument/2006/relationships/hyperlink" Target="mailto:eastlocality@dorsetcouncil.gov.uk"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755135/Mental_health_and_behaviour_in_schools__.pdf" TargetMode="External"/><Relationship Id="rId23" Type="http://schemas.openxmlformats.org/officeDocument/2006/relationships/hyperlink" Target="https://pandorsetscb.proceduresonline.com/p_sg_ch_extremism.html?zoom_highlight=prevent+duty" TargetMode="External"/><Relationship Id="rId28" Type="http://schemas.openxmlformats.org/officeDocument/2006/relationships/hyperlink" Target="https://www.nicco.org.uk/" TargetMode="External"/><Relationship Id="rId36" Type="http://schemas.openxmlformats.org/officeDocument/2006/relationships/hyperlink" Target="mailto:dorchesterlocality@dorsetcouncil.gov.uk" TargetMode="External"/><Relationship Id="rId10" Type="http://schemas.openxmlformats.org/officeDocument/2006/relationships/endnotes" Target="endnotes.xml"/><Relationship Id="rId19" Type="http://schemas.openxmlformats.org/officeDocument/2006/relationships/hyperlink" Target="https://www.gov.uk/government/publications/online-safety-in-schools-and-colleges-questions-from-the-governing-board" TargetMode="External"/><Relationship Id="rId31" Type="http://schemas.openxmlformats.org/officeDocument/2006/relationships/hyperlink" Target="https://assets.publishing.service.gov.uk/government/uploads/system/uploads/attachment_data/file/1069688/Preventing_and_tackling_bullying_advice.pdf"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ferrecruitmentconsortium.org/" TargetMode="External"/><Relationship Id="rId22" Type="http://schemas.openxmlformats.org/officeDocument/2006/relationships/hyperlink" Target="https://contextualsafeguarding.org.uk/" TargetMode="External"/><Relationship Id="rId27" Type="http://schemas.openxmlformats.org/officeDocument/2006/relationships/hyperlink" Target="https://assets.publishing.service.gov.uk/government/uploads/system/uploads/attachment_data/file/755135/Mental_health_and_behaviour_in_schools__.pdf" TargetMode="External"/><Relationship Id="rId30" Type="http://schemas.openxmlformats.org/officeDocument/2006/relationships/hyperlink" Target="https://pandorsetscb.proceduresonline.com/" TargetMode="External"/><Relationship Id="rId35" Type="http://schemas.openxmlformats.org/officeDocument/2006/relationships/hyperlink" Target="mailto:SafeguardingAndStandardsAdvisors@dorsetcouncil.gov.uk"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andorsetscb.proceduresonline.com/p_escalation.html" TargetMode="External"/><Relationship Id="rId17" Type="http://schemas.openxmlformats.org/officeDocument/2006/relationships/hyperlink" Target="https://apwg.org/" TargetMode="External"/><Relationship Id="rId25" Type="http://schemas.openxmlformats.org/officeDocument/2006/relationships/hyperlink" Target="https://apwg.org/" TargetMode="External"/><Relationship Id="rId33" Type="http://schemas.openxmlformats.org/officeDocument/2006/relationships/hyperlink" Target="https://www.gov.uk/government/publications/serious-violence-strategy" TargetMode="External"/><Relationship Id="rId38" Type="http://schemas.openxmlformats.org/officeDocument/2006/relationships/hyperlink" Target="mailto:locality@dorsetcouncil.gov.uk" TargetMode="External"/><Relationship Id="rId46" Type="http://schemas.openxmlformats.org/officeDocument/2006/relationships/fontTable" Target="fontTable.xml"/><Relationship Id="rId20" Type="http://schemas.openxmlformats.org/officeDocument/2006/relationships/hyperlink" Target="https://pandorsetscb.proceduresonline.com/p_ch_miss_care_home_ed.html"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910D3A35413B47A68074D0CF33EAF2" ma:contentTypeVersion="6" ma:contentTypeDescription="Create a new document." ma:contentTypeScope="" ma:versionID="4a742ef6380ebc6da4ecc158d4140a6c">
  <xsd:schema xmlns:xsd="http://www.w3.org/2001/XMLSchema" xmlns:xs="http://www.w3.org/2001/XMLSchema" xmlns:p="http://schemas.microsoft.com/office/2006/metadata/properties" xmlns:ns2="75000c47-808e-459b-b6df-59e3ed96d4e2" xmlns:ns3="abbe05e8-87b9-433e-8270-c2be44b1087f" targetNamespace="http://schemas.microsoft.com/office/2006/metadata/properties" ma:root="true" ma:fieldsID="f308281ac4b0a6734c6eacc6d240b360" ns2:_="" ns3:_="">
    <xsd:import namespace="75000c47-808e-459b-b6df-59e3ed96d4e2"/>
    <xsd:import namespace="abbe05e8-87b9-433e-8270-c2be44b108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00c47-808e-459b-b6df-59e3ed96d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be05e8-87b9-433e-8270-c2be44b108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C3F92-9964-472E-B7C6-257DE48BDF82}">
  <ds:schemaRefs>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abbe05e8-87b9-433e-8270-c2be44b1087f"/>
    <ds:schemaRef ds:uri="http://purl.org/dc/dcmitype/"/>
    <ds:schemaRef ds:uri="http://purl.org/dc/elements/1.1/"/>
    <ds:schemaRef ds:uri="http://schemas.openxmlformats.org/package/2006/metadata/core-properties"/>
    <ds:schemaRef ds:uri="75000c47-808e-459b-b6df-59e3ed96d4e2"/>
    <ds:schemaRef ds:uri="http://purl.org/dc/terms/"/>
  </ds:schemaRefs>
</ds:datastoreItem>
</file>

<file path=customXml/itemProps2.xml><?xml version="1.0" encoding="utf-8"?>
<ds:datastoreItem xmlns:ds="http://schemas.openxmlformats.org/officeDocument/2006/customXml" ds:itemID="{74AC6553-E04A-4160-BA4A-5DB620A95D2D}">
  <ds:schemaRefs>
    <ds:schemaRef ds:uri="http://schemas.microsoft.com/sharepoint/v3/contenttype/forms"/>
  </ds:schemaRefs>
</ds:datastoreItem>
</file>

<file path=customXml/itemProps3.xml><?xml version="1.0" encoding="utf-8"?>
<ds:datastoreItem xmlns:ds="http://schemas.openxmlformats.org/officeDocument/2006/customXml" ds:itemID="{23E989A5-B570-4092-A73D-E373707FC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00c47-808e-459b-b6df-59e3ed96d4e2"/>
    <ds:schemaRef ds:uri="abbe05e8-87b9-433e-8270-c2be44b10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E597B2-523E-4072-A121-8D361148B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11793</Words>
  <Characters>67223</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Shaw</dc:creator>
  <cp:keywords/>
  <dc:description/>
  <cp:lastModifiedBy>D Field</cp:lastModifiedBy>
  <cp:revision>2</cp:revision>
  <cp:lastPrinted>2022-07-26T12:47:00Z</cp:lastPrinted>
  <dcterms:created xsi:type="dcterms:W3CDTF">2022-09-02T10:24:00Z</dcterms:created>
  <dcterms:modified xsi:type="dcterms:W3CDTF">2022-09-02T10:24:00Z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dfff9a-e872-4494-a2d7-7021564cf334_Enabled">
    <vt:lpwstr>true</vt:lpwstr>
  </property>
  <property fmtid="{D5CDD505-2E9C-101B-9397-08002B2CF9AE}" pid="3" name="MSIP_Label_ffdfff9a-e872-4494-a2d7-7021564cf334_SetDate">
    <vt:lpwstr>2020-08-12T14:41:43Z</vt:lpwstr>
  </property>
  <property fmtid="{D5CDD505-2E9C-101B-9397-08002B2CF9AE}" pid="4" name="MSIP_Label_ffdfff9a-e872-4494-a2d7-7021564cf334_Method">
    <vt:lpwstr>Standard</vt:lpwstr>
  </property>
  <property fmtid="{D5CDD505-2E9C-101B-9397-08002B2CF9AE}" pid="5" name="MSIP_Label_ffdfff9a-e872-4494-a2d7-7021564cf334_Name">
    <vt:lpwstr>Internal – non-confidential information.</vt:lpwstr>
  </property>
  <property fmtid="{D5CDD505-2E9C-101B-9397-08002B2CF9AE}" pid="6" name="MSIP_Label_ffdfff9a-e872-4494-a2d7-7021564cf334_SiteId">
    <vt:lpwstr>0a4edf35-f0d2-4e23-98f6-b0900b4ea1e6</vt:lpwstr>
  </property>
  <property fmtid="{D5CDD505-2E9C-101B-9397-08002B2CF9AE}" pid="7" name="MSIP_Label_ffdfff9a-e872-4494-a2d7-7021564cf334_ActionId">
    <vt:lpwstr>49aad0be-515d-4f62-9e80-000015010af5</vt:lpwstr>
  </property>
  <property fmtid="{D5CDD505-2E9C-101B-9397-08002B2CF9AE}" pid="8" name="MSIP_Label_ffdfff9a-e872-4494-a2d7-7021564cf334_ContentBits">
    <vt:lpwstr>0</vt:lpwstr>
  </property>
  <property fmtid="{D5CDD505-2E9C-101B-9397-08002B2CF9AE}" pid="9" name="ContentTypeId">
    <vt:lpwstr>0x010100B4910D3A35413B47A68074D0CF33EAF2</vt:lpwstr>
  </property>
</Properties>
</file>