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FB3D7" w14:textId="77777777" w:rsidR="00E200C1" w:rsidRDefault="00E54626" w:rsidP="00707780">
      <w:pPr>
        <w:pStyle w:val="Body"/>
        <w:jc w:val="right"/>
      </w:pPr>
      <w:r>
        <w:rPr>
          <w:noProof/>
        </w:rPr>
        <w:drawing>
          <wp:inline distT="0" distB="0" distL="0" distR="0" wp14:anchorId="0901EF05" wp14:editId="2A3B3B94">
            <wp:extent cx="3357740" cy="13095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Gregorys_School_Logo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7740" cy="13095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F9326F5" w14:textId="522EF42D" w:rsidR="00577356" w:rsidRDefault="00577356" w:rsidP="00577356">
      <w:pPr>
        <w:pStyle w:val="Body"/>
      </w:pPr>
      <w:r>
        <w:rPr>
          <w:rFonts w:ascii="Calibri" w:hAnsi="Calibri"/>
          <w:b/>
          <w:bCs/>
          <w:color w:val="145015"/>
          <w:sz w:val="28"/>
          <w:szCs w:val="28"/>
          <w:u w:val="single"/>
        </w:rPr>
        <w:t xml:space="preserve">PTFA </w:t>
      </w:r>
      <w:r w:rsidR="00574CB9">
        <w:rPr>
          <w:rFonts w:ascii="Calibri" w:hAnsi="Calibri"/>
          <w:b/>
          <w:bCs/>
          <w:color w:val="145015"/>
          <w:sz w:val="28"/>
          <w:szCs w:val="28"/>
          <w:u w:val="single"/>
        </w:rPr>
        <w:t xml:space="preserve">– </w:t>
      </w:r>
      <w:r w:rsidR="00664D53">
        <w:rPr>
          <w:rFonts w:ascii="Calibri" w:hAnsi="Calibri"/>
          <w:b/>
          <w:bCs/>
          <w:color w:val="145015"/>
          <w:sz w:val="28"/>
          <w:szCs w:val="28"/>
          <w:u w:val="single"/>
        </w:rPr>
        <w:t>Meeting</w:t>
      </w:r>
      <w:r>
        <w:rPr>
          <w:rFonts w:ascii="Calibri" w:hAnsi="Calibri"/>
          <w:b/>
          <w:bCs/>
          <w:color w:val="145015"/>
          <w:sz w:val="28"/>
          <w:szCs w:val="28"/>
          <w:u w:val="single"/>
        </w:rPr>
        <w:t xml:space="preserve"> </w:t>
      </w:r>
      <w:r w:rsidR="00664D53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minutes</w:t>
      </w:r>
      <w:r w:rsidR="00E54626" w:rsidRPr="00EB4C71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 xml:space="preserve"> </w:t>
      </w:r>
      <w:r w:rsidR="00892E88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–</w:t>
      </w:r>
      <w:r w:rsidR="00E968BA" w:rsidRPr="00EB4C71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 xml:space="preserve"> </w:t>
      </w:r>
      <w:r w:rsidR="004C7C96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Wednesday</w:t>
      </w:r>
      <w:r w:rsidR="007A1A48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 xml:space="preserve"> 11</w:t>
      </w:r>
      <w:r w:rsidR="00B52F8D" w:rsidRPr="00B52F8D">
        <w:rPr>
          <w:rFonts w:ascii="Calibri" w:hAnsi="Calibri"/>
          <w:b/>
          <w:bCs/>
          <w:color w:val="145015"/>
          <w:sz w:val="28"/>
          <w:szCs w:val="28"/>
          <w:u w:val="single"/>
          <w:vertAlign w:val="superscript"/>
          <w:lang w:val="en-US"/>
        </w:rPr>
        <w:t>th</w:t>
      </w:r>
      <w:r w:rsidR="00B52F8D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 xml:space="preserve"> </w:t>
      </w:r>
      <w:r w:rsidR="007A1A48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September</w:t>
      </w:r>
      <w:r w:rsidR="00C65D97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 xml:space="preserve"> </w:t>
      </w:r>
      <w:r w:rsidR="003813D1" w:rsidRPr="00FE0917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201</w:t>
      </w:r>
      <w:r w:rsidR="00C65D97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9</w:t>
      </w:r>
      <w:r w:rsidR="00574CB9" w:rsidRPr="00FE0917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 xml:space="preserve">, </w:t>
      </w:r>
      <w:r w:rsidR="00CB0E88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8</w:t>
      </w:r>
      <w:r w:rsidR="00574CB9" w:rsidRPr="00FE0917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.</w:t>
      </w:r>
      <w:r w:rsidR="00500776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00</w:t>
      </w:r>
      <w:r w:rsidR="00892E88" w:rsidRPr="00FE0917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pm at</w:t>
      </w:r>
      <w:r w:rsidR="00574CB9" w:rsidRPr="00FE0917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 xml:space="preserve"> </w:t>
      </w:r>
      <w:r w:rsidR="00B52F8D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T</w:t>
      </w:r>
      <w:r w:rsidR="007A1A48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he Crown</w:t>
      </w:r>
      <w:r w:rsidR="00892E88">
        <w:rPr>
          <w:rFonts w:ascii="Calibri" w:hAnsi="Calibri"/>
          <w:b/>
          <w:bCs/>
          <w:color w:val="145015"/>
          <w:sz w:val="24"/>
          <w:szCs w:val="24"/>
          <w:u w:val="single"/>
          <w:lang w:val="en-US"/>
        </w:rPr>
        <w:t xml:space="preserve"> </w:t>
      </w:r>
    </w:p>
    <w:p w14:paraId="3B4A5567" w14:textId="77777777" w:rsidR="00577356" w:rsidRDefault="00577356" w:rsidP="00577356">
      <w:pPr>
        <w:pStyle w:val="Normal1"/>
        <w:jc w:val="center"/>
      </w:pPr>
    </w:p>
    <w:p w14:paraId="2DBB2670" w14:textId="77777777" w:rsidR="00C16A3C" w:rsidRPr="008C3D48" w:rsidRDefault="001D7825" w:rsidP="00577356">
      <w:pPr>
        <w:pStyle w:val="Normal1"/>
        <w:rPr>
          <w:rFonts w:ascii="Times New Roman" w:eastAsia="Comic Sans MS" w:hAnsi="Times New Roman" w:cs="Times New Roman"/>
          <w:b/>
          <w:sz w:val="24"/>
          <w:szCs w:val="24"/>
        </w:rPr>
      </w:pPr>
      <w:r w:rsidRPr="008C3D48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PRESENT</w:t>
      </w:r>
    </w:p>
    <w:p w14:paraId="2EE22E2D" w14:textId="4F0B7C3A" w:rsidR="00CB0E88" w:rsidRDefault="00AD0B58" w:rsidP="00CB0E88">
      <w:r w:rsidRPr="008C3D48">
        <w:t xml:space="preserve">Zara Risley (ZR), Debbie Field (DF), </w:t>
      </w:r>
      <w:r w:rsidR="00C65D97">
        <w:t xml:space="preserve">Spencer Mogridge (SM), Danielle Gordge (DG), </w:t>
      </w:r>
      <w:r w:rsidR="00DA4945">
        <w:t>Dan Warren</w:t>
      </w:r>
      <w:r w:rsidR="00853AB3">
        <w:t xml:space="preserve"> (DW)</w:t>
      </w:r>
      <w:r w:rsidR="00DA4945">
        <w:t>, Lucinda Warren (LW)</w:t>
      </w:r>
      <w:r w:rsidR="007A1A48">
        <w:t xml:space="preserve">, </w:t>
      </w:r>
      <w:r w:rsidR="00CB0E88">
        <w:t>Barry Shea (BS)</w:t>
      </w:r>
    </w:p>
    <w:p w14:paraId="06613B07" w14:textId="1A0DBCCB" w:rsidR="00C65D97" w:rsidRDefault="00C65D97" w:rsidP="00AD0B58"/>
    <w:p w14:paraId="4BD12933" w14:textId="77777777" w:rsidR="00C65D97" w:rsidRDefault="00C65D97" w:rsidP="00AD0B58"/>
    <w:p w14:paraId="380AA4B3" w14:textId="77777777" w:rsidR="00C16A3C" w:rsidRPr="009B63D0" w:rsidRDefault="001D7825" w:rsidP="00577356">
      <w:pPr>
        <w:pStyle w:val="Normal1"/>
        <w:rPr>
          <w:rFonts w:ascii="Times New Roman" w:eastAsia="Comic Sans MS" w:hAnsi="Times New Roman" w:cs="Times New Roman"/>
          <w:b/>
          <w:sz w:val="24"/>
          <w:szCs w:val="24"/>
        </w:rPr>
      </w:pPr>
      <w:r w:rsidRPr="009B63D0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APOLOGIES</w:t>
      </w:r>
      <w:r w:rsidR="00C16A3C" w:rsidRPr="009B63D0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</w:p>
    <w:p w14:paraId="045F57EC" w14:textId="77777777" w:rsidR="00172D95" w:rsidRPr="009B63D0" w:rsidRDefault="00172D95" w:rsidP="00AD0B58"/>
    <w:p w14:paraId="689C74AB" w14:textId="520072C5" w:rsidR="00172D95" w:rsidRDefault="009B63D0" w:rsidP="00172D95">
      <w:r>
        <w:t>Carly Buscombe</w:t>
      </w:r>
      <w:r w:rsidR="00172D95" w:rsidRPr="009B63D0">
        <w:t xml:space="preserve"> (</w:t>
      </w:r>
      <w:r>
        <w:t>CB</w:t>
      </w:r>
      <w:r w:rsidR="00172D95" w:rsidRPr="009B63D0">
        <w:t xml:space="preserve">), </w:t>
      </w:r>
      <w:r w:rsidR="007A1A48">
        <w:t>Rachel Oxford (RO), Claire Chaffey (CC)</w:t>
      </w:r>
    </w:p>
    <w:p w14:paraId="4DBB20AE" w14:textId="1EE1A04F" w:rsidR="009B63D0" w:rsidRDefault="009B63D0" w:rsidP="00172D95"/>
    <w:p w14:paraId="6085F34D" w14:textId="37C6705A" w:rsidR="003D4C00" w:rsidRDefault="003D4C00" w:rsidP="003D4C00">
      <w:pPr>
        <w:rPr>
          <w:b/>
          <w:u w:val="single"/>
        </w:rPr>
      </w:pPr>
      <w:r>
        <w:rPr>
          <w:b/>
          <w:u w:val="single"/>
        </w:rPr>
        <w:t>COMMITTEE</w:t>
      </w:r>
    </w:p>
    <w:p w14:paraId="52D0F6E0" w14:textId="359BC279" w:rsidR="003D4C00" w:rsidRDefault="003D4C00" w:rsidP="003D4C00">
      <w:pPr>
        <w:rPr>
          <w:b/>
          <w:u w:val="single"/>
        </w:rPr>
      </w:pPr>
    </w:p>
    <w:p w14:paraId="49578319" w14:textId="24A8E190" w:rsidR="003D4C00" w:rsidRPr="003D4C00" w:rsidRDefault="003D4C00" w:rsidP="00617A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3D4C00">
        <w:rPr>
          <w:rFonts w:ascii="Times New Roman" w:hAnsi="Times New Roman" w:cs="Times New Roman"/>
          <w:bCs/>
        </w:rPr>
        <w:t>Danielle Gordge officially joins the PTFA committee, nominated by SM and seconded by DW.  A warm welcome Danielle!</w:t>
      </w:r>
    </w:p>
    <w:p w14:paraId="575F0972" w14:textId="77777777" w:rsidR="003D4C00" w:rsidRPr="003D4C00" w:rsidRDefault="003D4C00" w:rsidP="00D769D3"/>
    <w:p w14:paraId="6C99603A" w14:textId="258F24EA" w:rsidR="00DA4945" w:rsidRPr="00DA4945" w:rsidRDefault="00DA4945" w:rsidP="00AD0B58">
      <w:pPr>
        <w:rPr>
          <w:b/>
          <w:u w:val="single"/>
        </w:rPr>
      </w:pPr>
      <w:r w:rsidRPr="00DA4945">
        <w:rPr>
          <w:b/>
          <w:u w:val="single"/>
        </w:rPr>
        <w:t>FINANCE</w:t>
      </w:r>
    </w:p>
    <w:p w14:paraId="3E8C1649" w14:textId="30B8D5A0" w:rsidR="00875184" w:rsidRDefault="00875184" w:rsidP="0011584B">
      <w:pPr>
        <w:pStyle w:val="Normal1"/>
        <w:rPr>
          <w:rFonts w:ascii="Times New Roman" w:eastAsia="Comic Sans MS" w:hAnsi="Times New Roman" w:cs="Times New Roman"/>
          <w:sz w:val="24"/>
          <w:szCs w:val="24"/>
        </w:rPr>
      </w:pPr>
    </w:p>
    <w:p w14:paraId="26541CFB" w14:textId="04592D47" w:rsidR="004C78A2" w:rsidRPr="004C78A2" w:rsidRDefault="004C78A2" w:rsidP="00617A59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4C78A2">
        <w:rPr>
          <w:color w:val="201F1E"/>
        </w:rPr>
        <w:t>Liner contingency fund £500</w:t>
      </w:r>
      <w:r>
        <w:rPr>
          <w:color w:val="201F1E"/>
        </w:rPr>
        <w:t xml:space="preserve"> reserved each year</w:t>
      </w:r>
      <w:r w:rsidRPr="004C78A2">
        <w:rPr>
          <w:color w:val="201F1E"/>
        </w:rPr>
        <w:t xml:space="preserve"> since </w:t>
      </w:r>
      <w:r w:rsidR="003020F1">
        <w:rPr>
          <w:color w:val="201F1E"/>
        </w:rPr>
        <w:t>S</w:t>
      </w:r>
      <w:r w:rsidRPr="004C78A2">
        <w:rPr>
          <w:color w:val="201F1E"/>
        </w:rPr>
        <w:t>ept 2013 so that fund now sits with main balance</w:t>
      </w:r>
      <w:r w:rsidR="003020F1">
        <w:rPr>
          <w:color w:val="201F1E"/>
        </w:rPr>
        <w:t xml:space="preserve"> in bank</w:t>
      </w:r>
      <w:r w:rsidRPr="004C78A2">
        <w:rPr>
          <w:color w:val="201F1E"/>
        </w:rPr>
        <w:t xml:space="preserve"> at £3,500.</w:t>
      </w:r>
    </w:p>
    <w:p w14:paraId="03E88AFA" w14:textId="77777777" w:rsidR="004C78A2" w:rsidRPr="004C78A2" w:rsidRDefault="004C78A2" w:rsidP="00617A59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4C78A2">
        <w:rPr>
          <w:color w:val="201F1E"/>
        </w:rPr>
        <w:t>Bank balance £7,567.63 so actual funds we can use are £4,067.63.</w:t>
      </w:r>
    </w:p>
    <w:p w14:paraId="0B28385E" w14:textId="26AD913A" w:rsidR="004C78A2" w:rsidRPr="004C78A2" w:rsidRDefault="004C78A2" w:rsidP="00617A59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4C78A2">
        <w:rPr>
          <w:color w:val="201F1E"/>
        </w:rPr>
        <w:t xml:space="preserve">Need funds to set up bingo night </w:t>
      </w:r>
      <w:r w:rsidR="003020F1">
        <w:rPr>
          <w:color w:val="201F1E"/>
        </w:rPr>
        <w:t xml:space="preserve">and other planned events for the year, </w:t>
      </w:r>
      <w:r w:rsidRPr="004C78A2">
        <w:rPr>
          <w:color w:val="201F1E"/>
        </w:rPr>
        <w:t>pay for coaches</w:t>
      </w:r>
      <w:r w:rsidR="003020F1">
        <w:rPr>
          <w:color w:val="201F1E"/>
        </w:rPr>
        <w:t xml:space="preserve"> and class wish lists</w:t>
      </w:r>
      <w:r w:rsidRPr="004C78A2">
        <w:rPr>
          <w:color w:val="201F1E"/>
        </w:rPr>
        <w:t>, more on this below.</w:t>
      </w:r>
    </w:p>
    <w:p w14:paraId="210733AF" w14:textId="667C72A8" w:rsidR="004C78A2" w:rsidRPr="004C78A2" w:rsidRDefault="004C78A2" w:rsidP="00617A59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4C78A2">
        <w:rPr>
          <w:color w:val="201F1E"/>
        </w:rPr>
        <w:t>£617.40 profit from Schools out for Summer, this after giving all pupil</w:t>
      </w:r>
      <w:r w:rsidR="003020F1">
        <w:rPr>
          <w:color w:val="201F1E"/>
        </w:rPr>
        <w:t>s</w:t>
      </w:r>
      <w:r w:rsidRPr="004C78A2">
        <w:rPr>
          <w:color w:val="201F1E"/>
        </w:rPr>
        <w:t xml:space="preserve"> a free burger</w:t>
      </w:r>
      <w:r w:rsidR="003020F1">
        <w:rPr>
          <w:color w:val="201F1E"/>
        </w:rPr>
        <w:t>/hot dog</w:t>
      </w:r>
      <w:r w:rsidRPr="004C78A2">
        <w:rPr>
          <w:color w:val="201F1E"/>
        </w:rPr>
        <w:t xml:space="preserve"> and drink.</w:t>
      </w:r>
    </w:p>
    <w:p w14:paraId="7AFADC24" w14:textId="77777777" w:rsidR="00B8792F" w:rsidRDefault="00B8792F" w:rsidP="0011584B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107AE7B0" w14:textId="77777777" w:rsidR="00B8792F" w:rsidRDefault="00B8792F" w:rsidP="0011584B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570F4D48" w14:textId="4F478DCB" w:rsidR="00875184" w:rsidRDefault="003D4C00" w:rsidP="0011584B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SCHOOLS OUT FOR SUMMER</w:t>
      </w:r>
    </w:p>
    <w:p w14:paraId="07177AC4" w14:textId="77777777" w:rsidR="003020F1" w:rsidRPr="0071231B" w:rsidRDefault="003020F1" w:rsidP="0011584B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1DF7D67E" w14:textId="08442913" w:rsidR="002F1AF2" w:rsidRDefault="008F4657" w:rsidP="00617A59">
      <w:pPr>
        <w:pStyle w:val="Normal1"/>
        <w:numPr>
          <w:ilvl w:val="0"/>
          <w:numId w:val="2"/>
        </w:numPr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sz w:val="24"/>
          <w:szCs w:val="24"/>
        </w:rPr>
        <w:t>A successful afternoon</w:t>
      </w:r>
      <w:r w:rsidR="003D4C00">
        <w:rPr>
          <w:rFonts w:ascii="Times New Roman" w:eastAsia="Comic Sans MS" w:hAnsi="Times New Roman" w:cs="Times New Roman"/>
          <w:sz w:val="24"/>
          <w:szCs w:val="24"/>
        </w:rPr>
        <w:t xml:space="preserve"> put together at fairly short notice, </w:t>
      </w:r>
      <w:r>
        <w:rPr>
          <w:rFonts w:ascii="Times New Roman" w:eastAsia="Comic Sans MS" w:hAnsi="Times New Roman" w:cs="Times New Roman"/>
          <w:sz w:val="24"/>
          <w:szCs w:val="24"/>
        </w:rPr>
        <w:t>still turned</w:t>
      </w:r>
      <w:r w:rsidR="003D4C00">
        <w:rPr>
          <w:rFonts w:ascii="Times New Roman" w:eastAsia="Comic Sans MS" w:hAnsi="Times New Roman" w:cs="Times New Roman"/>
          <w:sz w:val="24"/>
          <w:szCs w:val="24"/>
        </w:rPr>
        <w:t xml:space="preserve"> a profit of £617.40 after paying for the children to have a burger</w:t>
      </w:r>
      <w:r w:rsidR="003020F1">
        <w:rPr>
          <w:rFonts w:ascii="Times New Roman" w:eastAsia="Comic Sans MS" w:hAnsi="Times New Roman" w:cs="Times New Roman"/>
          <w:sz w:val="24"/>
          <w:szCs w:val="24"/>
        </w:rPr>
        <w:t>/hot dog</w:t>
      </w:r>
      <w:r w:rsidR="003D4C00">
        <w:rPr>
          <w:rFonts w:ascii="Times New Roman" w:eastAsia="Comic Sans MS" w:hAnsi="Times New Roman" w:cs="Times New Roman"/>
          <w:sz w:val="24"/>
          <w:szCs w:val="24"/>
        </w:rPr>
        <w:t xml:space="preserve"> and drink.</w:t>
      </w:r>
    </w:p>
    <w:p w14:paraId="0F513936" w14:textId="43EFB56F" w:rsidR="00810F52" w:rsidRDefault="003D4C00" w:rsidP="00617A59">
      <w:pPr>
        <w:pStyle w:val="Normal1"/>
        <w:numPr>
          <w:ilvl w:val="0"/>
          <w:numId w:val="2"/>
        </w:numPr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sz w:val="24"/>
          <w:szCs w:val="24"/>
        </w:rPr>
        <w:t>Noted that with more help to man the activities it could be even more successful next ye</w:t>
      </w:r>
      <w:r w:rsidR="003020F1">
        <w:rPr>
          <w:rFonts w:ascii="Times New Roman" w:eastAsia="Comic Sans MS" w:hAnsi="Times New Roman" w:cs="Times New Roman"/>
          <w:sz w:val="24"/>
          <w:szCs w:val="24"/>
        </w:rPr>
        <w:t>a</w:t>
      </w:r>
      <w:r>
        <w:rPr>
          <w:rFonts w:ascii="Times New Roman" w:eastAsia="Comic Sans MS" w:hAnsi="Times New Roman" w:cs="Times New Roman"/>
          <w:sz w:val="24"/>
          <w:szCs w:val="24"/>
        </w:rPr>
        <w:t>r</w:t>
      </w:r>
      <w:r w:rsidR="003020F1">
        <w:rPr>
          <w:rFonts w:ascii="Times New Roman" w:eastAsia="Comic Sans MS" w:hAnsi="Times New Roman" w:cs="Times New Roman"/>
          <w:sz w:val="24"/>
          <w:szCs w:val="24"/>
        </w:rPr>
        <w:t>, as some stalls weren’t manned and difficult to manage all with the number of helpers and volunteers that came forwards</w:t>
      </w:r>
      <w:r>
        <w:rPr>
          <w:rFonts w:ascii="Times New Roman" w:eastAsia="Comic Sans MS" w:hAnsi="Times New Roman" w:cs="Times New Roman"/>
          <w:sz w:val="24"/>
          <w:szCs w:val="24"/>
        </w:rPr>
        <w:t>.</w:t>
      </w:r>
      <w:r w:rsidR="003020F1">
        <w:rPr>
          <w:rFonts w:ascii="Times New Roman" w:eastAsia="Comic Sans MS" w:hAnsi="Times New Roman" w:cs="Times New Roman"/>
          <w:sz w:val="24"/>
          <w:szCs w:val="24"/>
        </w:rPr>
        <w:t xml:space="preserve">  Thanks to all who were able to help.</w:t>
      </w:r>
    </w:p>
    <w:p w14:paraId="019AFA06" w14:textId="58A5FC12" w:rsidR="009B63D0" w:rsidRDefault="006F0F59" w:rsidP="00617A59">
      <w:pPr>
        <w:pStyle w:val="Normal1"/>
        <w:numPr>
          <w:ilvl w:val="0"/>
          <w:numId w:val="2"/>
        </w:numPr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sz w:val="24"/>
          <w:szCs w:val="24"/>
        </w:rPr>
        <w:t xml:space="preserve">Greater and earlier advertising for next </w:t>
      </w:r>
      <w:r w:rsidR="008F4657">
        <w:rPr>
          <w:rFonts w:ascii="Times New Roman" w:eastAsia="Comic Sans MS" w:hAnsi="Times New Roman" w:cs="Times New Roman"/>
          <w:sz w:val="24"/>
          <w:szCs w:val="24"/>
        </w:rPr>
        <w:t>year’s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 event</w:t>
      </w:r>
      <w:r w:rsidR="008F4657">
        <w:rPr>
          <w:rFonts w:ascii="Times New Roman" w:eastAsia="Comic Sans MS" w:hAnsi="Times New Roman" w:cs="Times New Roman"/>
          <w:sz w:val="24"/>
          <w:szCs w:val="24"/>
        </w:rPr>
        <w:t xml:space="preserve"> also acknowledged</w:t>
      </w:r>
      <w:r>
        <w:rPr>
          <w:rFonts w:ascii="Times New Roman" w:eastAsia="Comic Sans MS" w:hAnsi="Times New Roman" w:cs="Times New Roman"/>
          <w:sz w:val="24"/>
          <w:szCs w:val="24"/>
        </w:rPr>
        <w:t>.</w:t>
      </w:r>
    </w:p>
    <w:p w14:paraId="49A6EBA3" w14:textId="77777777" w:rsidR="00B8792F" w:rsidRPr="002128BB" w:rsidRDefault="00B8792F" w:rsidP="00B8792F">
      <w:pPr>
        <w:pStyle w:val="Normal1"/>
        <w:ind w:left="360"/>
        <w:rPr>
          <w:rFonts w:ascii="Times New Roman" w:eastAsia="Comic Sans MS" w:hAnsi="Times New Roman" w:cs="Times New Roman"/>
          <w:sz w:val="24"/>
          <w:szCs w:val="24"/>
        </w:rPr>
      </w:pPr>
    </w:p>
    <w:p w14:paraId="5F0BEC6F" w14:textId="5E102D80" w:rsidR="00526D4D" w:rsidRDefault="00526D4D" w:rsidP="00526D4D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 w:rsidRPr="00526D4D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MOVIE NIGHT</w:t>
      </w:r>
    </w:p>
    <w:p w14:paraId="2DAE80F6" w14:textId="77777777" w:rsidR="003020F1" w:rsidRDefault="003020F1" w:rsidP="00526D4D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43C8276E" w14:textId="0ACAD9F3" w:rsidR="00526D4D" w:rsidRPr="009D060F" w:rsidRDefault="006F0F59" w:rsidP="00617A59">
      <w:pPr>
        <w:pStyle w:val="Normal1"/>
        <w:numPr>
          <w:ilvl w:val="0"/>
          <w:numId w:val="3"/>
        </w:numPr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sz w:val="24"/>
          <w:szCs w:val="24"/>
        </w:rPr>
        <w:t>Following from the success of last year</w:t>
      </w:r>
      <w:r w:rsidR="008F4657">
        <w:rPr>
          <w:rFonts w:ascii="Times New Roman" w:eastAsia="Comic Sans MS" w:hAnsi="Times New Roman" w:cs="Times New Roman"/>
          <w:sz w:val="24"/>
          <w:szCs w:val="24"/>
        </w:rPr>
        <w:t>,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 plans to hold a movie night on 23/10/19, DF noted that if we select a PG rated film parents will need to be contacted to give their consent.  It is therefore intended to show a U certificate to both the younger and older children if possible.</w:t>
      </w:r>
    </w:p>
    <w:p w14:paraId="4E3EA54E" w14:textId="29483CA0" w:rsidR="009D060F" w:rsidRPr="009D060F" w:rsidRDefault="009D060F" w:rsidP="00617A59">
      <w:pPr>
        <w:pStyle w:val="Normal1"/>
        <w:numPr>
          <w:ilvl w:val="0"/>
          <w:numId w:val="3"/>
        </w:numPr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sz w:val="24"/>
          <w:szCs w:val="24"/>
        </w:rPr>
        <w:lastRenderedPageBreak/>
        <w:t>Event will take place straight from the end of school with a film being selected that is not too long in duration</w:t>
      </w:r>
      <w:r w:rsidR="003020F1">
        <w:rPr>
          <w:rFonts w:ascii="Times New Roman" w:eastAsia="Comic Sans MS" w:hAnsi="Times New Roman" w:cs="Times New Roman"/>
          <w:sz w:val="24"/>
          <w:szCs w:val="24"/>
        </w:rPr>
        <w:t xml:space="preserve"> with pick up at 5.30pm.</w:t>
      </w:r>
    </w:p>
    <w:p w14:paraId="225E17C0" w14:textId="31766B35" w:rsidR="00863C8C" w:rsidRDefault="00863C8C" w:rsidP="00172D95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2472D9B3" w14:textId="534A81D8" w:rsidR="00C65D97" w:rsidRDefault="002B0D28" w:rsidP="00CF7981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MARNHULL 12K</w:t>
      </w:r>
    </w:p>
    <w:p w14:paraId="6C640C64" w14:textId="77777777" w:rsidR="003020F1" w:rsidRDefault="003020F1" w:rsidP="00CF7981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6939A8CB" w14:textId="06707F78" w:rsidR="00853AB3" w:rsidRPr="009D060F" w:rsidRDefault="009D060F" w:rsidP="00617A59">
      <w:pPr>
        <w:pStyle w:val="Normal1"/>
        <w:numPr>
          <w:ilvl w:val="0"/>
          <w:numId w:val="7"/>
        </w:numPr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Date is set for 19/04/20 thus avoiding Psalm Sunday</w:t>
      </w:r>
    </w:p>
    <w:p w14:paraId="24D6E0D5" w14:textId="5D5C2CCB" w:rsidR="009D060F" w:rsidRPr="009D060F" w:rsidRDefault="009D060F" w:rsidP="00617A59">
      <w:pPr>
        <w:pStyle w:val="Normal1"/>
        <w:numPr>
          <w:ilvl w:val="0"/>
          <w:numId w:val="7"/>
        </w:numPr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It is hoped that the event may become part of the Dorset Road League Fixtures which should result in greater participants.</w:t>
      </w:r>
    </w:p>
    <w:p w14:paraId="342F4EC6" w14:textId="79A26A55" w:rsidR="009D060F" w:rsidRPr="00C819F4" w:rsidRDefault="009D060F" w:rsidP="00617A59">
      <w:pPr>
        <w:pStyle w:val="Normal1"/>
        <w:numPr>
          <w:ilvl w:val="0"/>
          <w:numId w:val="7"/>
        </w:numPr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A BBQ with drinks and cake stall is planned to make the most of famished runners</w:t>
      </w:r>
      <w:r w:rsidR="003020F1">
        <w:rPr>
          <w:rFonts w:ascii="Times New Roman" w:eastAsia="Comic Sans MS" w:hAnsi="Times New Roman" w:cs="Times New Roman"/>
          <w:bCs/>
          <w:sz w:val="24"/>
          <w:szCs w:val="24"/>
        </w:rPr>
        <w:t xml:space="preserve"> and supporters.</w:t>
      </w:r>
    </w:p>
    <w:p w14:paraId="6738C897" w14:textId="4C1A26D2" w:rsidR="00C819F4" w:rsidRPr="00C819F4" w:rsidRDefault="00C819F4" w:rsidP="00617A59">
      <w:pPr>
        <w:pStyle w:val="Normal1"/>
        <w:numPr>
          <w:ilvl w:val="0"/>
          <w:numId w:val="7"/>
        </w:numPr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LW has ideas on several new businesses that would possibly help sponsor the race.</w:t>
      </w:r>
      <w:r w:rsidR="003020F1">
        <w:rPr>
          <w:rFonts w:ascii="Times New Roman" w:eastAsia="Comic Sans MS" w:hAnsi="Times New Roman" w:cs="Times New Roman"/>
          <w:bCs/>
          <w:sz w:val="24"/>
          <w:szCs w:val="24"/>
        </w:rPr>
        <w:t xml:space="preserve"> To be discussed with BS at M12K meetings.</w:t>
      </w:r>
    </w:p>
    <w:p w14:paraId="07A112F8" w14:textId="77777777" w:rsidR="00C819F4" w:rsidRDefault="00C819F4" w:rsidP="00C819F4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6FC49D5B" w14:textId="66D6259B" w:rsidR="003C605C" w:rsidRDefault="00025A24" w:rsidP="00CF7981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 w:rsidRPr="008C3D48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 xml:space="preserve">THE </w:t>
      </w:r>
      <w:r w:rsidR="001108F2" w:rsidRPr="008C3D48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POOL</w:t>
      </w:r>
    </w:p>
    <w:p w14:paraId="406D8659" w14:textId="77777777" w:rsidR="003020F1" w:rsidRPr="008C3D48" w:rsidRDefault="003020F1" w:rsidP="00CF7981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6E498D1C" w14:textId="490737F1" w:rsidR="002128BB" w:rsidRDefault="009D060F" w:rsidP="00617A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D060F">
        <w:rPr>
          <w:rFonts w:ascii="Times New Roman" w:hAnsi="Times New Roman" w:cs="Times New Roman"/>
        </w:rPr>
        <w:t>The leak seems to be a slow one, SM gaining a quote from alternative source</w:t>
      </w:r>
      <w:r w:rsidR="008F4657">
        <w:rPr>
          <w:rFonts w:ascii="Times New Roman" w:hAnsi="Times New Roman" w:cs="Times New Roman"/>
        </w:rPr>
        <w:t xml:space="preserve"> to repair</w:t>
      </w:r>
      <w:r w:rsidRPr="009D060F">
        <w:rPr>
          <w:rFonts w:ascii="Times New Roman" w:hAnsi="Times New Roman" w:cs="Times New Roman"/>
        </w:rPr>
        <w:t>.</w:t>
      </w:r>
    </w:p>
    <w:p w14:paraId="1AB1233D" w14:textId="40DFC3F6" w:rsidR="009D060F" w:rsidRDefault="009D060F" w:rsidP="00617A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DF now exploring the possibility </w:t>
      </w:r>
      <w:r w:rsidR="003020F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 hiring out the pool next year.</w:t>
      </w:r>
    </w:p>
    <w:p w14:paraId="3B616019" w14:textId="77777777" w:rsidR="00C819F4" w:rsidRPr="00C819F4" w:rsidRDefault="00C819F4" w:rsidP="00C819F4"/>
    <w:p w14:paraId="08E14957" w14:textId="636D8896" w:rsidR="009D060F" w:rsidRDefault="00C819F4" w:rsidP="009D060F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 xml:space="preserve">CLOTHING </w:t>
      </w:r>
      <w:r w:rsidR="009D060F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RECYCLING</w:t>
      </w:r>
      <w:r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 xml:space="preserve"> BIN</w:t>
      </w:r>
    </w:p>
    <w:p w14:paraId="7C1DC29F" w14:textId="77777777" w:rsidR="003020F1" w:rsidRDefault="003020F1" w:rsidP="009D060F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3F103A75" w14:textId="31140C82" w:rsidR="00C819F4" w:rsidRDefault="00C819F4" w:rsidP="00617A59">
      <w:pPr>
        <w:pStyle w:val="Normal1"/>
        <w:numPr>
          <w:ilvl w:val="0"/>
          <w:numId w:val="9"/>
        </w:numPr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SM </w:t>
      </w:r>
      <w:r w:rsidR="008F4657">
        <w:rPr>
          <w:rFonts w:ascii="Times New Roman" w:eastAsia="Comic Sans MS" w:hAnsi="Times New Roman" w:cs="Times New Roman"/>
          <w:bCs/>
          <w:sz w:val="24"/>
          <w:szCs w:val="24"/>
        </w:rPr>
        <w:t>exploring if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 Dorset Air Ambulance would like to replace the existing bin with their own.</w:t>
      </w:r>
    </w:p>
    <w:p w14:paraId="5884FA20" w14:textId="77777777" w:rsidR="00C819F4" w:rsidRPr="00C819F4" w:rsidRDefault="00C819F4" w:rsidP="00C819F4">
      <w:pPr>
        <w:pStyle w:val="Normal1"/>
        <w:rPr>
          <w:rFonts w:ascii="Times New Roman" w:eastAsia="Comic Sans MS" w:hAnsi="Times New Roman" w:cs="Times New Roman"/>
          <w:bCs/>
          <w:sz w:val="24"/>
          <w:szCs w:val="24"/>
        </w:rPr>
      </w:pPr>
    </w:p>
    <w:p w14:paraId="3E8BA6F3" w14:textId="1CC04FB1" w:rsidR="00C819F4" w:rsidRDefault="00C819F4" w:rsidP="00C819F4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2</w:t>
      </w:r>
      <w:r w:rsidRPr="00C819F4">
        <w:rPr>
          <w:rFonts w:ascii="Times New Roman" w:eastAsia="Comic Sans MS" w:hAnsi="Times New Roman" w:cs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 xml:space="preserve"> HAND UNIFORMS</w:t>
      </w:r>
    </w:p>
    <w:p w14:paraId="18BDEB95" w14:textId="77777777" w:rsidR="003020F1" w:rsidRDefault="003020F1" w:rsidP="00C819F4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58FD3E0C" w14:textId="642CD12D" w:rsidR="0088769B" w:rsidRPr="005344F1" w:rsidRDefault="00C819F4" w:rsidP="00153D76">
      <w:pPr>
        <w:pStyle w:val="Normal1"/>
        <w:numPr>
          <w:ilvl w:val="0"/>
          <w:numId w:val="9"/>
        </w:numPr>
        <w:rPr>
          <w:rFonts w:ascii="Times New Roman" w:eastAsia="Comic Sans MS" w:hAnsi="Times New Roman" w:cs="Times New Roman"/>
          <w:bCs/>
          <w:sz w:val="24"/>
          <w:szCs w:val="24"/>
        </w:rPr>
      </w:pPr>
      <w:r w:rsidRPr="005344F1">
        <w:rPr>
          <w:rFonts w:ascii="Times New Roman" w:eastAsia="Comic Sans MS" w:hAnsi="Times New Roman" w:cs="Times New Roman"/>
          <w:bCs/>
          <w:sz w:val="24"/>
          <w:szCs w:val="24"/>
        </w:rPr>
        <w:t>Becky Mogridge and Laurie Shea to take over the re-use of uniforms currently in the PTFA shed.</w:t>
      </w:r>
      <w:r w:rsidR="003020F1" w:rsidRPr="005344F1">
        <w:rPr>
          <w:rFonts w:ascii="Times New Roman" w:eastAsia="Comic Sans MS" w:hAnsi="Times New Roman" w:cs="Times New Roman"/>
          <w:bCs/>
          <w:sz w:val="24"/>
          <w:szCs w:val="24"/>
        </w:rPr>
        <w:t xml:space="preserve"> </w:t>
      </w:r>
      <w:r w:rsidR="00316477">
        <w:rPr>
          <w:rFonts w:ascii="Times New Roman" w:eastAsia="Comic Sans MS" w:hAnsi="Times New Roman" w:cs="Times New Roman"/>
          <w:bCs/>
          <w:sz w:val="24"/>
          <w:szCs w:val="24"/>
        </w:rPr>
        <w:t xml:space="preserve"> More details to follow.</w:t>
      </w:r>
      <w:bookmarkStart w:id="0" w:name="_GoBack"/>
      <w:bookmarkEnd w:id="0"/>
    </w:p>
    <w:p w14:paraId="34A086F3" w14:textId="68A99839" w:rsidR="0088769B" w:rsidRDefault="0088769B" w:rsidP="0088769B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AGM</w:t>
      </w:r>
    </w:p>
    <w:p w14:paraId="4D41B6B2" w14:textId="77777777" w:rsidR="003020F1" w:rsidRDefault="003020F1" w:rsidP="0088769B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53EC8D88" w14:textId="0C3FB0BE" w:rsidR="0088769B" w:rsidRDefault="0088769B" w:rsidP="00617A59">
      <w:pPr>
        <w:pStyle w:val="Normal1"/>
        <w:numPr>
          <w:ilvl w:val="0"/>
          <w:numId w:val="9"/>
        </w:numPr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Date set for 24/09/19</w:t>
      </w:r>
      <w:r w:rsidR="00B71391">
        <w:rPr>
          <w:rFonts w:ascii="Times New Roman" w:eastAsia="Comic Sans MS" w:hAnsi="Times New Roman" w:cs="Times New Roman"/>
          <w:bCs/>
          <w:sz w:val="24"/>
          <w:szCs w:val="24"/>
        </w:rPr>
        <w:t xml:space="preserve"> at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 18:45 to be held at the school hall.</w:t>
      </w:r>
    </w:p>
    <w:p w14:paraId="0F6B668A" w14:textId="026C2293" w:rsidR="0088769B" w:rsidRDefault="0088769B" w:rsidP="00617A59">
      <w:pPr>
        <w:pStyle w:val="Normal1"/>
        <w:numPr>
          <w:ilvl w:val="0"/>
          <w:numId w:val="9"/>
        </w:numPr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Drinks and nibbles</w:t>
      </w:r>
      <w:r w:rsidR="00B71391">
        <w:rPr>
          <w:rFonts w:ascii="Times New Roman" w:eastAsia="Comic Sans MS" w:hAnsi="Times New Roman" w:cs="Times New Roman"/>
          <w:bCs/>
          <w:sz w:val="24"/>
          <w:szCs w:val="24"/>
        </w:rPr>
        <w:t>,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 a chance for parents to meet each other from 18:30.</w:t>
      </w:r>
    </w:p>
    <w:p w14:paraId="0D046027" w14:textId="77777777" w:rsidR="0088769B" w:rsidRPr="0088769B" w:rsidRDefault="0088769B" w:rsidP="0088769B">
      <w:pPr>
        <w:pStyle w:val="Normal1"/>
        <w:rPr>
          <w:rFonts w:ascii="Times New Roman" w:eastAsia="Comic Sans MS" w:hAnsi="Times New Roman" w:cs="Times New Roman"/>
          <w:bCs/>
          <w:sz w:val="24"/>
          <w:szCs w:val="24"/>
        </w:rPr>
      </w:pPr>
    </w:p>
    <w:p w14:paraId="43DC35BC" w14:textId="6D0AAB65" w:rsidR="0088769B" w:rsidRDefault="0088769B" w:rsidP="0088769B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PARENT LIAISON</w:t>
      </w:r>
    </w:p>
    <w:p w14:paraId="4D5E2EA3" w14:textId="77777777" w:rsidR="003020F1" w:rsidRDefault="003020F1" w:rsidP="0088769B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27A6EC0B" w14:textId="44CCB33F" w:rsidR="0088769B" w:rsidRDefault="0088769B" w:rsidP="00617A59">
      <w:pPr>
        <w:pStyle w:val="Normal1"/>
        <w:numPr>
          <w:ilvl w:val="0"/>
          <w:numId w:val="10"/>
        </w:numPr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ZR and BS to work on a role description for the parent liaison.</w:t>
      </w:r>
    </w:p>
    <w:p w14:paraId="7C054B47" w14:textId="236C52BE" w:rsidR="0088769B" w:rsidRDefault="0088769B" w:rsidP="00617A59">
      <w:pPr>
        <w:pStyle w:val="Normal1"/>
        <w:numPr>
          <w:ilvl w:val="0"/>
          <w:numId w:val="10"/>
        </w:numPr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Noted by all that school matters should be dealt with by </w:t>
      </w:r>
      <w:r w:rsidR="003020F1">
        <w:rPr>
          <w:rFonts w:ascii="Times New Roman" w:eastAsia="Comic Sans MS" w:hAnsi="Times New Roman" w:cs="Times New Roman"/>
          <w:bCs/>
          <w:sz w:val="24"/>
          <w:szCs w:val="24"/>
        </w:rPr>
        <w:t>DF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>.</w:t>
      </w:r>
    </w:p>
    <w:p w14:paraId="500A4DCF" w14:textId="77777777" w:rsidR="0088769B" w:rsidRPr="0088769B" w:rsidRDefault="0088769B" w:rsidP="0088769B">
      <w:pPr>
        <w:pStyle w:val="Normal1"/>
        <w:rPr>
          <w:rFonts w:ascii="Times New Roman" w:eastAsia="Comic Sans MS" w:hAnsi="Times New Roman" w:cs="Times New Roman"/>
          <w:bCs/>
          <w:sz w:val="24"/>
          <w:szCs w:val="24"/>
        </w:rPr>
      </w:pPr>
    </w:p>
    <w:p w14:paraId="614A3D59" w14:textId="0DAEFF75" w:rsidR="0088769B" w:rsidRDefault="0088769B" w:rsidP="0088769B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FIREWORKS</w:t>
      </w:r>
    </w:p>
    <w:p w14:paraId="0D8ADEB9" w14:textId="77777777" w:rsidR="003020F1" w:rsidRDefault="003020F1" w:rsidP="0088769B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30D428B7" w14:textId="3CC28F98" w:rsidR="0088769B" w:rsidRDefault="0088769B" w:rsidP="00617A59">
      <w:pPr>
        <w:pStyle w:val="Normal1"/>
        <w:numPr>
          <w:ilvl w:val="0"/>
          <w:numId w:val="11"/>
        </w:numPr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Marnfest are kindly running a fireworks night in Marnhull on the </w:t>
      </w:r>
      <w:r w:rsidR="008F4657">
        <w:rPr>
          <w:rFonts w:ascii="Times New Roman" w:eastAsia="Comic Sans MS" w:hAnsi="Times New Roman" w:cs="Times New Roman"/>
          <w:bCs/>
          <w:sz w:val="24"/>
          <w:szCs w:val="24"/>
        </w:rPr>
        <w:t>05/11/19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>.</w:t>
      </w:r>
    </w:p>
    <w:p w14:paraId="1751C9F4" w14:textId="796D6BF9" w:rsidR="0088769B" w:rsidRDefault="0088769B" w:rsidP="00617A59">
      <w:pPr>
        <w:pStyle w:val="Normal1"/>
        <w:numPr>
          <w:ilvl w:val="0"/>
          <w:numId w:val="11"/>
        </w:numPr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Profits are to be shared between St Greg’s and St Mary’s</w:t>
      </w:r>
    </w:p>
    <w:p w14:paraId="75D42DDC" w14:textId="2F7A81DB" w:rsidR="0088769B" w:rsidRDefault="0088769B" w:rsidP="00617A59">
      <w:pPr>
        <w:pStyle w:val="Normal1"/>
        <w:numPr>
          <w:ilvl w:val="0"/>
          <w:numId w:val="11"/>
        </w:numPr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Both PTFAs are to organise refreshments: BBQ, </w:t>
      </w:r>
      <w:r w:rsidR="003020F1">
        <w:rPr>
          <w:rFonts w:ascii="Times New Roman" w:eastAsia="Comic Sans MS" w:hAnsi="Times New Roman" w:cs="Times New Roman"/>
          <w:bCs/>
          <w:sz w:val="24"/>
          <w:szCs w:val="24"/>
        </w:rPr>
        <w:t>d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>rinks, possible sweets and profits likely to be split 50/50.</w:t>
      </w:r>
      <w:r w:rsidR="003020F1">
        <w:rPr>
          <w:rFonts w:ascii="Times New Roman" w:eastAsia="Comic Sans MS" w:hAnsi="Times New Roman" w:cs="Times New Roman"/>
          <w:bCs/>
          <w:sz w:val="24"/>
          <w:szCs w:val="24"/>
        </w:rPr>
        <w:t xml:space="preserve">  TBC by SM – meeting with Janet.</w:t>
      </w:r>
    </w:p>
    <w:p w14:paraId="2AA9A5D7" w14:textId="2FFE12D9" w:rsidR="0088769B" w:rsidRDefault="0088769B" w:rsidP="00617A59">
      <w:pPr>
        <w:pStyle w:val="Normal1"/>
        <w:numPr>
          <w:ilvl w:val="0"/>
          <w:numId w:val="11"/>
        </w:numPr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Also </w:t>
      </w:r>
      <w:r w:rsidR="009434D6">
        <w:rPr>
          <w:rFonts w:ascii="Times New Roman" w:eastAsia="Comic Sans MS" w:hAnsi="Times New Roman" w:cs="Times New Roman"/>
          <w:bCs/>
          <w:sz w:val="24"/>
          <w:szCs w:val="24"/>
        </w:rPr>
        <w:t>mentioned that we could sell luminous bands or suchlike.</w:t>
      </w:r>
    </w:p>
    <w:p w14:paraId="4125E0E1" w14:textId="77777777" w:rsidR="00797351" w:rsidRDefault="00797351" w:rsidP="00797351">
      <w:pPr>
        <w:pStyle w:val="Normal1"/>
        <w:ind w:left="360"/>
        <w:rPr>
          <w:rFonts w:ascii="Times New Roman" w:eastAsia="Comic Sans MS" w:hAnsi="Times New Roman" w:cs="Times New Roman"/>
          <w:bCs/>
          <w:sz w:val="24"/>
          <w:szCs w:val="24"/>
        </w:rPr>
      </w:pPr>
    </w:p>
    <w:p w14:paraId="45CBFAD6" w14:textId="09D4821B" w:rsidR="009434D6" w:rsidRDefault="009434D6" w:rsidP="009434D6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/>
          <w:sz w:val="24"/>
          <w:szCs w:val="24"/>
          <w:u w:val="single"/>
        </w:rPr>
        <w:lastRenderedPageBreak/>
        <w:t>CHRISTMAS FAYRE</w:t>
      </w:r>
    </w:p>
    <w:p w14:paraId="38900D97" w14:textId="77777777" w:rsidR="003020F1" w:rsidRDefault="003020F1" w:rsidP="009434D6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35CC5506" w14:textId="07BCF7F5" w:rsidR="009434D6" w:rsidRPr="009434D6" w:rsidRDefault="009434D6" w:rsidP="00617A59">
      <w:pPr>
        <w:pStyle w:val="Normal1"/>
        <w:numPr>
          <w:ilvl w:val="0"/>
          <w:numId w:val="12"/>
        </w:numPr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Although profitable it was felt that we could raise as much money if not more through other means given all the stress and effort that was required last Christmas.</w:t>
      </w:r>
    </w:p>
    <w:p w14:paraId="778118AA" w14:textId="77777777" w:rsidR="009434D6" w:rsidRPr="009434D6" w:rsidRDefault="009434D6" w:rsidP="009434D6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68E080E0" w14:textId="4646CA4E" w:rsidR="009434D6" w:rsidRDefault="009434D6" w:rsidP="009434D6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CHRISTMAS BINGO</w:t>
      </w:r>
    </w:p>
    <w:p w14:paraId="3FE7EC47" w14:textId="77777777" w:rsidR="009434D6" w:rsidRPr="009434D6" w:rsidRDefault="009434D6" w:rsidP="009434D6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33369F60" w14:textId="5422DC2B" w:rsidR="009434D6" w:rsidRPr="009434D6" w:rsidRDefault="009434D6" w:rsidP="00617A59">
      <w:pPr>
        <w:pStyle w:val="Normal1"/>
        <w:numPr>
          <w:ilvl w:val="0"/>
          <w:numId w:val="12"/>
        </w:numPr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Alternative event to Christmas Fayre</w:t>
      </w:r>
    </w:p>
    <w:p w14:paraId="586541B9" w14:textId="2DF855EC" w:rsidR="009434D6" w:rsidRPr="009434D6" w:rsidRDefault="009434D6" w:rsidP="00617A59">
      <w:pPr>
        <w:pStyle w:val="Normal1"/>
        <w:numPr>
          <w:ilvl w:val="0"/>
          <w:numId w:val="12"/>
        </w:numPr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Suggested date 29/11/19</w:t>
      </w:r>
    </w:p>
    <w:p w14:paraId="5B71F6D6" w14:textId="788C1CD0" w:rsidR="009434D6" w:rsidRPr="009434D6" w:rsidRDefault="009434D6" w:rsidP="00617A59">
      <w:pPr>
        <w:pStyle w:val="Normal1"/>
        <w:numPr>
          <w:ilvl w:val="0"/>
          <w:numId w:val="12"/>
        </w:numPr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To be held in village hall</w:t>
      </w:r>
    </w:p>
    <w:p w14:paraId="323A493B" w14:textId="154A0ABE" w:rsidR="009434D6" w:rsidRPr="009434D6" w:rsidRDefault="009434D6" w:rsidP="00617A59">
      <w:pPr>
        <w:pStyle w:val="Normal1"/>
        <w:numPr>
          <w:ilvl w:val="0"/>
          <w:numId w:val="12"/>
        </w:numPr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Serve a chilli and drinks</w:t>
      </w:r>
    </w:p>
    <w:p w14:paraId="7BAC86AB" w14:textId="4C579B46" w:rsidR="009434D6" w:rsidRDefault="009434D6" w:rsidP="009434D6">
      <w:pPr>
        <w:pStyle w:val="Normal1"/>
        <w:numPr>
          <w:ilvl w:val="0"/>
          <w:numId w:val="12"/>
        </w:numPr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SM to ask Simon Hoare if he’d be a caller.</w:t>
      </w:r>
    </w:p>
    <w:p w14:paraId="57ECBD1F" w14:textId="30202F4C" w:rsidR="003020F1" w:rsidRDefault="003020F1" w:rsidP="003020F1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5DC332B3" w14:textId="73B1B65A" w:rsidR="003020F1" w:rsidRPr="003020F1" w:rsidRDefault="003020F1" w:rsidP="003020F1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CHRISTMAS GIFT SHOP</w:t>
      </w:r>
    </w:p>
    <w:p w14:paraId="650F2F4B" w14:textId="77777777" w:rsidR="003020F1" w:rsidRDefault="003020F1" w:rsidP="009434D6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3C0B166D" w14:textId="0C630152" w:rsidR="009434D6" w:rsidRDefault="009434D6" w:rsidP="00617A59">
      <w:pPr>
        <w:pStyle w:val="Normal1"/>
        <w:numPr>
          <w:ilvl w:val="0"/>
          <w:numId w:val="13"/>
        </w:numPr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Resurrecting from a couple of years ago the concept of donated presents being swapped amongst the children for a nominal fee.</w:t>
      </w:r>
    </w:p>
    <w:p w14:paraId="4D366BCC" w14:textId="33F45422" w:rsidR="009434D6" w:rsidRDefault="009434D6" w:rsidP="00617A59">
      <w:pPr>
        <w:pStyle w:val="Normal1"/>
        <w:numPr>
          <w:ilvl w:val="0"/>
          <w:numId w:val="13"/>
        </w:numPr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Suggested date 12/1</w:t>
      </w:r>
      <w:r w:rsidR="003020F1">
        <w:rPr>
          <w:rFonts w:ascii="Times New Roman" w:eastAsia="Comic Sans MS" w:hAnsi="Times New Roman" w:cs="Times New Roman"/>
          <w:bCs/>
          <w:sz w:val="24"/>
          <w:szCs w:val="24"/>
        </w:rPr>
        <w:t>2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>/19</w:t>
      </w:r>
    </w:p>
    <w:p w14:paraId="35F44BFB" w14:textId="2AE57AB3" w:rsidR="009434D6" w:rsidRDefault="009434D6" w:rsidP="00617A59">
      <w:pPr>
        <w:pStyle w:val="Normal1"/>
        <w:numPr>
          <w:ilvl w:val="0"/>
          <w:numId w:val="13"/>
        </w:numPr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DF in agreement that it was a success last time around.</w:t>
      </w:r>
    </w:p>
    <w:p w14:paraId="40A0FC18" w14:textId="77777777" w:rsidR="008F4657" w:rsidRPr="009434D6" w:rsidRDefault="008F4657" w:rsidP="008F4657">
      <w:pPr>
        <w:pStyle w:val="Normal1"/>
        <w:rPr>
          <w:rFonts w:ascii="Times New Roman" w:eastAsia="Comic Sans MS" w:hAnsi="Times New Roman" w:cs="Times New Roman"/>
          <w:bCs/>
          <w:sz w:val="24"/>
          <w:szCs w:val="24"/>
        </w:rPr>
      </w:pPr>
    </w:p>
    <w:p w14:paraId="7DDB4138" w14:textId="3F4C6E53" w:rsidR="008F4657" w:rsidRDefault="008F4657" w:rsidP="008F4657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CURRY AND QUIZ NIGHT</w:t>
      </w:r>
    </w:p>
    <w:p w14:paraId="7231350D" w14:textId="77777777" w:rsidR="003020F1" w:rsidRDefault="003020F1" w:rsidP="008F4657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2BDB96B3" w14:textId="4B44C874" w:rsidR="008F4657" w:rsidRDefault="008F4657" w:rsidP="00617A59">
      <w:pPr>
        <w:pStyle w:val="Normal1"/>
        <w:numPr>
          <w:ilvl w:val="0"/>
          <w:numId w:val="14"/>
        </w:numPr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Huge success last year</w:t>
      </w:r>
    </w:p>
    <w:p w14:paraId="28CADE49" w14:textId="27BD9A22" w:rsidR="008F4657" w:rsidRDefault="008F4657" w:rsidP="00617A59">
      <w:pPr>
        <w:pStyle w:val="Normal1"/>
        <w:numPr>
          <w:ilvl w:val="0"/>
          <w:numId w:val="14"/>
        </w:numPr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Suggested date 07/02/20, the village hall is available.</w:t>
      </w:r>
    </w:p>
    <w:p w14:paraId="2FCEDA27" w14:textId="09AB6921" w:rsidR="008F4657" w:rsidRDefault="008F4657" w:rsidP="00617A59">
      <w:pPr>
        <w:pStyle w:val="Normal1"/>
        <w:numPr>
          <w:ilvl w:val="0"/>
          <w:numId w:val="14"/>
        </w:numPr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SM to see if Simon Hoare will once again host.</w:t>
      </w:r>
    </w:p>
    <w:p w14:paraId="0FECBC75" w14:textId="77777777" w:rsidR="008F4657" w:rsidRPr="008F4657" w:rsidRDefault="008F4657" w:rsidP="008F4657">
      <w:pPr>
        <w:pStyle w:val="Normal1"/>
        <w:rPr>
          <w:rFonts w:ascii="Times New Roman" w:eastAsia="Comic Sans MS" w:hAnsi="Times New Roman" w:cs="Times New Roman"/>
          <w:bCs/>
          <w:sz w:val="24"/>
          <w:szCs w:val="24"/>
        </w:rPr>
      </w:pPr>
    </w:p>
    <w:p w14:paraId="7C9305C0" w14:textId="64CD17D3" w:rsidR="008F4657" w:rsidRDefault="008F4657" w:rsidP="008F4657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RACE NIGHT</w:t>
      </w:r>
    </w:p>
    <w:p w14:paraId="2B17ED45" w14:textId="77777777" w:rsidR="003020F1" w:rsidRDefault="003020F1" w:rsidP="008F4657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1D6F28AE" w14:textId="3B2F9FAE" w:rsidR="008F4657" w:rsidRDefault="008F4657" w:rsidP="00617A59">
      <w:pPr>
        <w:pStyle w:val="Normal1"/>
        <w:numPr>
          <w:ilvl w:val="0"/>
          <w:numId w:val="15"/>
        </w:numPr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Following on from a successful race night hosted in the past at Stalbridge village hall.</w:t>
      </w:r>
    </w:p>
    <w:p w14:paraId="2D0DAF3A" w14:textId="565CC430" w:rsidR="008F4657" w:rsidRDefault="008F4657" w:rsidP="00617A59">
      <w:pPr>
        <w:pStyle w:val="Normal1"/>
        <w:numPr>
          <w:ilvl w:val="0"/>
          <w:numId w:val="15"/>
        </w:numPr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LW to contact hall for prices and availability</w:t>
      </w:r>
    </w:p>
    <w:p w14:paraId="3FDF5648" w14:textId="4FF62DF5" w:rsidR="008F4657" w:rsidRDefault="008F4657" w:rsidP="00617A59">
      <w:pPr>
        <w:pStyle w:val="Normal1"/>
        <w:numPr>
          <w:ilvl w:val="0"/>
          <w:numId w:val="15"/>
        </w:numPr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PTFA to put on food and drinks</w:t>
      </w:r>
    </w:p>
    <w:p w14:paraId="4E5D4E6E" w14:textId="5FC63EEF" w:rsidR="008F4657" w:rsidRPr="008F4657" w:rsidRDefault="008F4657" w:rsidP="00617A59">
      <w:pPr>
        <w:pStyle w:val="Normal1"/>
        <w:numPr>
          <w:ilvl w:val="0"/>
          <w:numId w:val="15"/>
        </w:numPr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Suggested date 16/05/20</w:t>
      </w:r>
    </w:p>
    <w:p w14:paraId="09A08166" w14:textId="77777777" w:rsidR="009D060F" w:rsidRPr="008C3D48" w:rsidRDefault="009D060F" w:rsidP="009D060F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1C9DE504" w14:textId="77777777" w:rsidR="009D060F" w:rsidRPr="009D060F" w:rsidRDefault="009D060F" w:rsidP="009D060F"/>
    <w:p w14:paraId="5A3EC221" w14:textId="324DEB31" w:rsidR="002128BB" w:rsidRDefault="002128BB" w:rsidP="002128BB">
      <w:pPr>
        <w:rPr>
          <w:b/>
          <w:u w:val="single"/>
        </w:rPr>
      </w:pPr>
      <w:r w:rsidRPr="002128BB">
        <w:rPr>
          <w:b/>
          <w:u w:val="single"/>
        </w:rPr>
        <w:t>OTHER MATTERS</w:t>
      </w:r>
    </w:p>
    <w:p w14:paraId="724492CF" w14:textId="77777777" w:rsidR="003020F1" w:rsidRDefault="003020F1" w:rsidP="002128BB">
      <w:pPr>
        <w:rPr>
          <w:b/>
          <w:u w:val="single"/>
        </w:rPr>
      </w:pPr>
    </w:p>
    <w:p w14:paraId="6E90C2BF" w14:textId="2D5BCCD5" w:rsidR="002128BB" w:rsidRPr="00F20BF9" w:rsidRDefault="002728FD" w:rsidP="00617A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2728FD">
        <w:rPr>
          <w:rFonts w:ascii="Times New Roman" w:hAnsi="Times New Roman" w:cs="Times New Roman"/>
        </w:rPr>
        <w:t xml:space="preserve">DF </w:t>
      </w:r>
      <w:r w:rsidR="008F4657">
        <w:rPr>
          <w:rFonts w:ascii="Times New Roman" w:hAnsi="Times New Roman" w:cs="Times New Roman"/>
        </w:rPr>
        <w:t xml:space="preserve">suggested what she would like us to consider for funding, it was concluded that paying for the coaches x2 that will </w:t>
      </w:r>
      <w:r w:rsidR="003020F1">
        <w:rPr>
          <w:rFonts w:ascii="Times New Roman" w:hAnsi="Times New Roman" w:cs="Times New Roman"/>
        </w:rPr>
        <w:t xml:space="preserve">take </w:t>
      </w:r>
      <w:r w:rsidR="008F4657">
        <w:rPr>
          <w:rFonts w:ascii="Times New Roman" w:hAnsi="Times New Roman" w:cs="Times New Roman"/>
        </w:rPr>
        <w:t>the whole school to and from the school pantomime visit would be a good idea.</w:t>
      </w:r>
    </w:p>
    <w:p w14:paraId="65E3B36E" w14:textId="7AF09072" w:rsidR="00F20BF9" w:rsidRPr="00F20BF9" w:rsidRDefault="008F4657" w:rsidP="00617A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DF to ask teachers if there are items the PTFA could try and source through donations, once the list is compiled the PTFA will put this to the parents</w:t>
      </w:r>
      <w:r w:rsidR="003020F1">
        <w:rPr>
          <w:rFonts w:ascii="Times New Roman" w:hAnsi="Times New Roman" w:cs="Times New Roman"/>
        </w:rPr>
        <w:t xml:space="preserve"> in the form of “wish lists” in order of priority so that all classes can be helped.</w:t>
      </w:r>
    </w:p>
    <w:p w14:paraId="4287624A" w14:textId="77777777" w:rsidR="004E7FD2" w:rsidRDefault="004E7FD2" w:rsidP="00CF7981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37779AE2" w14:textId="2BA37C78" w:rsidR="003C605C" w:rsidRDefault="003C605C" w:rsidP="00CF7981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 w:rsidRPr="008C3D48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N</w:t>
      </w:r>
      <w:r w:rsidR="00025A24" w:rsidRPr="008C3D48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EXT MEETING</w:t>
      </w:r>
    </w:p>
    <w:p w14:paraId="39EAC543" w14:textId="77777777" w:rsidR="003020F1" w:rsidRPr="008C3D48" w:rsidRDefault="003020F1" w:rsidP="00CF7981">
      <w:pPr>
        <w:pStyle w:val="Normal1"/>
        <w:rPr>
          <w:rFonts w:ascii="Times New Roman" w:eastAsia="Comic Sans MS" w:hAnsi="Times New Roman" w:cs="Times New Roman"/>
          <w:sz w:val="24"/>
          <w:szCs w:val="24"/>
        </w:rPr>
      </w:pPr>
    </w:p>
    <w:p w14:paraId="326E9DBF" w14:textId="7E9E619E" w:rsidR="00D641D6" w:rsidRPr="003020F1" w:rsidRDefault="00526D4D" w:rsidP="00152A9C">
      <w:pPr>
        <w:pStyle w:val="Normal1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sz w:val="24"/>
          <w:szCs w:val="24"/>
        </w:rPr>
        <w:t>TBC</w:t>
      </w:r>
    </w:p>
    <w:sectPr w:rsidR="00D641D6" w:rsidRPr="003020F1" w:rsidSect="003B11E2"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4F603" w14:textId="77777777" w:rsidR="00781DF6" w:rsidRDefault="00781DF6">
      <w:r>
        <w:separator/>
      </w:r>
    </w:p>
  </w:endnote>
  <w:endnote w:type="continuationSeparator" w:id="0">
    <w:p w14:paraId="70BE9988" w14:textId="77777777" w:rsidR="00781DF6" w:rsidRDefault="0078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D0106" w14:textId="20C0EC79" w:rsidR="001119C3" w:rsidRPr="004E7FD2" w:rsidRDefault="001119C3">
    <w:pPr>
      <w:pStyle w:val="HeaderFooter"/>
      <w:tabs>
        <w:tab w:val="clear" w:pos="9020"/>
        <w:tab w:val="center" w:pos="4819"/>
        <w:tab w:val="right" w:pos="9638"/>
      </w:tabs>
      <w:rPr>
        <w:rFonts w:ascii="Tw Cen MT" w:hAnsi="Tw Cen MT"/>
      </w:rPr>
    </w:pPr>
    <w:r>
      <w:tab/>
    </w:r>
    <w:r w:rsidR="004E7FD2">
      <w:t xml:space="preserve">Page </w:t>
    </w:r>
    <w:r w:rsidRPr="004E7FD2">
      <w:rPr>
        <w:rFonts w:ascii="Tw Cen MT" w:hAnsi="Tw Cen MT"/>
      </w:rPr>
      <w:fldChar w:fldCharType="begin"/>
    </w:r>
    <w:r w:rsidRPr="004E7FD2">
      <w:rPr>
        <w:rFonts w:ascii="Tw Cen MT" w:hAnsi="Tw Cen MT"/>
      </w:rPr>
      <w:instrText xml:space="preserve"> PAGE </w:instrText>
    </w:r>
    <w:r w:rsidRPr="004E7FD2">
      <w:rPr>
        <w:rFonts w:ascii="Tw Cen MT" w:hAnsi="Tw Cen MT"/>
      </w:rPr>
      <w:fldChar w:fldCharType="separate"/>
    </w:r>
    <w:r w:rsidR="007A3285" w:rsidRPr="004E7FD2">
      <w:rPr>
        <w:rFonts w:ascii="Tw Cen MT" w:hAnsi="Tw Cen MT"/>
        <w:noProof/>
      </w:rPr>
      <w:t>2</w:t>
    </w:r>
    <w:r w:rsidRPr="004E7FD2">
      <w:rPr>
        <w:rFonts w:ascii="Tw Cen MT" w:hAnsi="Tw Cen MT"/>
      </w:rPr>
      <w:fldChar w:fldCharType="end"/>
    </w:r>
    <w:r w:rsidRPr="004E7FD2">
      <w:rPr>
        <w:rFonts w:ascii="Tw Cen MT" w:hAnsi="Tw Cen MT"/>
        <w:lang w:val="en-US"/>
      </w:rPr>
      <w:t xml:space="preserve"> of </w:t>
    </w:r>
    <w:r w:rsidRPr="004E7FD2">
      <w:rPr>
        <w:rFonts w:ascii="Tw Cen MT" w:hAnsi="Tw Cen MT"/>
      </w:rPr>
      <w:fldChar w:fldCharType="begin"/>
    </w:r>
    <w:r w:rsidRPr="004E7FD2">
      <w:rPr>
        <w:rFonts w:ascii="Tw Cen MT" w:hAnsi="Tw Cen MT"/>
      </w:rPr>
      <w:instrText xml:space="preserve"> NUMPAGES </w:instrText>
    </w:r>
    <w:r w:rsidRPr="004E7FD2">
      <w:rPr>
        <w:rFonts w:ascii="Tw Cen MT" w:hAnsi="Tw Cen MT"/>
      </w:rPr>
      <w:fldChar w:fldCharType="separate"/>
    </w:r>
    <w:r w:rsidR="007A3285" w:rsidRPr="004E7FD2">
      <w:rPr>
        <w:rFonts w:ascii="Tw Cen MT" w:hAnsi="Tw Cen MT"/>
        <w:noProof/>
      </w:rPr>
      <w:t>2</w:t>
    </w:r>
    <w:r w:rsidRPr="004E7FD2">
      <w:rPr>
        <w:rFonts w:ascii="Tw Cen MT" w:hAnsi="Tw Cen M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5B5D6" w14:textId="77777777" w:rsidR="00781DF6" w:rsidRDefault="00781DF6">
      <w:r>
        <w:separator/>
      </w:r>
    </w:p>
  </w:footnote>
  <w:footnote w:type="continuationSeparator" w:id="0">
    <w:p w14:paraId="5BB9D26D" w14:textId="77777777" w:rsidR="00781DF6" w:rsidRDefault="0078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0605"/>
    <w:multiLevelType w:val="hybridMultilevel"/>
    <w:tmpl w:val="603EC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7044"/>
    <w:multiLevelType w:val="hybridMultilevel"/>
    <w:tmpl w:val="5676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53BE"/>
    <w:multiLevelType w:val="hybridMultilevel"/>
    <w:tmpl w:val="C8866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56BF5"/>
    <w:multiLevelType w:val="multilevel"/>
    <w:tmpl w:val="D738095C"/>
    <w:styleLink w:val="BulletBig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" w:eastAsia="Helvetica" w:hAnsi="Helvetica" w:cs="Helvetica" w:hint="default"/>
        <w:color w:val="060806"/>
        <w:position w:val="0"/>
        <w:sz w:val="34"/>
        <w:szCs w:val="34"/>
      </w:rPr>
    </w:lvl>
    <w:lvl w:ilvl="1">
      <w:start w:val="1"/>
      <w:numFmt w:val="bullet"/>
      <w:lvlText w:val="•"/>
      <w:lvlJc w:val="left"/>
      <w:pPr>
        <w:tabs>
          <w:tab w:val="num" w:pos="545"/>
        </w:tabs>
        <w:ind w:left="545" w:hanging="305"/>
      </w:pPr>
      <w:rPr>
        <w:color w:val="060806"/>
        <w:position w:val="0"/>
        <w:sz w:val="34"/>
        <w:szCs w:val="34"/>
      </w:rPr>
    </w:lvl>
    <w:lvl w:ilvl="2">
      <w:start w:val="1"/>
      <w:numFmt w:val="bullet"/>
      <w:lvlText w:val="•"/>
      <w:lvlJc w:val="left"/>
      <w:pPr>
        <w:tabs>
          <w:tab w:val="num" w:pos="785"/>
        </w:tabs>
        <w:ind w:left="785" w:hanging="305"/>
      </w:pPr>
      <w:rPr>
        <w:color w:val="060806"/>
        <w:position w:val="0"/>
        <w:sz w:val="34"/>
        <w:szCs w:val="34"/>
      </w:rPr>
    </w:lvl>
    <w:lvl w:ilvl="3">
      <w:start w:val="1"/>
      <w:numFmt w:val="bullet"/>
      <w:lvlText w:val="•"/>
      <w:lvlJc w:val="left"/>
      <w:pPr>
        <w:tabs>
          <w:tab w:val="num" w:pos="1025"/>
        </w:tabs>
        <w:ind w:left="1025" w:hanging="305"/>
      </w:pPr>
      <w:rPr>
        <w:color w:val="060806"/>
        <w:position w:val="0"/>
        <w:sz w:val="34"/>
        <w:szCs w:val="34"/>
      </w:rPr>
    </w:lvl>
    <w:lvl w:ilvl="4">
      <w:start w:val="1"/>
      <w:numFmt w:val="bullet"/>
      <w:lvlText w:val="•"/>
      <w:lvlJc w:val="left"/>
      <w:pPr>
        <w:tabs>
          <w:tab w:val="num" w:pos="1265"/>
        </w:tabs>
        <w:ind w:left="1265" w:hanging="305"/>
      </w:pPr>
      <w:rPr>
        <w:color w:val="060806"/>
        <w:position w:val="0"/>
        <w:sz w:val="34"/>
        <w:szCs w:val="34"/>
      </w:rPr>
    </w:lvl>
    <w:lvl w:ilvl="5">
      <w:start w:val="1"/>
      <w:numFmt w:val="bullet"/>
      <w:lvlText w:val="•"/>
      <w:lvlJc w:val="left"/>
      <w:pPr>
        <w:tabs>
          <w:tab w:val="num" w:pos="1505"/>
        </w:tabs>
        <w:ind w:left="1505" w:hanging="305"/>
      </w:pPr>
      <w:rPr>
        <w:color w:val="060806"/>
        <w:position w:val="0"/>
        <w:sz w:val="34"/>
        <w:szCs w:val="34"/>
      </w:rPr>
    </w:lvl>
    <w:lvl w:ilvl="6">
      <w:start w:val="1"/>
      <w:numFmt w:val="bullet"/>
      <w:lvlText w:val="•"/>
      <w:lvlJc w:val="left"/>
      <w:pPr>
        <w:tabs>
          <w:tab w:val="num" w:pos="1745"/>
        </w:tabs>
        <w:ind w:left="1745" w:hanging="305"/>
      </w:pPr>
      <w:rPr>
        <w:color w:val="060806"/>
        <w:position w:val="0"/>
        <w:sz w:val="34"/>
        <w:szCs w:val="34"/>
      </w:rPr>
    </w:lvl>
    <w:lvl w:ilvl="7">
      <w:start w:val="1"/>
      <w:numFmt w:val="bullet"/>
      <w:lvlText w:val="•"/>
      <w:lvlJc w:val="left"/>
      <w:pPr>
        <w:tabs>
          <w:tab w:val="num" w:pos="1985"/>
        </w:tabs>
        <w:ind w:left="1985" w:hanging="305"/>
      </w:pPr>
      <w:rPr>
        <w:color w:val="060806"/>
        <w:position w:val="0"/>
        <w:sz w:val="34"/>
        <w:szCs w:val="34"/>
      </w:rPr>
    </w:lvl>
    <w:lvl w:ilvl="8">
      <w:start w:val="1"/>
      <w:numFmt w:val="bullet"/>
      <w:lvlText w:val="•"/>
      <w:lvlJc w:val="left"/>
      <w:pPr>
        <w:tabs>
          <w:tab w:val="num" w:pos="2225"/>
        </w:tabs>
        <w:ind w:left="2225" w:hanging="305"/>
      </w:pPr>
      <w:rPr>
        <w:color w:val="060806"/>
        <w:position w:val="0"/>
        <w:sz w:val="34"/>
        <w:szCs w:val="34"/>
      </w:rPr>
    </w:lvl>
  </w:abstractNum>
  <w:abstractNum w:abstractNumId="4" w15:restartNumberingAfterBreak="0">
    <w:nsid w:val="428B137C"/>
    <w:multiLevelType w:val="hybridMultilevel"/>
    <w:tmpl w:val="4E1CE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9065F"/>
    <w:multiLevelType w:val="hybridMultilevel"/>
    <w:tmpl w:val="5B682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73FA8"/>
    <w:multiLevelType w:val="hybridMultilevel"/>
    <w:tmpl w:val="9758A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A43E5"/>
    <w:multiLevelType w:val="hybridMultilevel"/>
    <w:tmpl w:val="F2E04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737F9"/>
    <w:multiLevelType w:val="hybridMultilevel"/>
    <w:tmpl w:val="2AE4B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A0E3E"/>
    <w:multiLevelType w:val="hybridMultilevel"/>
    <w:tmpl w:val="2B42E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A5AEB"/>
    <w:multiLevelType w:val="hybridMultilevel"/>
    <w:tmpl w:val="5098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1610C"/>
    <w:multiLevelType w:val="hybridMultilevel"/>
    <w:tmpl w:val="87AC3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E3E63"/>
    <w:multiLevelType w:val="hybridMultilevel"/>
    <w:tmpl w:val="69FC4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C63C4"/>
    <w:multiLevelType w:val="hybridMultilevel"/>
    <w:tmpl w:val="37DAF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579CC"/>
    <w:multiLevelType w:val="hybridMultilevel"/>
    <w:tmpl w:val="CF72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12"/>
  </w:num>
  <w:num w:numId="10">
    <w:abstractNumId w:val="5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C1"/>
    <w:rsid w:val="000061E5"/>
    <w:rsid w:val="000120A0"/>
    <w:rsid w:val="00025A24"/>
    <w:rsid w:val="00071092"/>
    <w:rsid w:val="00072D7F"/>
    <w:rsid w:val="00076CE7"/>
    <w:rsid w:val="00092A69"/>
    <w:rsid w:val="000B6D04"/>
    <w:rsid w:val="000D5654"/>
    <w:rsid w:val="000F6DA0"/>
    <w:rsid w:val="001108F2"/>
    <w:rsid w:val="001119C3"/>
    <w:rsid w:val="0011584B"/>
    <w:rsid w:val="00120836"/>
    <w:rsid w:val="001350FD"/>
    <w:rsid w:val="00152A9C"/>
    <w:rsid w:val="00165979"/>
    <w:rsid w:val="00172CD3"/>
    <w:rsid w:val="00172D95"/>
    <w:rsid w:val="001845D6"/>
    <w:rsid w:val="0019162E"/>
    <w:rsid w:val="001A4DCE"/>
    <w:rsid w:val="001B03BD"/>
    <w:rsid w:val="001D7825"/>
    <w:rsid w:val="002128BB"/>
    <w:rsid w:val="00227680"/>
    <w:rsid w:val="00227863"/>
    <w:rsid w:val="00237115"/>
    <w:rsid w:val="00256073"/>
    <w:rsid w:val="00262F4C"/>
    <w:rsid w:val="00271CBA"/>
    <w:rsid w:val="002728FD"/>
    <w:rsid w:val="00296681"/>
    <w:rsid w:val="00297A9F"/>
    <w:rsid w:val="002B0D28"/>
    <w:rsid w:val="002B10AA"/>
    <w:rsid w:val="002C3A14"/>
    <w:rsid w:val="002F0473"/>
    <w:rsid w:val="002F1AF2"/>
    <w:rsid w:val="00300A12"/>
    <w:rsid w:val="003020F1"/>
    <w:rsid w:val="0030449F"/>
    <w:rsid w:val="00305056"/>
    <w:rsid w:val="00316477"/>
    <w:rsid w:val="003813D1"/>
    <w:rsid w:val="00386D72"/>
    <w:rsid w:val="00386E80"/>
    <w:rsid w:val="003A06B7"/>
    <w:rsid w:val="003B11E2"/>
    <w:rsid w:val="003B4A12"/>
    <w:rsid w:val="003B65D7"/>
    <w:rsid w:val="003C605C"/>
    <w:rsid w:val="003D4C00"/>
    <w:rsid w:val="00423E6E"/>
    <w:rsid w:val="00430AA7"/>
    <w:rsid w:val="00437A9E"/>
    <w:rsid w:val="00466CDF"/>
    <w:rsid w:val="00482FFB"/>
    <w:rsid w:val="004938E5"/>
    <w:rsid w:val="004C78A2"/>
    <w:rsid w:val="004C7C96"/>
    <w:rsid w:val="004E7FD2"/>
    <w:rsid w:val="004F2FD5"/>
    <w:rsid w:val="00500776"/>
    <w:rsid w:val="00513BF0"/>
    <w:rsid w:val="00526D4D"/>
    <w:rsid w:val="005344F1"/>
    <w:rsid w:val="00535A63"/>
    <w:rsid w:val="00540C62"/>
    <w:rsid w:val="00574CB9"/>
    <w:rsid w:val="00577296"/>
    <w:rsid w:val="00577356"/>
    <w:rsid w:val="005A1013"/>
    <w:rsid w:val="005A48AA"/>
    <w:rsid w:val="005A6082"/>
    <w:rsid w:val="005C799B"/>
    <w:rsid w:val="005F15F3"/>
    <w:rsid w:val="00605DD0"/>
    <w:rsid w:val="00617A59"/>
    <w:rsid w:val="00620FFD"/>
    <w:rsid w:val="00626B57"/>
    <w:rsid w:val="006339ED"/>
    <w:rsid w:val="00636E9A"/>
    <w:rsid w:val="00664D53"/>
    <w:rsid w:val="0067232F"/>
    <w:rsid w:val="00673B8E"/>
    <w:rsid w:val="00674C78"/>
    <w:rsid w:val="00685B5F"/>
    <w:rsid w:val="006B2766"/>
    <w:rsid w:val="006B3B7D"/>
    <w:rsid w:val="006F0F59"/>
    <w:rsid w:val="006F181D"/>
    <w:rsid w:val="00707780"/>
    <w:rsid w:val="0071231B"/>
    <w:rsid w:val="007268D3"/>
    <w:rsid w:val="0073287B"/>
    <w:rsid w:val="00753113"/>
    <w:rsid w:val="00781DF6"/>
    <w:rsid w:val="00791512"/>
    <w:rsid w:val="00797351"/>
    <w:rsid w:val="007978E8"/>
    <w:rsid w:val="007A1A48"/>
    <w:rsid w:val="007A3285"/>
    <w:rsid w:val="007B6ACD"/>
    <w:rsid w:val="007D5F9E"/>
    <w:rsid w:val="007F481B"/>
    <w:rsid w:val="00810F52"/>
    <w:rsid w:val="0082735B"/>
    <w:rsid w:val="008374B5"/>
    <w:rsid w:val="00853AB3"/>
    <w:rsid w:val="00857BB9"/>
    <w:rsid w:val="00861276"/>
    <w:rsid w:val="00863C8C"/>
    <w:rsid w:val="00875184"/>
    <w:rsid w:val="00875C43"/>
    <w:rsid w:val="00881443"/>
    <w:rsid w:val="008859E2"/>
    <w:rsid w:val="0088769B"/>
    <w:rsid w:val="00892E88"/>
    <w:rsid w:val="008A3056"/>
    <w:rsid w:val="008A4B07"/>
    <w:rsid w:val="008B2085"/>
    <w:rsid w:val="008C15DF"/>
    <w:rsid w:val="008C3D48"/>
    <w:rsid w:val="008F3CEE"/>
    <w:rsid w:val="008F4657"/>
    <w:rsid w:val="009434D6"/>
    <w:rsid w:val="00982D87"/>
    <w:rsid w:val="00995A2D"/>
    <w:rsid w:val="00997B27"/>
    <w:rsid w:val="009B63D0"/>
    <w:rsid w:val="009D060F"/>
    <w:rsid w:val="009D761F"/>
    <w:rsid w:val="009F3007"/>
    <w:rsid w:val="00A01928"/>
    <w:rsid w:val="00A05E80"/>
    <w:rsid w:val="00A17A69"/>
    <w:rsid w:val="00A24508"/>
    <w:rsid w:val="00A52744"/>
    <w:rsid w:val="00A978F6"/>
    <w:rsid w:val="00AB40A9"/>
    <w:rsid w:val="00AD0B58"/>
    <w:rsid w:val="00AD410F"/>
    <w:rsid w:val="00AE5832"/>
    <w:rsid w:val="00B11AF5"/>
    <w:rsid w:val="00B308D4"/>
    <w:rsid w:val="00B35FB1"/>
    <w:rsid w:val="00B36E31"/>
    <w:rsid w:val="00B36E8E"/>
    <w:rsid w:val="00B41D84"/>
    <w:rsid w:val="00B52F8D"/>
    <w:rsid w:val="00B71391"/>
    <w:rsid w:val="00B74C25"/>
    <w:rsid w:val="00B7513D"/>
    <w:rsid w:val="00B8792F"/>
    <w:rsid w:val="00B95203"/>
    <w:rsid w:val="00BA67E2"/>
    <w:rsid w:val="00BB6ED9"/>
    <w:rsid w:val="00BC6F68"/>
    <w:rsid w:val="00BD4B8C"/>
    <w:rsid w:val="00BE19B1"/>
    <w:rsid w:val="00C16A3C"/>
    <w:rsid w:val="00C26F8D"/>
    <w:rsid w:val="00C35EBF"/>
    <w:rsid w:val="00C462DE"/>
    <w:rsid w:val="00C5053E"/>
    <w:rsid w:val="00C53080"/>
    <w:rsid w:val="00C65D97"/>
    <w:rsid w:val="00C7289E"/>
    <w:rsid w:val="00C819F4"/>
    <w:rsid w:val="00CB0E88"/>
    <w:rsid w:val="00CF7981"/>
    <w:rsid w:val="00D22699"/>
    <w:rsid w:val="00D30C19"/>
    <w:rsid w:val="00D33CBD"/>
    <w:rsid w:val="00D452C3"/>
    <w:rsid w:val="00D46857"/>
    <w:rsid w:val="00D641D6"/>
    <w:rsid w:val="00D64205"/>
    <w:rsid w:val="00D66524"/>
    <w:rsid w:val="00D769D3"/>
    <w:rsid w:val="00D9624D"/>
    <w:rsid w:val="00DA4945"/>
    <w:rsid w:val="00DA7766"/>
    <w:rsid w:val="00DB15D0"/>
    <w:rsid w:val="00DB521E"/>
    <w:rsid w:val="00DB5B9D"/>
    <w:rsid w:val="00DE15EE"/>
    <w:rsid w:val="00DF4C98"/>
    <w:rsid w:val="00E200C1"/>
    <w:rsid w:val="00E24E89"/>
    <w:rsid w:val="00E274A3"/>
    <w:rsid w:val="00E51DE8"/>
    <w:rsid w:val="00E53ED9"/>
    <w:rsid w:val="00E54626"/>
    <w:rsid w:val="00E63940"/>
    <w:rsid w:val="00E72CE8"/>
    <w:rsid w:val="00E94BF7"/>
    <w:rsid w:val="00E968BA"/>
    <w:rsid w:val="00EB4C71"/>
    <w:rsid w:val="00EC18BC"/>
    <w:rsid w:val="00ED1547"/>
    <w:rsid w:val="00ED1A7C"/>
    <w:rsid w:val="00ED3C80"/>
    <w:rsid w:val="00F20BF9"/>
    <w:rsid w:val="00F36139"/>
    <w:rsid w:val="00F47758"/>
    <w:rsid w:val="00F513DB"/>
    <w:rsid w:val="00F55F77"/>
    <w:rsid w:val="00F70930"/>
    <w:rsid w:val="00F7204A"/>
    <w:rsid w:val="00F74E30"/>
    <w:rsid w:val="00F80682"/>
    <w:rsid w:val="00F925F5"/>
    <w:rsid w:val="00FB33E8"/>
    <w:rsid w:val="00FC1041"/>
    <w:rsid w:val="00FC3877"/>
    <w:rsid w:val="00FD400D"/>
    <w:rsid w:val="00FE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2145"/>
  <w15:docId w15:val="{E15A075B-EC2B-4041-BE4B-CA66006A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B11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11E2"/>
    <w:rPr>
      <w:u w:val="single"/>
    </w:rPr>
  </w:style>
  <w:style w:type="paragraph" w:customStyle="1" w:styleId="HeaderFooter">
    <w:name w:val="Header &amp; Footer"/>
    <w:rsid w:val="003B11E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B11E2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rsid w:val="003B11E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D4"/>
    <w:rPr>
      <w:rFonts w:ascii="Tahoma" w:hAnsi="Tahoma" w:cs="Tahoma"/>
      <w:sz w:val="16"/>
      <w:szCs w:val="16"/>
      <w:lang w:val="en-US" w:eastAsia="en-US"/>
    </w:rPr>
  </w:style>
  <w:style w:type="paragraph" w:customStyle="1" w:styleId="Normal1">
    <w:name w:val="Normal1"/>
    <w:rsid w:val="005773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C46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4E7F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FD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E7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FD2"/>
    <w:rPr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4C78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8CE66-1B84-4FDE-B20B-131228EB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Hoare</dc:creator>
  <cp:lastModifiedBy>BarryShea@EUROPALEISURE.local</cp:lastModifiedBy>
  <cp:revision>5</cp:revision>
  <cp:lastPrinted>2017-05-10T09:39:00Z</cp:lastPrinted>
  <dcterms:created xsi:type="dcterms:W3CDTF">2019-09-13T08:44:00Z</dcterms:created>
  <dcterms:modified xsi:type="dcterms:W3CDTF">2019-09-13T08:50:00Z</dcterms:modified>
</cp:coreProperties>
</file>