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3EF7" w:rsidRDefault="00783EF7"/>
    <w:p w14:paraId="33CF25E5" w14:textId="6BD073E5" w:rsidR="00280740" w:rsidRDefault="00280740" w:rsidP="33CF25E5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>
        <w:t xml:space="preserve">     </w:t>
      </w:r>
      <w:r w:rsidRPr="33CF25E5">
        <w:rPr>
          <w:sz w:val="28"/>
          <w:szCs w:val="28"/>
        </w:rPr>
        <w:t xml:space="preserve"> </w:t>
      </w:r>
      <w:r w:rsidRPr="33CF25E5">
        <w:rPr>
          <w:color w:val="385623" w:themeColor="accent6" w:themeShade="80"/>
          <w:sz w:val="28"/>
          <w:szCs w:val="28"/>
        </w:rPr>
        <w:t xml:space="preserve"> </w:t>
      </w:r>
      <w:r w:rsidR="718BCD02" w:rsidRPr="33CF25E5">
        <w:rPr>
          <w:b/>
          <w:bCs/>
          <w:color w:val="385623" w:themeColor="accent6" w:themeShade="80"/>
          <w:sz w:val="24"/>
          <w:szCs w:val="24"/>
          <w:u w:val="single"/>
        </w:rPr>
        <w:t>PTFA EGM- Meeting Minutes- Wednesday 14</w:t>
      </w:r>
      <w:r w:rsidR="718BCD02" w:rsidRPr="33CF25E5">
        <w:rPr>
          <w:b/>
          <w:bCs/>
          <w:color w:val="385623" w:themeColor="accent6" w:themeShade="80"/>
          <w:sz w:val="24"/>
          <w:szCs w:val="24"/>
          <w:u w:val="single"/>
          <w:vertAlign w:val="superscript"/>
        </w:rPr>
        <w:t>th</w:t>
      </w:r>
      <w:r w:rsidR="718BCD02" w:rsidRPr="33CF25E5">
        <w:rPr>
          <w:b/>
          <w:bCs/>
          <w:color w:val="385623" w:themeColor="accent6" w:themeShade="80"/>
          <w:sz w:val="24"/>
          <w:szCs w:val="24"/>
          <w:u w:val="single"/>
        </w:rPr>
        <w:t xml:space="preserve"> July 2021</w:t>
      </w:r>
    </w:p>
    <w:p w14:paraId="51415C0C" w14:textId="4AC913C2" w:rsidR="00280740" w:rsidRDefault="718BCD02" w:rsidP="33CF25E5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33CF25E5">
        <w:rPr>
          <w:b/>
          <w:bCs/>
          <w:color w:val="385623" w:themeColor="accent6" w:themeShade="80"/>
          <w:sz w:val="24"/>
          <w:szCs w:val="24"/>
          <w:u w:val="single"/>
        </w:rPr>
        <w:t>17.00</w:t>
      </w:r>
    </w:p>
    <w:p w14:paraId="64A7A226" w14:textId="4E3640A5" w:rsidR="00280740" w:rsidRDefault="718BCD02" w:rsidP="33CF25E5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33CF25E5">
        <w:rPr>
          <w:b/>
          <w:bCs/>
          <w:color w:val="385623" w:themeColor="accent6" w:themeShade="80"/>
          <w:sz w:val="24"/>
          <w:szCs w:val="24"/>
          <w:u w:val="single"/>
        </w:rPr>
        <w:t xml:space="preserve">St </w:t>
      </w:r>
      <w:proofErr w:type="spellStart"/>
      <w:r w:rsidRPr="33CF25E5">
        <w:rPr>
          <w:b/>
          <w:bCs/>
          <w:color w:val="385623" w:themeColor="accent6" w:themeShade="80"/>
          <w:sz w:val="24"/>
          <w:szCs w:val="24"/>
          <w:u w:val="single"/>
        </w:rPr>
        <w:t>Gregorys</w:t>
      </w:r>
      <w:proofErr w:type="spellEnd"/>
      <w:r w:rsidRPr="33CF25E5">
        <w:rPr>
          <w:b/>
          <w:bCs/>
          <w:color w:val="385623" w:themeColor="accent6" w:themeShade="80"/>
          <w:sz w:val="24"/>
          <w:szCs w:val="24"/>
          <w:u w:val="single"/>
        </w:rPr>
        <w:t xml:space="preserve"> School, </w:t>
      </w:r>
      <w:r w:rsidR="547CA1AA" w:rsidRPr="33CF25E5">
        <w:rPr>
          <w:b/>
          <w:bCs/>
          <w:color w:val="385623" w:themeColor="accent6" w:themeShade="80"/>
          <w:sz w:val="24"/>
          <w:szCs w:val="24"/>
          <w:u w:val="single"/>
        </w:rPr>
        <w:t>M</w:t>
      </w:r>
      <w:r w:rsidRPr="33CF25E5">
        <w:rPr>
          <w:b/>
          <w:bCs/>
          <w:color w:val="385623" w:themeColor="accent6" w:themeShade="80"/>
          <w:sz w:val="24"/>
          <w:szCs w:val="24"/>
          <w:u w:val="single"/>
        </w:rPr>
        <w:t>arnhull</w:t>
      </w:r>
    </w:p>
    <w:p w14:paraId="4E23E635" w14:textId="32FAAEF7" w:rsidR="00280740" w:rsidRDefault="00280740" w:rsidP="33CF25E5">
      <w:pPr>
        <w:jc w:val="center"/>
        <w:rPr>
          <w:rFonts w:asciiTheme="majorHAnsi" w:eastAsiaTheme="majorEastAsia" w:hAnsiTheme="majorHAnsi" w:cstheme="majorBidi"/>
          <w:b/>
          <w:bCs/>
          <w:color w:val="385623" w:themeColor="accent6" w:themeShade="80"/>
          <w:sz w:val="20"/>
          <w:szCs w:val="20"/>
          <w:u w:val="single"/>
        </w:rPr>
      </w:pPr>
    </w:p>
    <w:p w14:paraId="4C3CFAFB" w14:textId="073BA04A" w:rsidR="00280740" w:rsidRDefault="00280740" w:rsidP="33CF25E5">
      <w:pPr>
        <w:jc w:val="center"/>
        <w:rPr>
          <w:sz w:val="20"/>
          <w:szCs w:val="20"/>
        </w:rPr>
      </w:pPr>
    </w:p>
    <w:p w14:paraId="2410CB70" w14:textId="638E5AAA" w:rsidR="00280740" w:rsidRDefault="2317BBA8" w:rsidP="33CF25E5">
      <w:pPr>
        <w:jc w:val="both"/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  <w:t>P</w:t>
      </w:r>
      <w:r w:rsidR="2316C4E6" w:rsidRPr="33CF25E5"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  <w:t>resent</w:t>
      </w:r>
    </w:p>
    <w:p w14:paraId="4EE16DFE" w14:textId="0C3F6789" w:rsidR="00280740" w:rsidRDefault="3C8A908B" w:rsidP="33CF25E5">
      <w:pPr>
        <w:jc w:val="both"/>
        <w:rPr>
          <w:rFonts w:ascii="Calibri" w:eastAsia="Calibri" w:hAnsi="Calibri" w:cs="Calibri"/>
          <w:sz w:val="20"/>
          <w:szCs w:val="20"/>
        </w:rPr>
      </w:pPr>
      <w:r w:rsidRPr="33CF25E5">
        <w:rPr>
          <w:rFonts w:ascii="Calibri" w:eastAsia="Calibri" w:hAnsi="Calibri" w:cs="Calibri"/>
          <w:sz w:val="20"/>
          <w:szCs w:val="20"/>
        </w:rPr>
        <w:t xml:space="preserve">Barry Shea (BS) Bethan Bolton (BB) Dan Bolton (DB) Zara </w:t>
      </w:r>
      <w:proofErr w:type="spellStart"/>
      <w:r w:rsidRPr="33CF25E5">
        <w:rPr>
          <w:rFonts w:ascii="Calibri" w:eastAsia="Calibri" w:hAnsi="Calibri" w:cs="Calibri"/>
          <w:sz w:val="20"/>
          <w:szCs w:val="20"/>
        </w:rPr>
        <w:t>Risley</w:t>
      </w:r>
      <w:proofErr w:type="spellEnd"/>
      <w:r w:rsidRPr="33CF25E5">
        <w:rPr>
          <w:rFonts w:ascii="Calibri" w:eastAsia="Calibri" w:hAnsi="Calibri" w:cs="Calibri"/>
          <w:sz w:val="20"/>
          <w:szCs w:val="20"/>
        </w:rPr>
        <w:t xml:space="preserve"> (ZR) Rachel Oxford (</w:t>
      </w:r>
      <w:r w:rsidR="42F126EF" w:rsidRPr="33CF25E5">
        <w:rPr>
          <w:rFonts w:ascii="Calibri" w:eastAsia="Calibri" w:hAnsi="Calibri" w:cs="Calibri"/>
          <w:sz w:val="20"/>
          <w:szCs w:val="20"/>
        </w:rPr>
        <w:t xml:space="preserve">RO) Olivia Palmer- Smyth (OPS) Georgia Vine (GV) </w:t>
      </w:r>
      <w:r w:rsidR="4BFFB9D6" w:rsidRPr="33CF25E5">
        <w:rPr>
          <w:rFonts w:ascii="Calibri" w:eastAsia="Calibri" w:hAnsi="Calibri" w:cs="Calibri"/>
          <w:sz w:val="20"/>
          <w:szCs w:val="20"/>
        </w:rPr>
        <w:t>Danielle Gordge (DG) Debbie Field (DF) Nick Chapman (NC)</w:t>
      </w:r>
    </w:p>
    <w:p w14:paraId="050C5B82" w14:textId="42262B3A" w:rsidR="00280740" w:rsidRDefault="4BFFB9D6" w:rsidP="33CF25E5">
      <w:pPr>
        <w:jc w:val="both"/>
        <w:rPr>
          <w:rFonts w:ascii="Calibri" w:eastAsia="Calibri" w:hAnsi="Calibri" w:cs="Calibri"/>
          <w:sz w:val="20"/>
          <w:szCs w:val="20"/>
        </w:rPr>
      </w:pPr>
      <w:r w:rsidRPr="33CF25E5">
        <w:rPr>
          <w:rFonts w:ascii="Calibri" w:eastAsia="Calibri" w:hAnsi="Calibri" w:cs="Calibri"/>
          <w:sz w:val="20"/>
          <w:szCs w:val="20"/>
        </w:rPr>
        <w:t>Callie Woodrow (CW)</w:t>
      </w:r>
    </w:p>
    <w:p w14:paraId="23C05E35" w14:textId="0B43B44F" w:rsidR="00280740" w:rsidRDefault="00280740" w:rsidP="33CF25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E91C039" w14:textId="7ECDDA5A" w:rsidR="00280740" w:rsidRDefault="2317BBA8" w:rsidP="33CF25E5">
      <w:pPr>
        <w:jc w:val="both"/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  <w:t>A</w:t>
      </w:r>
      <w:r w:rsidR="0404F016" w:rsidRPr="33CF25E5">
        <w:rPr>
          <w:rFonts w:ascii="Calibri" w:eastAsia="Calibri" w:hAnsi="Calibri" w:cs="Calibri"/>
          <w:b/>
          <w:bCs/>
          <w:color w:val="385623" w:themeColor="accent6" w:themeShade="80"/>
          <w:sz w:val="20"/>
          <w:szCs w:val="20"/>
          <w:u w:val="single"/>
        </w:rPr>
        <w:t>pologies</w:t>
      </w:r>
    </w:p>
    <w:p w14:paraId="740E6818" w14:textId="0B68C30C" w:rsidR="00280740" w:rsidRDefault="42989B8D" w:rsidP="33CF25E5">
      <w:pPr>
        <w:jc w:val="both"/>
        <w:rPr>
          <w:rFonts w:ascii="Calibri" w:eastAsia="Calibri" w:hAnsi="Calibri" w:cs="Calibri"/>
          <w:sz w:val="20"/>
          <w:szCs w:val="20"/>
        </w:rPr>
      </w:pPr>
      <w:r w:rsidRPr="33CF25E5">
        <w:rPr>
          <w:rFonts w:ascii="Calibri" w:eastAsia="Calibri" w:hAnsi="Calibri" w:cs="Calibri"/>
          <w:sz w:val="20"/>
          <w:szCs w:val="20"/>
        </w:rPr>
        <w:t xml:space="preserve">Carly </w:t>
      </w:r>
      <w:proofErr w:type="spellStart"/>
      <w:r w:rsidRPr="33CF25E5">
        <w:rPr>
          <w:rFonts w:ascii="Calibri" w:eastAsia="Calibri" w:hAnsi="Calibri" w:cs="Calibri"/>
          <w:sz w:val="20"/>
          <w:szCs w:val="20"/>
        </w:rPr>
        <w:t>Buscombe</w:t>
      </w:r>
      <w:proofErr w:type="spellEnd"/>
      <w:r w:rsidRPr="33CF25E5">
        <w:rPr>
          <w:rFonts w:ascii="Calibri" w:eastAsia="Calibri" w:hAnsi="Calibri" w:cs="Calibri"/>
          <w:sz w:val="20"/>
          <w:szCs w:val="20"/>
        </w:rPr>
        <w:t xml:space="preserve"> (CB) Dan Warren (DW)</w:t>
      </w:r>
    </w:p>
    <w:p w14:paraId="0D7719F1" w14:textId="3EE40E0F" w:rsidR="00280740" w:rsidRDefault="00280740" w:rsidP="33CF25E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3F1F3DB" w14:textId="1E0F610C" w:rsidR="00280740" w:rsidRDefault="69FD3291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Firstly, NC introduced himself to the committee as chai</w:t>
      </w:r>
      <w:r w:rsidR="11236319" w:rsidRPr="33CF25E5">
        <w:rPr>
          <w:sz w:val="20"/>
          <w:szCs w:val="20"/>
        </w:rPr>
        <w:t>r</w:t>
      </w:r>
      <w:r w:rsidRPr="33CF25E5">
        <w:rPr>
          <w:sz w:val="20"/>
          <w:szCs w:val="20"/>
        </w:rPr>
        <w:t xml:space="preserve"> of governors</w:t>
      </w:r>
    </w:p>
    <w:p w14:paraId="0EB0D7CF" w14:textId="08256A6D" w:rsidR="00280740" w:rsidRDefault="00280740" w:rsidP="33CF25E5">
      <w:pPr>
        <w:jc w:val="both"/>
        <w:rPr>
          <w:sz w:val="20"/>
          <w:szCs w:val="20"/>
        </w:rPr>
      </w:pPr>
    </w:p>
    <w:p w14:paraId="745ECEC5" w14:textId="040B3D2E" w:rsidR="00280740" w:rsidRDefault="69FD3291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BS explained the background which </w:t>
      </w:r>
      <w:r w:rsidR="3B51A8CD" w:rsidRPr="33CF25E5">
        <w:rPr>
          <w:sz w:val="20"/>
          <w:szCs w:val="20"/>
        </w:rPr>
        <w:t>led</w:t>
      </w:r>
      <w:r w:rsidRPr="33CF25E5">
        <w:rPr>
          <w:sz w:val="20"/>
          <w:szCs w:val="20"/>
        </w:rPr>
        <w:t xml:space="preserve"> to the need for </w:t>
      </w:r>
      <w:r w:rsidR="32E89023" w:rsidRPr="33CF25E5">
        <w:rPr>
          <w:sz w:val="20"/>
          <w:szCs w:val="20"/>
        </w:rPr>
        <w:t>an</w:t>
      </w:r>
      <w:r w:rsidRPr="33CF25E5">
        <w:rPr>
          <w:sz w:val="20"/>
          <w:szCs w:val="20"/>
        </w:rPr>
        <w:t xml:space="preserve"> EGM- Namely the amendments of the constitution</w:t>
      </w:r>
      <w:r w:rsidR="62C4D640" w:rsidRPr="33CF25E5">
        <w:rPr>
          <w:sz w:val="20"/>
          <w:szCs w:val="20"/>
        </w:rPr>
        <w:t>.</w:t>
      </w:r>
    </w:p>
    <w:p w14:paraId="134D9B3A" w14:textId="79178FE5" w:rsidR="00280740" w:rsidRDefault="00280740" w:rsidP="33CF25E5">
      <w:pPr>
        <w:jc w:val="both"/>
        <w:rPr>
          <w:b/>
          <w:bCs/>
          <w:sz w:val="20"/>
          <w:szCs w:val="20"/>
          <w:u w:val="single"/>
        </w:rPr>
      </w:pPr>
    </w:p>
    <w:p w14:paraId="49FE3FBC" w14:textId="1F3D17C4" w:rsidR="00280740" w:rsidRDefault="62C4D640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Remarks from Mrs Field</w:t>
      </w:r>
    </w:p>
    <w:p w14:paraId="14BF5437" w14:textId="6F0E7379" w:rsidR="00280740" w:rsidRDefault="6DF6801C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Mrs Field gave some background on the financial support the school receives from the county</w:t>
      </w:r>
      <w:r w:rsidR="28836C3B" w:rsidRPr="33CF25E5">
        <w:rPr>
          <w:sz w:val="20"/>
          <w:szCs w:val="20"/>
        </w:rPr>
        <w:t xml:space="preserve">, she </w:t>
      </w:r>
      <w:r w:rsidR="131DA594" w:rsidRPr="33CF25E5">
        <w:rPr>
          <w:sz w:val="20"/>
          <w:szCs w:val="20"/>
        </w:rPr>
        <w:t>explained</w:t>
      </w:r>
      <w:r w:rsidR="28836C3B" w:rsidRPr="33CF25E5">
        <w:rPr>
          <w:sz w:val="20"/>
          <w:szCs w:val="20"/>
        </w:rPr>
        <w:t xml:space="preserve"> that there are </w:t>
      </w:r>
      <w:r w:rsidR="61E2C191" w:rsidRPr="33CF25E5">
        <w:rPr>
          <w:sz w:val="20"/>
          <w:szCs w:val="20"/>
        </w:rPr>
        <w:t>increased</w:t>
      </w:r>
      <w:r w:rsidR="28836C3B" w:rsidRPr="33CF25E5">
        <w:rPr>
          <w:sz w:val="20"/>
          <w:szCs w:val="20"/>
        </w:rPr>
        <w:t xml:space="preserve"> </w:t>
      </w:r>
      <w:r w:rsidR="70CFA694" w:rsidRPr="33CF25E5">
        <w:rPr>
          <w:sz w:val="20"/>
          <w:szCs w:val="20"/>
        </w:rPr>
        <w:t>pressures</w:t>
      </w:r>
      <w:r w:rsidR="28836C3B" w:rsidRPr="33CF25E5">
        <w:rPr>
          <w:sz w:val="20"/>
          <w:szCs w:val="20"/>
        </w:rPr>
        <w:t xml:space="preserve"> on the school which have increased financial implications</w:t>
      </w:r>
      <w:r w:rsidR="7B8CE42D" w:rsidRPr="33CF25E5">
        <w:rPr>
          <w:sz w:val="20"/>
          <w:szCs w:val="20"/>
        </w:rPr>
        <w:t>. Her priority has to be learning and the best that the school can deliver for the children</w:t>
      </w:r>
      <w:r w:rsidR="7270182C" w:rsidRPr="33CF25E5">
        <w:rPr>
          <w:sz w:val="20"/>
          <w:szCs w:val="20"/>
        </w:rPr>
        <w:t>.</w:t>
      </w:r>
    </w:p>
    <w:p w14:paraId="2B4843E9" w14:textId="6F63AE06" w:rsidR="00280740" w:rsidRDefault="7270182C" w:rsidP="33CF25E5">
      <w:pPr>
        <w:jc w:val="both"/>
        <w:rPr>
          <w:sz w:val="20"/>
          <w:szCs w:val="20"/>
        </w:rPr>
      </w:pPr>
      <w:r w:rsidRPr="6F7597FA">
        <w:rPr>
          <w:sz w:val="20"/>
          <w:szCs w:val="20"/>
        </w:rPr>
        <w:t>DF went on to explain what the money given to the school by the PTFA has been spent on</w:t>
      </w:r>
      <w:r w:rsidR="17828E40" w:rsidRPr="6F7597FA">
        <w:rPr>
          <w:sz w:val="20"/>
          <w:szCs w:val="20"/>
        </w:rPr>
        <w:t>,</w:t>
      </w:r>
      <w:r w:rsidR="7B47A369" w:rsidRPr="6F7597FA">
        <w:rPr>
          <w:sz w:val="20"/>
          <w:szCs w:val="20"/>
        </w:rPr>
        <w:t xml:space="preserve"> this includes scheme books, maths </w:t>
      </w:r>
      <w:r w:rsidR="0DF73474" w:rsidRPr="6F7597FA">
        <w:rPr>
          <w:sz w:val="20"/>
          <w:szCs w:val="20"/>
        </w:rPr>
        <w:t>packages,</w:t>
      </w:r>
      <w:r w:rsidR="7B47A369" w:rsidRPr="6F7597FA">
        <w:rPr>
          <w:sz w:val="20"/>
          <w:szCs w:val="20"/>
        </w:rPr>
        <w:t xml:space="preserve"> the </w:t>
      </w:r>
      <w:r w:rsidR="18AE5B34" w:rsidRPr="6F7597FA">
        <w:rPr>
          <w:sz w:val="20"/>
          <w:szCs w:val="20"/>
        </w:rPr>
        <w:t>corners</w:t>
      </w:r>
      <w:r w:rsidR="7B47A369" w:rsidRPr="6F7597FA">
        <w:rPr>
          <w:sz w:val="20"/>
          <w:szCs w:val="20"/>
        </w:rPr>
        <w:t>tone curriculum subscription and inst</w:t>
      </w:r>
      <w:r w:rsidR="17C7204B" w:rsidRPr="6F7597FA">
        <w:rPr>
          <w:sz w:val="20"/>
          <w:szCs w:val="20"/>
        </w:rPr>
        <w:t>ruments for classes</w:t>
      </w:r>
      <w:r w:rsidR="46358341" w:rsidRPr="6F7597FA">
        <w:rPr>
          <w:sz w:val="20"/>
          <w:szCs w:val="20"/>
        </w:rPr>
        <w:t>. DF stressed that next year is critical for the inspection.</w:t>
      </w:r>
    </w:p>
    <w:p w14:paraId="0DA06097" w14:textId="72C836B4" w:rsidR="00280740" w:rsidRDefault="00280740" w:rsidP="33CF25E5">
      <w:pPr>
        <w:jc w:val="both"/>
        <w:rPr>
          <w:sz w:val="20"/>
          <w:szCs w:val="20"/>
        </w:rPr>
      </w:pPr>
    </w:p>
    <w:p w14:paraId="5D62705B" w14:textId="7D609C77" w:rsidR="00280740" w:rsidRDefault="46358341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Remarks f</w:t>
      </w:r>
      <w:r w:rsidR="4D5399CC" w:rsidRPr="33CF25E5">
        <w:rPr>
          <w:b/>
          <w:bCs/>
          <w:color w:val="385623" w:themeColor="accent6" w:themeShade="80"/>
          <w:sz w:val="20"/>
          <w:szCs w:val="20"/>
          <w:u w:val="single"/>
        </w:rPr>
        <w:t>rom Nick Chapman</w:t>
      </w:r>
    </w:p>
    <w:p w14:paraId="75870BA6" w14:textId="5F839144" w:rsidR="00280740" w:rsidRDefault="4D5399CC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Nick started by thanking the PTFA for funds raised</w:t>
      </w:r>
      <w:r w:rsidR="6A93716F" w:rsidRPr="33CF25E5">
        <w:rPr>
          <w:sz w:val="20"/>
          <w:szCs w:val="20"/>
        </w:rPr>
        <w:t xml:space="preserve">. </w:t>
      </w:r>
    </w:p>
    <w:p w14:paraId="258D8165" w14:textId="6FF6DD2F" w:rsidR="00280740" w:rsidRDefault="6A93716F" w:rsidP="33CF25E5">
      <w:pPr>
        <w:jc w:val="both"/>
        <w:rPr>
          <w:sz w:val="20"/>
          <w:szCs w:val="20"/>
        </w:rPr>
      </w:pPr>
      <w:r w:rsidRPr="6F7597FA">
        <w:rPr>
          <w:sz w:val="20"/>
          <w:szCs w:val="20"/>
        </w:rPr>
        <w:t xml:space="preserve">NC outlined the </w:t>
      </w:r>
      <w:r w:rsidR="152108D2" w:rsidRPr="6F7597FA">
        <w:rPr>
          <w:sz w:val="20"/>
          <w:szCs w:val="20"/>
        </w:rPr>
        <w:t>governors'</w:t>
      </w:r>
      <w:r w:rsidRPr="6F7597FA">
        <w:rPr>
          <w:sz w:val="20"/>
          <w:szCs w:val="20"/>
        </w:rPr>
        <w:t xml:space="preserve"> responsibilities</w:t>
      </w:r>
      <w:r w:rsidR="00CAAF2B" w:rsidRPr="6F7597FA">
        <w:rPr>
          <w:sz w:val="20"/>
          <w:szCs w:val="20"/>
        </w:rPr>
        <w:t xml:space="preserve"> including ensuring the school building is fit for purpose</w:t>
      </w:r>
      <w:r w:rsidR="07230C75" w:rsidRPr="6F7597FA">
        <w:rPr>
          <w:sz w:val="20"/>
          <w:szCs w:val="20"/>
        </w:rPr>
        <w:t>, he briefly spoke about the plans for the schools new heating system and the costs involved</w:t>
      </w:r>
      <w:r w:rsidR="0B38C326" w:rsidRPr="6F7597FA">
        <w:rPr>
          <w:sz w:val="20"/>
          <w:szCs w:val="20"/>
        </w:rPr>
        <w:t xml:space="preserve"> which is £27k</w:t>
      </w:r>
      <w:r w:rsidR="07230C75" w:rsidRPr="6F7597FA">
        <w:rPr>
          <w:sz w:val="20"/>
          <w:szCs w:val="20"/>
        </w:rPr>
        <w:t xml:space="preserve"> </w:t>
      </w:r>
      <w:r w:rsidR="00CAAF2B" w:rsidRPr="6F7597FA">
        <w:rPr>
          <w:sz w:val="20"/>
          <w:szCs w:val="20"/>
        </w:rPr>
        <w:t xml:space="preserve">He also </w:t>
      </w:r>
      <w:r w:rsidR="0C1275EB" w:rsidRPr="6F7597FA">
        <w:rPr>
          <w:sz w:val="20"/>
          <w:szCs w:val="20"/>
        </w:rPr>
        <w:t xml:space="preserve">discussed the </w:t>
      </w:r>
      <w:r w:rsidR="27FDE717" w:rsidRPr="6F7597FA">
        <w:rPr>
          <w:sz w:val="20"/>
          <w:szCs w:val="20"/>
        </w:rPr>
        <w:t>governors'</w:t>
      </w:r>
      <w:r w:rsidR="0C1275EB" w:rsidRPr="6F7597FA">
        <w:rPr>
          <w:sz w:val="20"/>
          <w:szCs w:val="20"/>
        </w:rPr>
        <w:t xml:space="preserve"> priorities which in essence is the quality of education for our children</w:t>
      </w:r>
      <w:r w:rsidR="511DF180" w:rsidRPr="6F7597FA">
        <w:rPr>
          <w:sz w:val="20"/>
          <w:szCs w:val="20"/>
        </w:rPr>
        <w:t xml:space="preserve">. </w:t>
      </w:r>
    </w:p>
    <w:p w14:paraId="3BBE513A" w14:textId="68B49FBB" w:rsidR="00280740" w:rsidRDefault="00280740" w:rsidP="33CF25E5">
      <w:pPr>
        <w:jc w:val="both"/>
        <w:rPr>
          <w:sz w:val="20"/>
          <w:szCs w:val="20"/>
        </w:rPr>
      </w:pPr>
    </w:p>
    <w:p w14:paraId="12E923EF" w14:textId="53D31DD0" w:rsidR="00280740" w:rsidRDefault="0C886EF3" w:rsidP="33CF25E5">
      <w:pPr>
        <w:jc w:val="both"/>
        <w:rPr>
          <w:b/>
          <w:bCs/>
          <w:sz w:val="20"/>
          <w:szCs w:val="20"/>
        </w:rPr>
      </w:pPr>
      <w:r w:rsidRPr="33CF25E5">
        <w:rPr>
          <w:b/>
          <w:bCs/>
          <w:sz w:val="20"/>
          <w:szCs w:val="20"/>
        </w:rPr>
        <w:t>The committee were invited to ask questions of DF and NC</w:t>
      </w:r>
    </w:p>
    <w:p w14:paraId="61527AB2" w14:textId="6E66B0F2" w:rsidR="00280740" w:rsidRDefault="00280740" w:rsidP="33CF25E5">
      <w:pPr>
        <w:jc w:val="both"/>
        <w:rPr>
          <w:sz w:val="20"/>
          <w:szCs w:val="20"/>
        </w:rPr>
      </w:pPr>
    </w:p>
    <w:p w14:paraId="098FE4A9" w14:textId="02FB65F6" w:rsidR="00280740" w:rsidRDefault="0C886EF3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ZR asked where the money comes from for the new heating system, DF explained that there are no extra funds and this money comes out of </w:t>
      </w:r>
      <w:r w:rsidR="6C5F13AD" w:rsidRPr="33CF25E5">
        <w:rPr>
          <w:sz w:val="20"/>
          <w:szCs w:val="20"/>
        </w:rPr>
        <w:t xml:space="preserve">the </w:t>
      </w:r>
      <w:r w:rsidR="1751FC62" w:rsidRPr="33CF25E5">
        <w:rPr>
          <w:sz w:val="20"/>
          <w:szCs w:val="20"/>
        </w:rPr>
        <w:t>school's</w:t>
      </w:r>
      <w:r w:rsidR="6C5F13AD" w:rsidRPr="33CF25E5">
        <w:rPr>
          <w:sz w:val="20"/>
          <w:szCs w:val="20"/>
        </w:rPr>
        <w:t xml:space="preserve"> budget from </w:t>
      </w:r>
      <w:r w:rsidR="2ED17AA1" w:rsidRPr="33CF25E5">
        <w:rPr>
          <w:sz w:val="20"/>
          <w:szCs w:val="20"/>
        </w:rPr>
        <w:t>C</w:t>
      </w:r>
      <w:r w:rsidR="6C5F13AD" w:rsidRPr="33CF25E5">
        <w:rPr>
          <w:sz w:val="20"/>
          <w:szCs w:val="20"/>
        </w:rPr>
        <w:t>ounty.</w:t>
      </w:r>
    </w:p>
    <w:p w14:paraId="60447B32" w14:textId="211ECC2D" w:rsidR="00280740" w:rsidRDefault="00280740" w:rsidP="33CF25E5">
      <w:pPr>
        <w:jc w:val="both"/>
        <w:rPr>
          <w:sz w:val="20"/>
          <w:szCs w:val="20"/>
        </w:rPr>
      </w:pPr>
    </w:p>
    <w:p w14:paraId="475FEB25" w14:textId="54276D8B" w:rsidR="00280740" w:rsidRDefault="6C5F13AD" w:rsidP="33CF25E5">
      <w:pPr>
        <w:jc w:val="both"/>
        <w:rPr>
          <w:sz w:val="20"/>
          <w:szCs w:val="20"/>
        </w:rPr>
      </w:pPr>
      <w:r w:rsidRPr="6F7597FA">
        <w:rPr>
          <w:sz w:val="20"/>
          <w:szCs w:val="20"/>
        </w:rPr>
        <w:t xml:space="preserve">DF went on to explain about the grant the school has been successful is securing for a </w:t>
      </w:r>
      <w:r w:rsidR="2B03F8DF" w:rsidRPr="6F7597FA">
        <w:rPr>
          <w:sz w:val="20"/>
          <w:szCs w:val="20"/>
        </w:rPr>
        <w:t>ground source heat pump</w:t>
      </w:r>
      <w:r w:rsidR="4FC00C99" w:rsidRPr="6F7597FA">
        <w:rPr>
          <w:sz w:val="20"/>
          <w:szCs w:val="20"/>
        </w:rPr>
        <w:t xml:space="preserve"> a sum of £210k</w:t>
      </w:r>
    </w:p>
    <w:p w14:paraId="7FAE1902" w14:textId="74994981" w:rsidR="00280740" w:rsidRDefault="00280740" w:rsidP="33CF25E5">
      <w:pPr>
        <w:jc w:val="both"/>
        <w:rPr>
          <w:sz w:val="20"/>
          <w:szCs w:val="20"/>
        </w:rPr>
      </w:pPr>
    </w:p>
    <w:p w14:paraId="51B00889" w14:textId="42796F02" w:rsidR="00280740" w:rsidRDefault="2B03F8DF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OPS </w:t>
      </w:r>
      <w:r w:rsidR="18F314F3" w:rsidRPr="33CF25E5">
        <w:rPr>
          <w:sz w:val="20"/>
          <w:szCs w:val="20"/>
        </w:rPr>
        <w:t>discussed</w:t>
      </w:r>
      <w:r w:rsidRPr="33CF25E5">
        <w:rPr>
          <w:sz w:val="20"/>
          <w:szCs w:val="20"/>
        </w:rPr>
        <w:t xml:space="preserve"> how the PTFA have paid for </w:t>
      </w:r>
      <w:r w:rsidR="50AD319E" w:rsidRPr="33CF25E5">
        <w:rPr>
          <w:sz w:val="20"/>
          <w:szCs w:val="20"/>
        </w:rPr>
        <w:t xml:space="preserve">the </w:t>
      </w:r>
      <w:r w:rsidR="2A1D3FF5" w:rsidRPr="33CF25E5">
        <w:rPr>
          <w:sz w:val="20"/>
          <w:szCs w:val="20"/>
        </w:rPr>
        <w:t>cornerstones</w:t>
      </w:r>
      <w:r w:rsidR="50AD319E" w:rsidRPr="33CF25E5">
        <w:rPr>
          <w:sz w:val="20"/>
          <w:szCs w:val="20"/>
        </w:rPr>
        <w:t xml:space="preserve"> curriculum and how her old school couldn’t afford it and they (teachers) had to write their own </w:t>
      </w:r>
      <w:r w:rsidR="2687992D" w:rsidRPr="33CF25E5">
        <w:rPr>
          <w:sz w:val="20"/>
          <w:szCs w:val="20"/>
        </w:rPr>
        <w:t>curriculum</w:t>
      </w:r>
    </w:p>
    <w:p w14:paraId="1E21A10E" w14:textId="4CD4BC93" w:rsidR="00280740" w:rsidRDefault="00280740" w:rsidP="33CF25E5">
      <w:pPr>
        <w:jc w:val="both"/>
        <w:rPr>
          <w:sz w:val="20"/>
          <w:szCs w:val="20"/>
        </w:rPr>
      </w:pPr>
    </w:p>
    <w:p w14:paraId="77559480" w14:textId="2D992477" w:rsidR="00280740" w:rsidRDefault="3083D659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Chairs view</w:t>
      </w:r>
    </w:p>
    <w:p w14:paraId="7D2D2858" w14:textId="1F4B297D" w:rsidR="00280740" w:rsidRDefault="3083D659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BS </w:t>
      </w:r>
      <w:r w:rsidR="716A8545" w:rsidRPr="33CF25E5">
        <w:rPr>
          <w:sz w:val="20"/>
          <w:szCs w:val="20"/>
        </w:rPr>
        <w:t xml:space="preserve">said that the school is on the wave of good will </w:t>
      </w:r>
      <w:r w:rsidR="5D05F284" w:rsidRPr="33CF25E5">
        <w:rPr>
          <w:sz w:val="20"/>
          <w:szCs w:val="20"/>
        </w:rPr>
        <w:t>from</w:t>
      </w:r>
      <w:r w:rsidR="716A8545" w:rsidRPr="33CF25E5">
        <w:rPr>
          <w:sz w:val="20"/>
          <w:szCs w:val="20"/>
        </w:rPr>
        <w:t xml:space="preserve"> the community</w:t>
      </w:r>
      <w:r w:rsidR="1335CC63" w:rsidRPr="33CF25E5">
        <w:rPr>
          <w:sz w:val="20"/>
          <w:szCs w:val="20"/>
        </w:rPr>
        <w:t xml:space="preserve"> </w:t>
      </w:r>
      <w:r w:rsidR="716A8545" w:rsidRPr="33CF25E5">
        <w:rPr>
          <w:sz w:val="20"/>
          <w:szCs w:val="20"/>
        </w:rPr>
        <w:t>and we should continue to surf the wave</w:t>
      </w:r>
      <w:r w:rsidR="300F6A77" w:rsidRPr="33CF25E5">
        <w:rPr>
          <w:sz w:val="20"/>
          <w:szCs w:val="20"/>
        </w:rPr>
        <w:t>, he stated that we are a small community school on the up. BS praised the experienced and committed staff and teachers.</w:t>
      </w:r>
    </w:p>
    <w:p w14:paraId="0AAB3E14" w14:textId="2ECE7BEE" w:rsidR="00280740" w:rsidRDefault="00280740" w:rsidP="33CF25E5">
      <w:pPr>
        <w:jc w:val="both"/>
        <w:rPr>
          <w:sz w:val="20"/>
          <w:szCs w:val="20"/>
        </w:rPr>
      </w:pPr>
    </w:p>
    <w:p w14:paraId="12764715" w14:textId="10140F25" w:rsidR="52DBAFE4" w:rsidRDefault="52DBAFE4" w:rsidP="52DBAFE4">
      <w:pPr>
        <w:jc w:val="both"/>
        <w:rPr>
          <w:sz w:val="20"/>
          <w:szCs w:val="20"/>
        </w:rPr>
      </w:pPr>
    </w:p>
    <w:p w14:paraId="5E538411" w14:textId="76F3B309" w:rsidR="52DBAFE4" w:rsidRDefault="52DBAFE4" w:rsidP="52DBAFE4">
      <w:pPr>
        <w:jc w:val="both"/>
        <w:rPr>
          <w:sz w:val="20"/>
          <w:szCs w:val="20"/>
        </w:rPr>
      </w:pPr>
    </w:p>
    <w:p w14:paraId="692E6EBE" w14:textId="0BF1566B" w:rsidR="52DBAFE4" w:rsidRDefault="52DBAFE4" w:rsidP="52DBAFE4">
      <w:pPr>
        <w:jc w:val="both"/>
        <w:rPr>
          <w:sz w:val="20"/>
          <w:szCs w:val="20"/>
        </w:rPr>
      </w:pPr>
    </w:p>
    <w:p w14:paraId="0CAA398B" w14:textId="2A19CBDA" w:rsidR="52DBAFE4" w:rsidRDefault="52DBAFE4" w:rsidP="52DBAFE4">
      <w:pPr>
        <w:jc w:val="both"/>
        <w:rPr>
          <w:sz w:val="20"/>
          <w:szCs w:val="20"/>
        </w:rPr>
      </w:pPr>
    </w:p>
    <w:p w14:paraId="0502E701" w14:textId="4362405D" w:rsidR="52DBAFE4" w:rsidRDefault="52DBAFE4" w:rsidP="52DBAFE4">
      <w:pPr>
        <w:jc w:val="both"/>
        <w:rPr>
          <w:sz w:val="20"/>
          <w:szCs w:val="20"/>
        </w:rPr>
      </w:pPr>
    </w:p>
    <w:p w14:paraId="2222780C" w14:textId="75F2FBB4" w:rsidR="52DBAFE4" w:rsidRDefault="52DBAFE4" w:rsidP="52DBAFE4">
      <w:pPr>
        <w:jc w:val="both"/>
        <w:rPr>
          <w:sz w:val="20"/>
          <w:szCs w:val="20"/>
        </w:rPr>
      </w:pPr>
    </w:p>
    <w:p w14:paraId="601FE703" w14:textId="332D1AE0" w:rsidR="00280740" w:rsidRDefault="300F6A77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Pool update</w:t>
      </w:r>
    </w:p>
    <w:p w14:paraId="4CF7098A" w14:textId="36E98C60" w:rsidR="00280740" w:rsidRDefault="4E06C241" w:rsidP="33CF25E5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There is work behind the scenes to look in to getting the pool to pay for itself, this work is in the ear</w:t>
      </w:r>
      <w:r w:rsidR="4008C5E4" w:rsidRPr="33CF25E5">
        <w:rPr>
          <w:sz w:val="20"/>
          <w:szCs w:val="20"/>
        </w:rPr>
        <w:t>l</w:t>
      </w:r>
      <w:r w:rsidRPr="33CF25E5">
        <w:rPr>
          <w:sz w:val="20"/>
          <w:szCs w:val="20"/>
        </w:rPr>
        <w:t>y stages and updates will c</w:t>
      </w:r>
      <w:r w:rsidR="6BFE1A0B" w:rsidRPr="33CF25E5">
        <w:rPr>
          <w:sz w:val="20"/>
          <w:szCs w:val="20"/>
        </w:rPr>
        <w:t>ome further down the line.</w:t>
      </w:r>
    </w:p>
    <w:p w14:paraId="4F9B8DF9" w14:textId="3B65B8A1" w:rsidR="00280740" w:rsidRDefault="6BFE1A0B" w:rsidP="33CF25E5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Quote </w:t>
      </w:r>
      <w:r w:rsidR="6792E2B7" w:rsidRPr="33CF25E5">
        <w:rPr>
          <w:sz w:val="20"/>
          <w:szCs w:val="20"/>
        </w:rPr>
        <w:t xml:space="preserve">of £250 </w:t>
      </w:r>
      <w:r w:rsidRPr="33CF25E5">
        <w:rPr>
          <w:sz w:val="20"/>
          <w:szCs w:val="20"/>
        </w:rPr>
        <w:t xml:space="preserve">to repair the stone work </w:t>
      </w:r>
      <w:r w:rsidR="2AA2FF3D" w:rsidRPr="33CF25E5">
        <w:rPr>
          <w:sz w:val="20"/>
          <w:szCs w:val="20"/>
        </w:rPr>
        <w:t>around the edge of the pool</w:t>
      </w:r>
      <w:r w:rsidR="073F3C39" w:rsidRPr="33CF25E5">
        <w:rPr>
          <w:sz w:val="20"/>
          <w:szCs w:val="20"/>
        </w:rPr>
        <w:t xml:space="preserve">, Marnhull quarry will gift the stone </w:t>
      </w:r>
      <w:r w:rsidR="2AA2FF3D" w:rsidRPr="33CF25E5">
        <w:rPr>
          <w:sz w:val="20"/>
          <w:szCs w:val="20"/>
        </w:rPr>
        <w:t>- agreed that this was not a decision that needed to be made</w:t>
      </w:r>
      <w:r w:rsidR="105C083A" w:rsidRPr="33CF25E5">
        <w:rPr>
          <w:sz w:val="20"/>
          <w:szCs w:val="20"/>
        </w:rPr>
        <w:t xml:space="preserve"> at the meeting, but on further inspection from DF on the 15</w:t>
      </w:r>
      <w:r w:rsidR="105C083A" w:rsidRPr="33CF25E5">
        <w:rPr>
          <w:sz w:val="20"/>
          <w:szCs w:val="20"/>
          <w:vertAlign w:val="superscript"/>
        </w:rPr>
        <w:t>th</w:t>
      </w:r>
      <w:r w:rsidR="105C083A" w:rsidRPr="33CF25E5">
        <w:rPr>
          <w:sz w:val="20"/>
          <w:szCs w:val="20"/>
        </w:rPr>
        <w:t xml:space="preserve"> July</w:t>
      </w:r>
      <w:r w:rsidR="612C4C53" w:rsidRPr="33CF25E5">
        <w:rPr>
          <w:sz w:val="20"/>
          <w:szCs w:val="20"/>
        </w:rPr>
        <w:t xml:space="preserve"> it was felt that this did need to be fixed ASAP and the committee voted in favour of </w:t>
      </w:r>
      <w:r w:rsidR="595F0897" w:rsidRPr="33CF25E5">
        <w:rPr>
          <w:sz w:val="20"/>
          <w:szCs w:val="20"/>
        </w:rPr>
        <w:t>this.</w:t>
      </w:r>
    </w:p>
    <w:p w14:paraId="33B5608C" w14:textId="36A3C2E8" w:rsidR="00280740" w:rsidRDefault="595F0897" w:rsidP="33CF25E5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Discussed that there is the possibility of opening the pool during the holidays and that there is a local lady who is lifeguard and first aid trained</w:t>
      </w:r>
      <w:r w:rsidR="662C355F" w:rsidRPr="33CF25E5">
        <w:rPr>
          <w:sz w:val="20"/>
          <w:szCs w:val="20"/>
        </w:rPr>
        <w:t>- BS to contact the lady</w:t>
      </w:r>
    </w:p>
    <w:p w14:paraId="605DECDD" w14:textId="1543515D" w:rsidR="00280740" w:rsidRDefault="00280740" w:rsidP="33CF25E5">
      <w:pPr>
        <w:jc w:val="both"/>
        <w:rPr>
          <w:sz w:val="20"/>
          <w:szCs w:val="20"/>
        </w:rPr>
      </w:pPr>
    </w:p>
    <w:p w14:paraId="54A012DE" w14:textId="0CE472D1" w:rsidR="00280740" w:rsidRDefault="662C355F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Review of constitution</w:t>
      </w:r>
    </w:p>
    <w:p w14:paraId="14376723" w14:textId="6084D629" w:rsidR="00280740" w:rsidRDefault="662C355F" w:rsidP="33CF25E5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New constitution passed- everyone is happy for the constitution to change</w:t>
      </w:r>
      <w:r w:rsidR="1BACC81B" w:rsidRPr="33CF25E5">
        <w:rPr>
          <w:sz w:val="20"/>
          <w:szCs w:val="20"/>
        </w:rPr>
        <w:t xml:space="preserve"> and for DF to be able to veto any fundraising ideas she deem</w:t>
      </w:r>
      <w:r w:rsidR="6EB6400D" w:rsidRPr="33CF25E5">
        <w:rPr>
          <w:sz w:val="20"/>
          <w:szCs w:val="20"/>
        </w:rPr>
        <w:t>s not appropriate.</w:t>
      </w:r>
    </w:p>
    <w:p w14:paraId="3AE12DA0" w14:textId="379EFE45" w:rsidR="52DBAFE4" w:rsidRDefault="52DBAFE4" w:rsidP="52DBAFE4">
      <w:pPr>
        <w:jc w:val="both"/>
        <w:rPr>
          <w:sz w:val="20"/>
          <w:szCs w:val="20"/>
        </w:rPr>
      </w:pPr>
    </w:p>
    <w:p w14:paraId="56DBFA8C" w14:textId="3E37C13F" w:rsidR="34741D29" w:rsidRDefault="34741D29" w:rsidP="52DBAFE4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52DBAFE4">
        <w:rPr>
          <w:b/>
          <w:bCs/>
          <w:color w:val="385623" w:themeColor="accent6" w:themeShade="80"/>
          <w:sz w:val="20"/>
          <w:szCs w:val="20"/>
          <w:u w:val="single"/>
        </w:rPr>
        <w:t>Financial update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3780"/>
        <w:gridCol w:w="1275"/>
        <w:gridCol w:w="1020"/>
        <w:gridCol w:w="1283"/>
      </w:tblGrid>
      <w:tr w:rsidR="2ECD5635" w14:paraId="2FA72B09" w14:textId="77777777" w:rsidTr="2ECD5635">
        <w:trPr>
          <w:gridAfter w:val="4"/>
          <w:wAfter w:w="735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30C0" w14:textId="6E05548A" w:rsidR="2ECD5635" w:rsidRDefault="2ECD5635"/>
        </w:tc>
      </w:tr>
      <w:tr w:rsidR="2ECD5635" w14:paraId="1D17EF6C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ECE3037" w14:textId="23AF562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2020/2021 School Year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D71DFB" w14:textId="3290855C" w:rsidR="2ECD5635" w:rsidRDefault="2ECD5635">
            <w:r>
              <w:br/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AA071D" w14:textId="350DBB4B" w:rsidR="2ECD5635" w:rsidRDefault="2ECD5635">
            <w:r>
              <w:br/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89503D" w14:textId="79AD1F10" w:rsidR="2ECD5635" w:rsidRDefault="2ECD5635">
            <w:r>
              <w:br/>
            </w:r>
          </w:p>
        </w:tc>
      </w:tr>
      <w:tr w:rsidR="2ECD5635" w14:paraId="5BCC0085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24DDA3F" w14:textId="35AAD5DF" w:rsidR="2ECD5635" w:rsidRDefault="2ECD5635">
            <w:r>
              <w:br/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08D272" w14:textId="707F6F6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Income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19D017" w14:textId="2B3D31D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Expenditure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49CDB87" w14:textId="318D87F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Profit</w:t>
            </w:r>
          </w:p>
        </w:tc>
      </w:tr>
      <w:tr w:rsidR="2ECD5635" w14:paraId="3FA0A4F3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E98197B" w14:textId="4F6F7283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Raffle Money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5C1D839" w14:textId="310419B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£731.00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E0601B" w14:textId="583F695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B2CA21" w14:textId="6FCC4F6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£731.00</w:t>
            </w:r>
          </w:p>
        </w:tc>
      </w:tr>
      <w:tr w:rsidR="2ECD5635" w14:paraId="09D9DADC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6BF82EF" w14:textId="44B46F6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The Box Donations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D47883" w14:textId="78242DD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£275.00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8233CF" w14:textId="5C0E4C2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2879D94" w14:textId="70FF83B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£275.00</w:t>
            </w:r>
          </w:p>
        </w:tc>
      </w:tr>
      <w:tr w:rsidR="2ECD5635" w14:paraId="0242DF69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F0716C" w14:textId="368AE18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SSFS Donation for pool in relation to IOW ride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779462" w14:textId="2B50EB6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£500.00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2A247A" w14:textId="1132C70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8762FFD" w14:textId="389BAD6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£500.00</w:t>
            </w:r>
          </w:p>
        </w:tc>
      </w:tr>
      <w:tr w:rsidR="2ECD5635" w14:paraId="31ACBF38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F5A6A15" w14:textId="0CF3E2E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SW Tyres Donation for pool in relation to IOW ride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4633DFF" w14:textId="57B146DE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AADCD8B" w14:textId="75D1FAB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A0BBAD" w14:textId="0CC8203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£300.00</w:t>
            </w:r>
          </w:p>
        </w:tc>
      </w:tr>
      <w:tr w:rsidR="2ECD5635" w14:paraId="08E14EBE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0BB5CF" w14:textId="47DCFDC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Post Office Donation for pool in relation to IOW ride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94ED01B" w14:textId="0ED9BBDE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£277.60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5C94DFE" w14:textId="6BBDD06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702240" w14:textId="62F9E3B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£277.60</w:t>
            </w:r>
          </w:p>
        </w:tc>
      </w:tr>
      <w:tr w:rsidR="2ECD5635" w14:paraId="516487D0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4B01C2A" w14:textId="5050EAE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Co-Op Donation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2A33F33" w14:textId="56C9DAF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£1,656.23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A6E92F" w14:textId="2EB4405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869873" w14:textId="7576BED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£1,656.23</w:t>
            </w:r>
          </w:p>
        </w:tc>
      </w:tr>
      <w:tr w:rsidR="2ECD5635" w14:paraId="6D9FB968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031D081" w14:textId="3B077619" w:rsidR="2ECD5635" w:rsidRDefault="2ECD5635" w:rsidP="2ECD5635">
            <w:pPr>
              <w:jc w:val="center"/>
            </w:pPr>
            <w:proofErr w:type="spellStart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Marnfest</w:t>
            </w:r>
            <w:proofErr w:type="spellEnd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Donation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E6F82F" w14:textId="6E21D81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4D37E8" w14:textId="5DAE378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33B9F4B" w14:textId="27AF8B3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£300.00</w:t>
            </w:r>
          </w:p>
        </w:tc>
      </w:tr>
      <w:tr w:rsidR="2ECD5635" w14:paraId="01D5B67B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DB2CBC1" w14:textId="455A316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Raffle Money bike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3F48D5" w14:textId="474B4BE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£167.00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BE7A29E" w14:textId="505BABB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C4E8B43" w14:textId="489B2A8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£167.00</w:t>
            </w:r>
          </w:p>
        </w:tc>
      </w:tr>
      <w:tr w:rsidR="2ECD5635" w14:paraId="4BC6C84F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B478C9" w14:textId="0B878D0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Payment for </w:t>
            </w:r>
            <w:proofErr w:type="spellStart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icecream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9E89B9" w14:textId="1798F25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£1.47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F6AF1BE" w14:textId="14F9D393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09D9EE" w14:textId="6BE3902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£1.47</w:t>
            </w:r>
          </w:p>
        </w:tc>
      </w:tr>
      <w:tr w:rsidR="2ECD5635" w14:paraId="74994E7D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691A3EF" w14:textId="779370A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Refund for M12k medal shipping method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4E36CB9" w14:textId="1CC06F0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£1,103.24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1D2936F" w14:textId="496E923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6CCAF36" w14:textId="356E118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£1,103.24</w:t>
            </w:r>
          </w:p>
        </w:tc>
      </w:tr>
      <w:tr w:rsidR="2ECD5635" w14:paraId="119CB45E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EF4E328" w14:textId="57E65A5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Run entries for Dorset </w:t>
            </w:r>
            <w:proofErr w:type="spellStart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Doddlers</w:t>
            </w:r>
            <w:proofErr w:type="spellEnd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22/07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DB2822" w14:textId="6F01FE6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9890028" w14:textId="0E53D01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FABED2" w14:textId="57B5319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£30.00</w:t>
            </w:r>
          </w:p>
        </w:tc>
      </w:tr>
      <w:tr w:rsidR="2ECD5635" w14:paraId="76C22F27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B0C581" w14:textId="27D7273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Dorset </w:t>
            </w:r>
            <w:proofErr w:type="spellStart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Doddlers</w:t>
            </w:r>
            <w:proofErr w:type="spellEnd"/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Donation for use of the school field 22/07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230079" w14:textId="4C6E0D6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07B8647" w14:textId="54A0E8B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TBC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1490FF" w14:textId="017234B2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TBC</w:t>
            </w:r>
          </w:p>
        </w:tc>
      </w:tr>
      <w:tr w:rsidR="2ECD5635" w14:paraId="4280754C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A404858" w14:textId="30FF01E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Money from Ice cream &amp; uniform sales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3593D7" w14:textId="1690B103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£225.50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808F42" w14:textId="4AA48512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B4F07F7" w14:textId="09FC0949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£205.50</w:t>
            </w:r>
          </w:p>
        </w:tc>
      </w:tr>
      <w:tr w:rsidR="2ECD5635" w14:paraId="790F439A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14B5A6E" w14:textId="5C2EFB9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Drinks, Food for Cricket (Summer 2020) SPAR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AAD40DA" w14:textId="10B48E2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9E8082" w14:textId="6DF646B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£99.00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D65CB6" w14:textId="4944D415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-£99.00</w:t>
            </w:r>
          </w:p>
        </w:tc>
      </w:tr>
      <w:tr w:rsidR="2ECD5635" w14:paraId="3A5F3F04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12F0791" w14:textId="5F0680B3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Petty Cash paid to SM for printing and framing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AF74B5" w14:textId="7817F8BA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11D6CBA" w14:textId="2834AF66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£92.02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EB5E40" w14:textId="456D5A0A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-£92.02</w:t>
            </w:r>
          </w:p>
        </w:tc>
      </w:tr>
      <w:tr w:rsidR="2ECD5635" w14:paraId="3AF8C2F3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E17692B" w14:textId="63B36FB4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Donations to school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5AE855" w14:textId="2B5AC8C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DDF3F3" w14:textId="1B43A7E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£10,457.03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F04E623" w14:textId="107A681D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-£10,457.03</w:t>
            </w:r>
          </w:p>
        </w:tc>
      </w:tr>
      <w:tr w:rsidR="2ECD5635" w14:paraId="2CB5E558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AF1A39" w14:textId="42F17D5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IOW Bike Ride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AA03892" w14:textId="0D5DEE3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£5,103.65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BCD17C" w14:textId="227B9EE2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A05AF7" w14:textId="2661535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£5,103.65</w:t>
            </w:r>
          </w:p>
        </w:tc>
      </w:tr>
      <w:tr w:rsidR="2ECD5635" w14:paraId="45CD36A7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0E9BAFF" w14:textId="356BD99D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5241B9" w14:textId="713A36B2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C63739" w14:textId="79C0FD6A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£111.00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48AE756" w14:textId="71D9A30C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-£111.00</w:t>
            </w:r>
          </w:p>
        </w:tc>
      </w:tr>
      <w:tr w:rsidR="2ECD5635" w14:paraId="04AB57DC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4FA6CD5" w14:textId="4FA376B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Pool Liner (payable to school)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441AF29" w14:textId="7625FDC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D809C4" w14:textId="3D0DA22A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£3,350.00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1D6D037" w14:textId="5658E08F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-£3,350.00</w:t>
            </w:r>
          </w:p>
        </w:tc>
      </w:tr>
      <w:tr w:rsidR="2ECD5635" w14:paraId="5A00B237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A58E31" w14:textId="1BB7585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Pool chemicals (payable to school)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EBB275B" w14:textId="1DD0C695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9879AF" w14:textId="69279141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£208.44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CEFF6C" w14:textId="6C98C11A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-£208.44</w:t>
            </w:r>
          </w:p>
        </w:tc>
      </w:tr>
      <w:tr w:rsidR="2ECD5635" w14:paraId="53CED41B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2AD1DAC" w14:textId="7CEB0F1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M12k Refunds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CF95625" w14:textId="3F413BA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EF2880" w14:textId="7E1F29B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£182.00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DDE327" w14:textId="16141545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-£182.00</w:t>
            </w:r>
          </w:p>
        </w:tc>
      </w:tr>
      <w:tr w:rsidR="2ECD5635" w14:paraId="7972E2E1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BB48CF5" w14:textId="3E0DAA77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Donation to School (Forest School &amp; Instruments)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E53E1C" w14:textId="2768C9F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888B228" w14:textId="7A66E7C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£900.00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9F6669" w14:textId="0B250DE7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-£900.00</w:t>
            </w:r>
          </w:p>
        </w:tc>
      </w:tr>
      <w:tr w:rsidR="2ECD5635" w14:paraId="63A36F92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FE27CA3" w14:textId="16E6625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Donation to School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CC52F4B" w14:textId="3498A2A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1C8A86B" w14:textId="6BB7A70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£9,000.00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F428978" w14:textId="0A0C85DE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-£9,000.00</w:t>
            </w:r>
          </w:p>
        </w:tc>
      </w:tr>
      <w:tr w:rsidR="2ECD5635" w14:paraId="0413E13E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26BD95" w14:textId="0B34EB8A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Frames/Printing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D872F6" w14:textId="4C9D195F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30308C9" w14:textId="6BBDBB1A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£46.99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F8C7EEC" w14:textId="528DDC7D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-£46.99</w:t>
            </w:r>
          </w:p>
        </w:tc>
      </w:tr>
      <w:tr w:rsidR="2ECD5635" w14:paraId="188E71FF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0B24646" w14:textId="2C72E89C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Flowers SM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CDE288" w14:textId="5E1EA190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3ADEF2C" w14:textId="6DECFF9B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£35.00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2FF89C" w14:textId="19265D11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-£35.00</w:t>
            </w:r>
          </w:p>
        </w:tc>
      </w:tr>
      <w:tr w:rsidR="2ECD5635" w14:paraId="7F7BDFC7" w14:textId="77777777" w:rsidTr="2ECD5635">
        <w:trPr>
          <w:trHeight w:val="165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84A816" w14:textId="583E1BC3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Coach hire for beach trip (payable to school)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71B0FCA" w14:textId="0829E1A8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£0.00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9D045E7" w14:textId="61881DB4" w:rsidR="2ECD5635" w:rsidRDefault="2ECD5635" w:rsidP="2ECD5635">
            <w:pPr>
              <w:jc w:val="center"/>
            </w:pPr>
            <w:r w:rsidRPr="2ECD56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£645.00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10C416" w14:textId="1EC563F2" w:rsidR="2ECD5635" w:rsidRDefault="2ECD5635" w:rsidP="2ECD5635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-£645.00</w:t>
            </w:r>
          </w:p>
        </w:tc>
      </w:tr>
      <w:tr w:rsidR="2ECD5635" w14:paraId="5C809140" w14:textId="77777777" w:rsidTr="2ECD5635">
        <w:trPr>
          <w:trHeight w:val="150"/>
        </w:trPr>
        <w:tc>
          <w:tcPr>
            <w:tcW w:w="47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7B3EAEB" w14:textId="33A5FFB0" w:rsidR="2ECD5635" w:rsidRDefault="2ECD5635">
            <w:r>
              <w:br/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0151FB" w14:textId="706F493B" w:rsidR="2ECD5635" w:rsidRDefault="2ECD5635"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£10,670.69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C5CAF7F" w14:textId="14776F40" w:rsidR="2ECD5635" w:rsidRDefault="2ECD5635">
            <w:r w:rsidRPr="2ECD563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£25,146.48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7282E67" w14:textId="21B5EFD3" w:rsidR="2ECD5635" w:rsidRDefault="2ECD5635" w:rsidP="2ECD5635">
            <w:pP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2ECD5635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-£14,475.79</w:t>
            </w:r>
          </w:p>
        </w:tc>
      </w:tr>
    </w:tbl>
    <w:p w14:paraId="45D4B75C" w14:textId="7394B5DA" w:rsidR="52DBAFE4" w:rsidRDefault="52DBAFE4" w:rsidP="52DBAFE4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</w:tblGrid>
      <w:tr w:rsidR="2ECD5635" w14:paraId="29625CF7" w14:textId="77777777" w:rsidTr="2ECD56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A9EC" w14:textId="28BBA502" w:rsidR="2ECD5635" w:rsidRDefault="2ECD5635"/>
        </w:tc>
      </w:tr>
      <w:tr w:rsidR="2ECD5635" w14:paraId="42EED8D0" w14:textId="77777777" w:rsidTr="2ECD56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25429" w14:textId="4CEC78C4" w:rsidR="2ECD5635" w:rsidRDefault="2ECD5635"/>
        </w:tc>
      </w:tr>
    </w:tbl>
    <w:p w14:paraId="03DB51D2" w14:textId="2B6AC979" w:rsidR="52DBAFE4" w:rsidRDefault="52DBAFE4" w:rsidP="52DBAFE4">
      <w:pPr>
        <w:jc w:val="both"/>
        <w:rPr>
          <w:b/>
          <w:color w:val="385623" w:themeColor="accent6" w:themeShade="80"/>
          <w:sz w:val="20"/>
          <w:szCs w:val="20"/>
          <w:u w:val="single"/>
        </w:rPr>
      </w:pPr>
    </w:p>
    <w:p w14:paraId="532B32B2" w14:textId="318186F1" w:rsidR="00280740" w:rsidRDefault="00280740" w:rsidP="33CF25E5">
      <w:pPr>
        <w:jc w:val="both"/>
        <w:rPr>
          <w:b/>
          <w:color w:val="385623" w:themeColor="accent6" w:themeShade="80"/>
          <w:sz w:val="20"/>
          <w:szCs w:val="20"/>
          <w:u w:val="single"/>
        </w:rPr>
      </w:pPr>
    </w:p>
    <w:p w14:paraId="559BA7A7" w14:textId="20CD2395" w:rsidR="52DBAFE4" w:rsidRDefault="52DBAFE4" w:rsidP="52DBAFE4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</w:p>
    <w:p w14:paraId="63CE854A" w14:textId="5DED0B91" w:rsidR="00280740" w:rsidRDefault="6EB6400D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Parent liaison</w:t>
      </w:r>
    </w:p>
    <w:p w14:paraId="5BE97AD8" w14:textId="358734F1" w:rsidR="00280740" w:rsidRDefault="6EB6400D" w:rsidP="33CF25E5">
      <w:pPr>
        <w:ind w:firstLine="720"/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ZR is stepping down as </w:t>
      </w:r>
      <w:r w:rsidR="2CA989EF" w:rsidRPr="33CF25E5">
        <w:rPr>
          <w:sz w:val="20"/>
          <w:szCs w:val="20"/>
        </w:rPr>
        <w:t>P</w:t>
      </w:r>
      <w:r w:rsidRPr="33CF25E5">
        <w:rPr>
          <w:sz w:val="20"/>
          <w:szCs w:val="20"/>
        </w:rPr>
        <w:t>arent liaison</w:t>
      </w:r>
      <w:r w:rsidR="18F6927E" w:rsidRPr="33CF25E5">
        <w:rPr>
          <w:sz w:val="20"/>
          <w:szCs w:val="20"/>
        </w:rPr>
        <w:t xml:space="preserve">. OPS nominated by ZR </w:t>
      </w:r>
      <w:r w:rsidR="4B527D09" w:rsidRPr="33CF25E5">
        <w:rPr>
          <w:sz w:val="20"/>
          <w:szCs w:val="20"/>
        </w:rPr>
        <w:t>and seconded by DF</w:t>
      </w:r>
    </w:p>
    <w:p w14:paraId="75C2480B" w14:textId="4A0ECE7D" w:rsidR="00280740" w:rsidRDefault="00280740" w:rsidP="2ECD5635">
      <w:pPr>
        <w:ind w:firstLine="720"/>
        <w:jc w:val="both"/>
        <w:rPr>
          <w:sz w:val="20"/>
          <w:szCs w:val="20"/>
        </w:rPr>
      </w:pPr>
    </w:p>
    <w:p w14:paraId="59CA7A5F" w14:textId="19FC3209" w:rsidR="00280740" w:rsidRDefault="00280740" w:rsidP="2ECD5635">
      <w:pPr>
        <w:ind w:firstLine="720"/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</w:p>
    <w:p w14:paraId="0070D729" w14:textId="20E73053" w:rsidR="00280740" w:rsidRDefault="4B527D09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Confirmation of elected roles</w:t>
      </w:r>
    </w:p>
    <w:p w14:paraId="08C5508D" w14:textId="77195909" w:rsidR="00280740" w:rsidRDefault="4B527D09" w:rsidP="33CF25E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Chair- BS nominated by DF seconded by RO</w:t>
      </w:r>
    </w:p>
    <w:p w14:paraId="36C8FFAC" w14:textId="535B3CAF" w:rsidR="00280740" w:rsidRDefault="4B527D09" w:rsidP="33CF25E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Vice chair DB nominated by DF seconded by BS</w:t>
      </w:r>
    </w:p>
    <w:p w14:paraId="676D943F" w14:textId="4DEA690C" w:rsidR="00280740" w:rsidRDefault="4B527D09" w:rsidP="33CF25E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Treasurer GV nominated by BS seconded by RO</w:t>
      </w:r>
    </w:p>
    <w:p w14:paraId="4333966E" w14:textId="2A9F31BF" w:rsidR="00280740" w:rsidRDefault="4B527D09" w:rsidP="33CF25E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Secretaries BB and CW nominated by BS seconded by DF</w:t>
      </w:r>
    </w:p>
    <w:p w14:paraId="77E292C8" w14:textId="4EB79A09" w:rsidR="00280740" w:rsidRDefault="4B527D09" w:rsidP="33CF25E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Parent liaison OPS nominated by ZR seconded by DF</w:t>
      </w:r>
    </w:p>
    <w:p w14:paraId="5B961B1E" w14:textId="769106C7" w:rsidR="00280740" w:rsidRDefault="00280740" w:rsidP="33CF25E5">
      <w:pPr>
        <w:jc w:val="both"/>
        <w:rPr>
          <w:sz w:val="20"/>
          <w:szCs w:val="20"/>
        </w:rPr>
      </w:pPr>
    </w:p>
    <w:p w14:paraId="75AAB4D5" w14:textId="3295DB72" w:rsidR="00280740" w:rsidRDefault="4B527D09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Named official committee members</w:t>
      </w:r>
    </w:p>
    <w:p w14:paraId="45021230" w14:textId="0053DD97" w:rsidR="00280740" w:rsidRDefault="4B527D09" w:rsidP="33CF25E5">
      <w:pPr>
        <w:jc w:val="both"/>
        <w:rPr>
          <w:sz w:val="20"/>
          <w:szCs w:val="20"/>
        </w:rPr>
      </w:pPr>
      <w:r w:rsidRPr="33CF25E5">
        <w:rPr>
          <w:sz w:val="20"/>
          <w:szCs w:val="20"/>
        </w:rPr>
        <w:t xml:space="preserve">Barry Shea, Dan Bolton, Bethan Bolton, Georgia Vine, Callie Woodrow, Olivia Palmer–Smyth, Danielle </w:t>
      </w:r>
      <w:proofErr w:type="spellStart"/>
      <w:r w:rsidRPr="33CF25E5">
        <w:rPr>
          <w:sz w:val="20"/>
          <w:szCs w:val="20"/>
        </w:rPr>
        <w:t>Gordge</w:t>
      </w:r>
      <w:proofErr w:type="spellEnd"/>
      <w:r w:rsidRPr="33CF25E5">
        <w:rPr>
          <w:sz w:val="20"/>
          <w:szCs w:val="20"/>
        </w:rPr>
        <w:t xml:space="preserve">, Carly </w:t>
      </w:r>
      <w:proofErr w:type="spellStart"/>
      <w:r w:rsidRPr="33CF25E5">
        <w:rPr>
          <w:sz w:val="20"/>
          <w:szCs w:val="20"/>
        </w:rPr>
        <w:t>B</w:t>
      </w:r>
      <w:r w:rsidR="27E080EB" w:rsidRPr="33CF25E5">
        <w:rPr>
          <w:sz w:val="20"/>
          <w:szCs w:val="20"/>
        </w:rPr>
        <w:t>uscombe</w:t>
      </w:r>
      <w:proofErr w:type="spellEnd"/>
      <w:r w:rsidR="27E080EB" w:rsidRPr="33CF25E5">
        <w:rPr>
          <w:sz w:val="20"/>
          <w:szCs w:val="20"/>
        </w:rPr>
        <w:t>, Rachel Oxford, Dan Warren</w:t>
      </w:r>
      <w:r w:rsidR="0D9989E8" w:rsidRPr="33CF25E5">
        <w:rPr>
          <w:sz w:val="20"/>
          <w:szCs w:val="20"/>
        </w:rPr>
        <w:t xml:space="preserve">, Zara </w:t>
      </w:r>
      <w:proofErr w:type="spellStart"/>
      <w:r w:rsidR="0D9989E8" w:rsidRPr="33CF25E5">
        <w:rPr>
          <w:sz w:val="20"/>
          <w:szCs w:val="20"/>
        </w:rPr>
        <w:t>Risley</w:t>
      </w:r>
      <w:proofErr w:type="spellEnd"/>
      <w:r w:rsidR="0D9989E8" w:rsidRPr="33CF25E5">
        <w:rPr>
          <w:sz w:val="20"/>
          <w:szCs w:val="20"/>
        </w:rPr>
        <w:t>.</w:t>
      </w:r>
    </w:p>
    <w:p w14:paraId="42EE1A76" w14:textId="56F6D849" w:rsidR="00280740" w:rsidRDefault="00280740" w:rsidP="33CF25E5">
      <w:pPr>
        <w:jc w:val="both"/>
        <w:rPr>
          <w:sz w:val="20"/>
          <w:szCs w:val="20"/>
        </w:rPr>
      </w:pPr>
    </w:p>
    <w:p w14:paraId="1941C9AA" w14:textId="3666989E" w:rsidR="00280740" w:rsidRDefault="0D9989E8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Fundraiser update</w:t>
      </w:r>
    </w:p>
    <w:p w14:paraId="218DB1B5" w14:textId="17D98E7C" w:rsidR="00280740" w:rsidRDefault="73C15B8E" w:rsidP="33CF25E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DF starting</w:t>
      </w:r>
      <w:r w:rsidR="0D9989E8" w:rsidRPr="33CF25E5">
        <w:rPr>
          <w:sz w:val="20"/>
          <w:szCs w:val="20"/>
        </w:rPr>
        <w:t xml:space="preserve"> to </w:t>
      </w:r>
      <w:r w:rsidR="735292E4" w:rsidRPr="33CF25E5">
        <w:rPr>
          <w:sz w:val="20"/>
          <w:szCs w:val="20"/>
        </w:rPr>
        <w:t xml:space="preserve">think about a </w:t>
      </w:r>
      <w:r w:rsidR="4382C795" w:rsidRPr="33CF25E5">
        <w:rPr>
          <w:sz w:val="20"/>
          <w:szCs w:val="20"/>
        </w:rPr>
        <w:t>lady's</w:t>
      </w:r>
      <w:r w:rsidR="735292E4" w:rsidRPr="33CF25E5">
        <w:rPr>
          <w:sz w:val="20"/>
          <w:szCs w:val="20"/>
        </w:rPr>
        <w:t xml:space="preserve"> fundraiser</w:t>
      </w:r>
    </w:p>
    <w:p w14:paraId="0C2B8421" w14:textId="5D06FC44" w:rsidR="00280740" w:rsidRDefault="4CC2A13B" w:rsidP="33CF25E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OPS suggested we could have a coffee and cake morning in school and the children can read to the older residents of the village.</w:t>
      </w:r>
    </w:p>
    <w:p w14:paraId="6D88DF05" w14:textId="36F08CF2" w:rsidR="00280740" w:rsidRDefault="1149EAAF" w:rsidP="33CF25E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33CF25E5">
        <w:rPr>
          <w:sz w:val="20"/>
          <w:szCs w:val="20"/>
        </w:rPr>
        <w:t>Cricket fundraiser on the 11</w:t>
      </w:r>
      <w:r w:rsidRPr="33CF25E5">
        <w:rPr>
          <w:sz w:val="20"/>
          <w:szCs w:val="20"/>
          <w:vertAlign w:val="superscript"/>
        </w:rPr>
        <w:t>th</w:t>
      </w:r>
      <w:r w:rsidRPr="33CF25E5">
        <w:rPr>
          <w:sz w:val="20"/>
          <w:szCs w:val="20"/>
        </w:rPr>
        <w:t xml:space="preserve"> August versus Marnhull cricket club</w:t>
      </w:r>
    </w:p>
    <w:p w14:paraId="7B95542E" w14:textId="394AFCE0" w:rsidR="00280740" w:rsidRDefault="00280740" w:rsidP="33CF25E5">
      <w:pPr>
        <w:jc w:val="both"/>
        <w:rPr>
          <w:sz w:val="20"/>
          <w:szCs w:val="20"/>
        </w:rPr>
      </w:pPr>
    </w:p>
    <w:p w14:paraId="2B397DCD" w14:textId="727B13A4" w:rsidR="00280740" w:rsidRDefault="1149EAAF" w:rsidP="33CF25E5">
      <w:pPr>
        <w:jc w:val="both"/>
        <w:rPr>
          <w:sz w:val="20"/>
          <w:szCs w:val="20"/>
        </w:rPr>
      </w:pPr>
      <w:r w:rsidRPr="2AF2A13F">
        <w:rPr>
          <w:b/>
          <w:bCs/>
          <w:color w:val="385623" w:themeColor="accent6" w:themeShade="80"/>
          <w:sz w:val="20"/>
          <w:szCs w:val="20"/>
          <w:u w:val="single"/>
        </w:rPr>
        <w:t>Date of next meeting</w:t>
      </w:r>
      <w:r w:rsidRPr="2AF2A13F">
        <w:rPr>
          <w:b/>
          <w:bCs/>
          <w:color w:val="538135" w:themeColor="accent6" w:themeShade="BF"/>
          <w:sz w:val="20"/>
          <w:szCs w:val="20"/>
        </w:rPr>
        <w:t xml:space="preserve"> </w:t>
      </w:r>
      <w:r w:rsidRPr="2AF2A13F">
        <w:rPr>
          <w:sz w:val="20"/>
          <w:szCs w:val="20"/>
        </w:rPr>
        <w:t>– TBC</w:t>
      </w:r>
    </w:p>
    <w:p w14:paraId="6CAC7AD3" w14:textId="5F67EA61" w:rsidR="00280740" w:rsidRDefault="00280740" w:rsidP="33CF25E5">
      <w:pPr>
        <w:jc w:val="both"/>
        <w:rPr>
          <w:sz w:val="20"/>
          <w:szCs w:val="20"/>
        </w:rPr>
      </w:pPr>
    </w:p>
    <w:p w14:paraId="527C57C5" w14:textId="008E7848" w:rsidR="00280740" w:rsidRDefault="73C88BEC" w:rsidP="33CF25E5">
      <w:pPr>
        <w:jc w:val="both"/>
        <w:rPr>
          <w:b/>
          <w:bCs/>
          <w:color w:val="385623" w:themeColor="accent6" w:themeShade="80"/>
          <w:sz w:val="20"/>
          <w:szCs w:val="20"/>
          <w:u w:val="single"/>
        </w:rPr>
      </w:pPr>
      <w:r w:rsidRPr="33CF25E5">
        <w:rPr>
          <w:b/>
          <w:bCs/>
          <w:color w:val="385623" w:themeColor="accent6" w:themeShade="80"/>
          <w:sz w:val="20"/>
          <w:szCs w:val="20"/>
          <w:u w:val="single"/>
        </w:rPr>
        <w:t>AOB</w:t>
      </w:r>
    </w:p>
    <w:p w14:paraId="48A72F9F" w14:textId="39C0A5AD" w:rsidR="00280740" w:rsidRPr="00120808" w:rsidRDefault="73C88BEC" w:rsidP="33CF25E5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120808">
        <w:rPr>
          <w:sz w:val="20"/>
          <w:szCs w:val="20"/>
        </w:rPr>
        <w:t>BS wants to have 1:1 chats with committee members to learn h</w:t>
      </w:r>
      <w:r w:rsidR="34A6A4F7" w:rsidRPr="00120808">
        <w:rPr>
          <w:sz w:val="20"/>
          <w:szCs w:val="20"/>
        </w:rPr>
        <w:t>ow involved they want to be in the PTFA and how they feel the PTFA can improve/what things it can do better.</w:t>
      </w:r>
    </w:p>
    <w:p w14:paraId="68252145" w14:textId="0DD66AFF" w:rsidR="5DFFBBE7" w:rsidRPr="00120808" w:rsidRDefault="5DFFBBE7" w:rsidP="00120808">
      <w:pPr>
        <w:ind w:left="360"/>
        <w:jc w:val="both"/>
        <w:rPr>
          <w:sz w:val="20"/>
          <w:szCs w:val="20"/>
        </w:rPr>
      </w:pPr>
      <w:r w:rsidRPr="00120808">
        <w:rPr>
          <w:sz w:val="20"/>
          <w:szCs w:val="20"/>
        </w:rPr>
        <w:t xml:space="preserve"> </w:t>
      </w:r>
    </w:p>
    <w:p w14:paraId="71AF30A7" w14:textId="2CF48316" w:rsidR="00280740" w:rsidRDefault="00280740" w:rsidP="33CF25E5">
      <w:pPr>
        <w:jc w:val="both"/>
      </w:pPr>
    </w:p>
    <w:p w14:paraId="178994DB" w14:textId="48F85497" w:rsidR="00280740" w:rsidRDefault="00280740" w:rsidP="33CF25E5">
      <w:pPr>
        <w:jc w:val="both"/>
      </w:pPr>
    </w:p>
    <w:p w14:paraId="152D8762" w14:textId="71577891" w:rsidR="00280740" w:rsidRDefault="00280740" w:rsidP="33CF25E5">
      <w:pPr>
        <w:jc w:val="both"/>
      </w:pPr>
    </w:p>
    <w:p w14:paraId="5BCC3803" w14:textId="4E295058" w:rsidR="33CF25E5" w:rsidRDefault="33CF25E5" w:rsidP="33CF25E5">
      <w:pPr>
        <w:ind w:firstLine="720"/>
        <w:jc w:val="both"/>
      </w:pPr>
    </w:p>
    <w:sectPr w:rsidR="33CF25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CE0A" w14:textId="77777777" w:rsidR="004F25B1" w:rsidRDefault="004F25B1">
      <w:r>
        <w:separator/>
      </w:r>
    </w:p>
  </w:endnote>
  <w:endnote w:type="continuationSeparator" w:id="0">
    <w:p w14:paraId="4C557390" w14:textId="77777777" w:rsidR="004F25B1" w:rsidRDefault="004F25B1">
      <w:r>
        <w:continuationSeparator/>
      </w:r>
    </w:p>
  </w:endnote>
  <w:endnote w:type="continuationNotice" w:id="1">
    <w:p w14:paraId="667958BB" w14:textId="77777777" w:rsidR="004F25B1" w:rsidRDefault="004F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CF25E5" w14:paraId="653C9B86" w14:textId="77777777" w:rsidTr="33CF25E5">
      <w:tc>
        <w:tcPr>
          <w:tcW w:w="3005" w:type="dxa"/>
        </w:tcPr>
        <w:p w14:paraId="4B5C4207" w14:textId="22A59E1A" w:rsidR="33CF25E5" w:rsidRDefault="33CF25E5" w:rsidP="33CF25E5">
          <w:pPr>
            <w:pStyle w:val="Header"/>
            <w:ind w:left="-115"/>
          </w:pPr>
        </w:p>
      </w:tc>
      <w:tc>
        <w:tcPr>
          <w:tcW w:w="3005" w:type="dxa"/>
        </w:tcPr>
        <w:p w14:paraId="2FF83900" w14:textId="74F89B53" w:rsidR="33CF25E5" w:rsidRDefault="33CF25E5" w:rsidP="33CF25E5">
          <w:pPr>
            <w:pStyle w:val="Header"/>
            <w:jc w:val="center"/>
          </w:pPr>
        </w:p>
      </w:tc>
      <w:tc>
        <w:tcPr>
          <w:tcW w:w="3005" w:type="dxa"/>
        </w:tcPr>
        <w:p w14:paraId="623F1044" w14:textId="2594AFE1" w:rsidR="33CF25E5" w:rsidRDefault="33CF25E5" w:rsidP="33CF25E5">
          <w:pPr>
            <w:pStyle w:val="Header"/>
            <w:ind w:right="-115"/>
            <w:jc w:val="right"/>
          </w:pPr>
        </w:p>
      </w:tc>
    </w:tr>
  </w:tbl>
  <w:p w14:paraId="3E071E62" w14:textId="1BBF8F1E" w:rsidR="33CF25E5" w:rsidRDefault="33CF25E5" w:rsidP="33CF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3377" w14:textId="77777777" w:rsidR="004F25B1" w:rsidRDefault="004F25B1">
      <w:r>
        <w:separator/>
      </w:r>
    </w:p>
  </w:footnote>
  <w:footnote w:type="continuationSeparator" w:id="0">
    <w:p w14:paraId="204D8EF6" w14:textId="77777777" w:rsidR="004F25B1" w:rsidRDefault="004F25B1">
      <w:r>
        <w:continuationSeparator/>
      </w:r>
    </w:p>
  </w:footnote>
  <w:footnote w:type="continuationNotice" w:id="1">
    <w:p w14:paraId="692EF3CB" w14:textId="77777777" w:rsidR="004F25B1" w:rsidRDefault="004F2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CF25E5" w14:paraId="722D4CCC" w14:textId="77777777" w:rsidTr="33CF25E5">
      <w:tc>
        <w:tcPr>
          <w:tcW w:w="3005" w:type="dxa"/>
        </w:tcPr>
        <w:p w14:paraId="51892EFD" w14:textId="0B18FB52" w:rsidR="33CF25E5" w:rsidRDefault="33CF25E5" w:rsidP="33CF25E5">
          <w:pPr>
            <w:pStyle w:val="Header"/>
            <w:ind w:left="-115"/>
          </w:pPr>
        </w:p>
      </w:tc>
      <w:tc>
        <w:tcPr>
          <w:tcW w:w="3005" w:type="dxa"/>
        </w:tcPr>
        <w:p w14:paraId="3D2A6169" w14:textId="6B911EFC" w:rsidR="33CF25E5" w:rsidRDefault="33CF25E5" w:rsidP="33CF25E5">
          <w:pPr>
            <w:pStyle w:val="Header"/>
            <w:jc w:val="center"/>
          </w:pPr>
        </w:p>
      </w:tc>
      <w:tc>
        <w:tcPr>
          <w:tcW w:w="3005" w:type="dxa"/>
        </w:tcPr>
        <w:p w14:paraId="26A6DFEA" w14:textId="0DEB0F5E" w:rsidR="33CF25E5" w:rsidRDefault="33CF25E5" w:rsidP="33CF25E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4687409" wp14:editId="52ED9395">
                <wp:extent cx="2203721" cy="937701"/>
                <wp:effectExtent l="0" t="0" r="0" b="0"/>
                <wp:docPr id="22315195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721" cy="9377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55E98FC2" w14:textId="0B5B2574" w:rsidR="33CF25E5" w:rsidRDefault="33CF25E5" w:rsidP="33CF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A8"/>
    <w:multiLevelType w:val="hybridMultilevel"/>
    <w:tmpl w:val="FFFFFFFF"/>
    <w:lvl w:ilvl="0" w:tplc="6ECA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8E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8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B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45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8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2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40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E2C"/>
    <w:multiLevelType w:val="hybridMultilevel"/>
    <w:tmpl w:val="FFFFFFFF"/>
    <w:lvl w:ilvl="0" w:tplc="4B6A7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C2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0D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EF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8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E1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47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E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47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135"/>
    <w:multiLevelType w:val="hybridMultilevel"/>
    <w:tmpl w:val="FFFFFFFF"/>
    <w:lvl w:ilvl="0" w:tplc="8D9A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4C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4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6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0A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2F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5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B59"/>
    <w:multiLevelType w:val="hybridMultilevel"/>
    <w:tmpl w:val="FFFFFFFF"/>
    <w:lvl w:ilvl="0" w:tplc="6F36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63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C1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CE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6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09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6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E8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ED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0EC"/>
    <w:multiLevelType w:val="hybridMultilevel"/>
    <w:tmpl w:val="FFFFFFFF"/>
    <w:lvl w:ilvl="0" w:tplc="7590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6B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C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5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60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25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48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F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3CB"/>
    <w:multiLevelType w:val="hybridMultilevel"/>
    <w:tmpl w:val="FFFFFFFF"/>
    <w:lvl w:ilvl="0" w:tplc="56A2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9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0E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EF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67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49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A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C3A"/>
    <w:multiLevelType w:val="hybridMultilevel"/>
    <w:tmpl w:val="FFFFFFFF"/>
    <w:lvl w:ilvl="0" w:tplc="C22E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C4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CE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86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0D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6E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0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3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61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5F"/>
    <w:multiLevelType w:val="hybridMultilevel"/>
    <w:tmpl w:val="FFFFFFFF"/>
    <w:lvl w:ilvl="0" w:tplc="2430A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A9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6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84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8B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6C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B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26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5D86"/>
    <w:multiLevelType w:val="hybridMultilevel"/>
    <w:tmpl w:val="FFFFFFFF"/>
    <w:lvl w:ilvl="0" w:tplc="3DAA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F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25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0A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4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EC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A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632F"/>
    <w:multiLevelType w:val="hybridMultilevel"/>
    <w:tmpl w:val="FFFFFFFF"/>
    <w:lvl w:ilvl="0" w:tplc="8AEA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67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C3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A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2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E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06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03D2"/>
    <w:multiLevelType w:val="hybridMultilevel"/>
    <w:tmpl w:val="FFFFFFFF"/>
    <w:lvl w:ilvl="0" w:tplc="859EA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80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E0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1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2D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2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0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F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4E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4962"/>
    <w:multiLevelType w:val="hybridMultilevel"/>
    <w:tmpl w:val="FFFFFFFF"/>
    <w:lvl w:ilvl="0" w:tplc="0150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4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4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07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4E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CC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81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51915"/>
    <w:multiLevelType w:val="hybridMultilevel"/>
    <w:tmpl w:val="FFFFFFFF"/>
    <w:lvl w:ilvl="0" w:tplc="DA5A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D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0E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AF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48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A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C4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2139"/>
    <w:multiLevelType w:val="hybridMultilevel"/>
    <w:tmpl w:val="FFFFFFFF"/>
    <w:lvl w:ilvl="0" w:tplc="8B781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2E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2B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7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43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2D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8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28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D7DA1"/>
    <w:multiLevelType w:val="hybridMultilevel"/>
    <w:tmpl w:val="FFFFFFFF"/>
    <w:lvl w:ilvl="0" w:tplc="AA7E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6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4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2C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A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26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5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06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06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A7CF9"/>
    <w:multiLevelType w:val="hybridMultilevel"/>
    <w:tmpl w:val="FFFFFFFF"/>
    <w:lvl w:ilvl="0" w:tplc="7AD8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CA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0E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3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66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E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0B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6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5F47"/>
    <w:multiLevelType w:val="hybridMultilevel"/>
    <w:tmpl w:val="FFFFFFFF"/>
    <w:lvl w:ilvl="0" w:tplc="CAFE2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4F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41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0C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27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8C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6E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B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7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F10C4"/>
    <w:multiLevelType w:val="hybridMultilevel"/>
    <w:tmpl w:val="FFFFFFFF"/>
    <w:lvl w:ilvl="0" w:tplc="B900E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4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E9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3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7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4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8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2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66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3"/>
  </w:num>
  <w:num w:numId="15">
    <w:abstractNumId w:val="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0"/>
    <w:rsid w:val="00042031"/>
    <w:rsid w:val="0008037A"/>
    <w:rsid w:val="000D6121"/>
    <w:rsid w:val="00120808"/>
    <w:rsid w:val="00217303"/>
    <w:rsid w:val="00280740"/>
    <w:rsid w:val="002B6D2E"/>
    <w:rsid w:val="004F25B1"/>
    <w:rsid w:val="004F6DE5"/>
    <w:rsid w:val="005224CD"/>
    <w:rsid w:val="0058168E"/>
    <w:rsid w:val="00641F21"/>
    <w:rsid w:val="00662A92"/>
    <w:rsid w:val="00783EF7"/>
    <w:rsid w:val="00A012DE"/>
    <w:rsid w:val="00A71EE2"/>
    <w:rsid w:val="00B230C3"/>
    <w:rsid w:val="00CAAF2B"/>
    <w:rsid w:val="00CC1CD9"/>
    <w:rsid w:val="00CD51E7"/>
    <w:rsid w:val="00D66C61"/>
    <w:rsid w:val="00D96C91"/>
    <w:rsid w:val="00DA789B"/>
    <w:rsid w:val="00F51DB4"/>
    <w:rsid w:val="01CEB0E6"/>
    <w:rsid w:val="020DB388"/>
    <w:rsid w:val="0236AA63"/>
    <w:rsid w:val="036A8147"/>
    <w:rsid w:val="0404F016"/>
    <w:rsid w:val="04D38717"/>
    <w:rsid w:val="06290B56"/>
    <w:rsid w:val="0639A1D6"/>
    <w:rsid w:val="064AB6BB"/>
    <w:rsid w:val="0663DF18"/>
    <w:rsid w:val="072160D5"/>
    <w:rsid w:val="07230C75"/>
    <w:rsid w:val="073F3C39"/>
    <w:rsid w:val="07C4DBB7"/>
    <w:rsid w:val="07D57237"/>
    <w:rsid w:val="08191FD7"/>
    <w:rsid w:val="082483EF"/>
    <w:rsid w:val="087CF50C"/>
    <w:rsid w:val="089788C7"/>
    <w:rsid w:val="08EDAFF5"/>
    <w:rsid w:val="08FEEACC"/>
    <w:rsid w:val="0911EC0B"/>
    <w:rsid w:val="09185092"/>
    <w:rsid w:val="0A18C56D"/>
    <w:rsid w:val="0AA59DC6"/>
    <w:rsid w:val="0ABB4EC8"/>
    <w:rsid w:val="0B38C326"/>
    <w:rsid w:val="0B4AB621"/>
    <w:rsid w:val="0C1275EB"/>
    <w:rsid w:val="0C3E7914"/>
    <w:rsid w:val="0C758A59"/>
    <w:rsid w:val="0C886EF3"/>
    <w:rsid w:val="0CD14F9C"/>
    <w:rsid w:val="0D195113"/>
    <w:rsid w:val="0D50662F"/>
    <w:rsid w:val="0D9989E8"/>
    <w:rsid w:val="0DC12118"/>
    <w:rsid w:val="0DF73474"/>
    <w:rsid w:val="0E6F38FE"/>
    <w:rsid w:val="0EEC3690"/>
    <w:rsid w:val="0FC6D126"/>
    <w:rsid w:val="103EA1FF"/>
    <w:rsid w:val="105C083A"/>
    <w:rsid w:val="108FF477"/>
    <w:rsid w:val="11236319"/>
    <w:rsid w:val="1149EAAF"/>
    <w:rsid w:val="1162A187"/>
    <w:rsid w:val="117BC9E4"/>
    <w:rsid w:val="12812C55"/>
    <w:rsid w:val="131DA594"/>
    <w:rsid w:val="1335CC63"/>
    <w:rsid w:val="134656A3"/>
    <w:rsid w:val="1355C806"/>
    <w:rsid w:val="14419D73"/>
    <w:rsid w:val="14F19867"/>
    <w:rsid w:val="152108D2"/>
    <w:rsid w:val="152462F8"/>
    <w:rsid w:val="1597C3C2"/>
    <w:rsid w:val="16652F57"/>
    <w:rsid w:val="16F3BA9F"/>
    <w:rsid w:val="1751FC62"/>
    <w:rsid w:val="17828E40"/>
    <w:rsid w:val="17C7204B"/>
    <w:rsid w:val="18AE5B34"/>
    <w:rsid w:val="18B59A17"/>
    <w:rsid w:val="18F314F3"/>
    <w:rsid w:val="18F6927E"/>
    <w:rsid w:val="19A0A636"/>
    <w:rsid w:val="1B936241"/>
    <w:rsid w:val="1BACC81B"/>
    <w:rsid w:val="1BD2A71E"/>
    <w:rsid w:val="1CD9B256"/>
    <w:rsid w:val="1ECB0303"/>
    <w:rsid w:val="1ED61B8E"/>
    <w:rsid w:val="2132F09A"/>
    <w:rsid w:val="221B4EAC"/>
    <w:rsid w:val="2297501F"/>
    <w:rsid w:val="2316C4E6"/>
    <w:rsid w:val="2317BBA8"/>
    <w:rsid w:val="23E0AD60"/>
    <w:rsid w:val="24B06613"/>
    <w:rsid w:val="2602EA62"/>
    <w:rsid w:val="2687992D"/>
    <w:rsid w:val="26D90ECD"/>
    <w:rsid w:val="26DF3D2A"/>
    <w:rsid w:val="26F0A49C"/>
    <w:rsid w:val="2719C932"/>
    <w:rsid w:val="273FF967"/>
    <w:rsid w:val="27E080EB"/>
    <w:rsid w:val="27EFF45B"/>
    <w:rsid w:val="27FDE717"/>
    <w:rsid w:val="28836C3B"/>
    <w:rsid w:val="294CC21A"/>
    <w:rsid w:val="2A1D3FF5"/>
    <w:rsid w:val="2AA2FF3D"/>
    <w:rsid w:val="2AF2A13F"/>
    <w:rsid w:val="2B03F8DF"/>
    <w:rsid w:val="2B43B1D7"/>
    <w:rsid w:val="2BA1DAC0"/>
    <w:rsid w:val="2C3C6165"/>
    <w:rsid w:val="2C722BE6"/>
    <w:rsid w:val="2CA989EF"/>
    <w:rsid w:val="2D2C32E1"/>
    <w:rsid w:val="2D823357"/>
    <w:rsid w:val="2DDB27D4"/>
    <w:rsid w:val="2ECD5635"/>
    <w:rsid w:val="2ED17AA1"/>
    <w:rsid w:val="2F53836B"/>
    <w:rsid w:val="300F6A77"/>
    <w:rsid w:val="302F6468"/>
    <w:rsid w:val="3083D659"/>
    <w:rsid w:val="328B242D"/>
    <w:rsid w:val="32E89023"/>
    <w:rsid w:val="3367052A"/>
    <w:rsid w:val="33CF25E5"/>
    <w:rsid w:val="34741D29"/>
    <w:rsid w:val="34A6A4F7"/>
    <w:rsid w:val="355B7131"/>
    <w:rsid w:val="36D31527"/>
    <w:rsid w:val="37427000"/>
    <w:rsid w:val="37FE80D7"/>
    <w:rsid w:val="38090C82"/>
    <w:rsid w:val="385DAAB1"/>
    <w:rsid w:val="3876D30E"/>
    <w:rsid w:val="38880DE5"/>
    <w:rsid w:val="38F9DB18"/>
    <w:rsid w:val="3B51A8CD"/>
    <w:rsid w:val="3BA6864A"/>
    <w:rsid w:val="3C8A908B"/>
    <w:rsid w:val="3EDE270C"/>
    <w:rsid w:val="4008C5E4"/>
    <w:rsid w:val="4068BC96"/>
    <w:rsid w:val="41168C7B"/>
    <w:rsid w:val="4206B6BA"/>
    <w:rsid w:val="42989B8D"/>
    <w:rsid w:val="42F126EF"/>
    <w:rsid w:val="4382C795"/>
    <w:rsid w:val="45803321"/>
    <w:rsid w:val="46358341"/>
    <w:rsid w:val="4639B6F0"/>
    <w:rsid w:val="4967916E"/>
    <w:rsid w:val="497F9EBD"/>
    <w:rsid w:val="49EE6767"/>
    <w:rsid w:val="4A3377CF"/>
    <w:rsid w:val="4ABB9DC1"/>
    <w:rsid w:val="4B1C855A"/>
    <w:rsid w:val="4B527D09"/>
    <w:rsid w:val="4BFFB9D6"/>
    <w:rsid w:val="4CC2A13B"/>
    <w:rsid w:val="4CC9D2CD"/>
    <w:rsid w:val="4D13823A"/>
    <w:rsid w:val="4D5399CC"/>
    <w:rsid w:val="4E06C241"/>
    <w:rsid w:val="4E3D2C54"/>
    <w:rsid w:val="4FBDAA95"/>
    <w:rsid w:val="4FC00C99"/>
    <w:rsid w:val="50322FB7"/>
    <w:rsid w:val="50AD319E"/>
    <w:rsid w:val="511BB2D7"/>
    <w:rsid w:val="511DF180"/>
    <w:rsid w:val="52074ADB"/>
    <w:rsid w:val="52A0AD28"/>
    <w:rsid w:val="52DBAFE4"/>
    <w:rsid w:val="539C52C4"/>
    <w:rsid w:val="547CA1AA"/>
    <w:rsid w:val="550417DB"/>
    <w:rsid w:val="553EEB9D"/>
    <w:rsid w:val="55525183"/>
    <w:rsid w:val="555642FA"/>
    <w:rsid w:val="55C1AC5C"/>
    <w:rsid w:val="562CEC19"/>
    <w:rsid w:val="57C8BC7A"/>
    <w:rsid w:val="5851A3A1"/>
    <w:rsid w:val="595F0897"/>
    <w:rsid w:val="5988C8F1"/>
    <w:rsid w:val="5B73595F"/>
    <w:rsid w:val="5BB61AA7"/>
    <w:rsid w:val="5C3F48D4"/>
    <w:rsid w:val="5CC6CE3A"/>
    <w:rsid w:val="5D05F284"/>
    <w:rsid w:val="5D0F29C0"/>
    <w:rsid w:val="5D6550EE"/>
    <w:rsid w:val="5D96B9BE"/>
    <w:rsid w:val="5DADA197"/>
    <w:rsid w:val="5DFFBBE7"/>
    <w:rsid w:val="5E077F3F"/>
    <w:rsid w:val="5EEDBB69"/>
    <w:rsid w:val="5FA34FA0"/>
    <w:rsid w:val="6095042A"/>
    <w:rsid w:val="612C4C53"/>
    <w:rsid w:val="617CA2D7"/>
    <w:rsid w:val="6188C71D"/>
    <w:rsid w:val="61E2C191"/>
    <w:rsid w:val="62C4D640"/>
    <w:rsid w:val="63C12C8C"/>
    <w:rsid w:val="63FF6F7D"/>
    <w:rsid w:val="6516FE4C"/>
    <w:rsid w:val="658FB007"/>
    <w:rsid w:val="662C355F"/>
    <w:rsid w:val="6792E2B7"/>
    <w:rsid w:val="67E6CDCA"/>
    <w:rsid w:val="67FFF155"/>
    <w:rsid w:val="68949DAF"/>
    <w:rsid w:val="68A0160F"/>
    <w:rsid w:val="69FD3291"/>
    <w:rsid w:val="6A93716F"/>
    <w:rsid w:val="6B123CC1"/>
    <w:rsid w:val="6B2BCFA5"/>
    <w:rsid w:val="6BCC3E71"/>
    <w:rsid w:val="6BFE1A0B"/>
    <w:rsid w:val="6C0A43F9"/>
    <w:rsid w:val="6C5F13AD"/>
    <w:rsid w:val="6C6417BF"/>
    <w:rsid w:val="6CBC68B0"/>
    <w:rsid w:val="6D0F41C3"/>
    <w:rsid w:val="6D49ACA2"/>
    <w:rsid w:val="6DF6801C"/>
    <w:rsid w:val="6EB6400D"/>
    <w:rsid w:val="6F0F5793"/>
    <w:rsid w:val="6F7597FA"/>
    <w:rsid w:val="6FB1A385"/>
    <w:rsid w:val="6FC160F0"/>
    <w:rsid w:val="6FEFFCA1"/>
    <w:rsid w:val="70CFA694"/>
    <w:rsid w:val="715D3151"/>
    <w:rsid w:val="716A8545"/>
    <w:rsid w:val="718BCD02"/>
    <w:rsid w:val="7270182C"/>
    <w:rsid w:val="732192EB"/>
    <w:rsid w:val="735292E4"/>
    <w:rsid w:val="739F48B8"/>
    <w:rsid w:val="73C15B8E"/>
    <w:rsid w:val="73C88BEC"/>
    <w:rsid w:val="73D75056"/>
    <w:rsid w:val="746D1B3B"/>
    <w:rsid w:val="74F71F44"/>
    <w:rsid w:val="7645CDC7"/>
    <w:rsid w:val="764DBB4D"/>
    <w:rsid w:val="77FCF194"/>
    <w:rsid w:val="7998C1F5"/>
    <w:rsid w:val="79B1680A"/>
    <w:rsid w:val="79C39F00"/>
    <w:rsid w:val="7A1BC9FF"/>
    <w:rsid w:val="7B47A369"/>
    <w:rsid w:val="7B8CE42D"/>
    <w:rsid w:val="7CD062B7"/>
    <w:rsid w:val="7E58CD32"/>
    <w:rsid w:val="7ED612C5"/>
    <w:rsid w:val="7F2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B4B4"/>
  <w15:chartTrackingRefBased/>
  <w15:docId w15:val="{55B8AB80-409F-6B47-951F-D236AAB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550ADE435814DB3AAFFF31A75EEC0" ma:contentTypeVersion="12" ma:contentTypeDescription="Create a new document." ma:contentTypeScope="" ma:versionID="7fee4a792b3c72b25d2d5d88d5ad5dec">
  <xsd:schema xmlns:xsd="http://www.w3.org/2001/XMLSchema" xmlns:xs="http://www.w3.org/2001/XMLSchema" xmlns:p="http://schemas.microsoft.com/office/2006/metadata/properties" xmlns:ns2="5435c7a9-163b-4f9b-8fd4-12d28b408485" xmlns:ns3="d3e877fe-f6dd-4049-b91e-847b735331b7" targetNamespace="http://schemas.microsoft.com/office/2006/metadata/properties" ma:root="true" ma:fieldsID="23e73fdda3a5a36b22932e4c9d9611d9" ns2:_="" ns3:_="">
    <xsd:import namespace="5435c7a9-163b-4f9b-8fd4-12d28b408485"/>
    <xsd:import namespace="d3e877fe-f6dd-4049-b91e-847b73533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c7a9-163b-4f9b-8fd4-12d28b408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77fe-f6dd-4049-b91e-847b73533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939D5-C1EB-4B36-8CCC-6A40FA0D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c7a9-163b-4f9b-8fd4-12d28b408485"/>
    <ds:schemaRef ds:uri="d3e877fe-f6dd-4049-b91e-847b73533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85EC6-5C3B-4D06-8AEA-ACF9423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F73BA-BAF2-43B3-8EB7-4E3456C4F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Woodrow</dc:creator>
  <cp:keywords/>
  <dc:description/>
  <cp:lastModifiedBy>Barry Shea</cp:lastModifiedBy>
  <cp:revision>2</cp:revision>
  <dcterms:created xsi:type="dcterms:W3CDTF">2021-07-28T15:11:00Z</dcterms:created>
  <dcterms:modified xsi:type="dcterms:W3CDTF">2021-07-28T15:11:00Z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0x01010076E550ADE435814DB3AAFFF31A75EEC0</vt:lpwstr>
  </property>
</Properties>
</file>