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7F" w:rsidRDefault="00DF137F" w:rsidP="0024211E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A2E1D" w:rsidRDefault="000A2E1D" w:rsidP="0024211E">
      <w:pPr>
        <w:spacing w:after="0"/>
        <w:rPr>
          <w:rFonts w:ascii="Comic Sans MS" w:hAnsi="Comic Sans MS"/>
          <w:sz w:val="24"/>
          <w:szCs w:val="24"/>
        </w:rPr>
      </w:pPr>
    </w:p>
    <w:p w:rsidR="000A2E1D" w:rsidRDefault="000A2E1D" w:rsidP="0024211E">
      <w:pPr>
        <w:spacing w:after="0"/>
        <w:rPr>
          <w:rFonts w:ascii="Comic Sans MS" w:hAnsi="Comic Sans MS"/>
          <w:sz w:val="24"/>
          <w:szCs w:val="24"/>
        </w:rPr>
      </w:pPr>
    </w:p>
    <w:p w:rsidR="000A2E1D" w:rsidRDefault="000A2E1D" w:rsidP="0024211E">
      <w:pPr>
        <w:spacing w:after="0"/>
        <w:rPr>
          <w:rFonts w:ascii="Comic Sans MS" w:hAnsi="Comic Sans MS"/>
          <w:sz w:val="24"/>
          <w:szCs w:val="24"/>
        </w:rPr>
      </w:pPr>
    </w:p>
    <w:p w:rsidR="000A2E1D" w:rsidRDefault="000A2E1D" w:rsidP="0024211E">
      <w:pPr>
        <w:spacing w:after="0"/>
        <w:rPr>
          <w:rFonts w:ascii="Comic Sans MS" w:hAnsi="Comic Sans MS"/>
          <w:sz w:val="24"/>
          <w:szCs w:val="24"/>
        </w:rPr>
      </w:pPr>
    </w:p>
    <w:p w:rsidR="000A2E1D" w:rsidRDefault="000A2E1D" w:rsidP="0024211E">
      <w:pPr>
        <w:spacing w:after="0"/>
        <w:rPr>
          <w:rFonts w:ascii="Comic Sans MS" w:hAnsi="Comic Sans MS"/>
          <w:sz w:val="24"/>
          <w:szCs w:val="24"/>
        </w:rPr>
      </w:pPr>
    </w:p>
    <w:p w:rsidR="000A2E1D" w:rsidRDefault="000A2E1D" w:rsidP="0024211E">
      <w:pPr>
        <w:spacing w:after="0"/>
        <w:rPr>
          <w:rFonts w:ascii="Comic Sans MS" w:hAnsi="Comic Sans MS"/>
          <w:sz w:val="24"/>
          <w:szCs w:val="24"/>
        </w:rPr>
      </w:pPr>
    </w:p>
    <w:p w:rsidR="000A2E1D" w:rsidRDefault="000A2E1D" w:rsidP="0024211E">
      <w:pPr>
        <w:spacing w:after="0"/>
        <w:rPr>
          <w:rFonts w:ascii="Comic Sans MS" w:hAnsi="Comic Sans MS"/>
          <w:sz w:val="24"/>
          <w:szCs w:val="24"/>
        </w:rPr>
      </w:pPr>
    </w:p>
    <w:p w:rsidR="000A2E1D" w:rsidRDefault="00821A01" w:rsidP="000A2E1D">
      <w:pPr>
        <w:spacing w:after="0"/>
        <w:ind w:left="79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2</w:t>
      </w:r>
      <w:r w:rsidR="00B94EB3">
        <w:rPr>
          <w:rFonts w:ascii="Comic Sans MS" w:hAnsi="Comic Sans MS"/>
          <w:sz w:val="24"/>
          <w:szCs w:val="24"/>
        </w:rPr>
        <w:t>8</w:t>
      </w:r>
      <w:r w:rsidR="000A2E1D" w:rsidRPr="000A2E1D">
        <w:rPr>
          <w:rFonts w:ascii="Comic Sans MS" w:hAnsi="Comic Sans MS"/>
          <w:sz w:val="24"/>
          <w:szCs w:val="24"/>
          <w:vertAlign w:val="superscript"/>
        </w:rPr>
        <w:t>th</w:t>
      </w:r>
      <w:r w:rsidR="000A2E1D">
        <w:rPr>
          <w:rFonts w:ascii="Comic Sans MS" w:hAnsi="Comic Sans MS"/>
          <w:sz w:val="24"/>
          <w:szCs w:val="24"/>
        </w:rPr>
        <w:t xml:space="preserve"> 2022</w:t>
      </w:r>
    </w:p>
    <w:p w:rsidR="00DF137F" w:rsidRPr="00BE40F4" w:rsidRDefault="00DF137F" w:rsidP="0024211E">
      <w:pPr>
        <w:spacing w:after="0"/>
        <w:rPr>
          <w:rFonts w:ascii="Comic Sans MS" w:hAnsi="Comic Sans MS"/>
          <w:sz w:val="24"/>
          <w:szCs w:val="24"/>
        </w:rPr>
      </w:pPr>
      <w:r w:rsidRPr="00BE40F4">
        <w:rPr>
          <w:rFonts w:ascii="Comic Sans MS" w:hAnsi="Comic Sans MS"/>
          <w:sz w:val="24"/>
          <w:szCs w:val="24"/>
        </w:rPr>
        <w:t>Dear Parents,</w:t>
      </w:r>
    </w:p>
    <w:p w:rsidR="00821A01" w:rsidRDefault="00821A01" w:rsidP="00E43AB8">
      <w:pPr>
        <w:spacing w:after="0"/>
        <w:rPr>
          <w:rFonts w:ascii="Comic Sans MS" w:hAnsi="Comic Sans MS"/>
          <w:sz w:val="24"/>
          <w:szCs w:val="24"/>
        </w:rPr>
      </w:pPr>
    </w:p>
    <w:p w:rsidR="00821A01" w:rsidRDefault="00821A01" w:rsidP="00E43AB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so lovely to see people face to face this week</w:t>
      </w:r>
      <w:r w:rsidR="006316B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finally! </w:t>
      </w:r>
    </w:p>
    <w:p w:rsidR="00DF137F" w:rsidRPr="00905DF4" w:rsidRDefault="00821A01" w:rsidP="00E43AB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spending 2 weeks finishing our topic</w:t>
      </w:r>
      <w:r>
        <w:rPr>
          <w:rFonts w:ascii="Comic Sans MS" w:hAnsi="Comic Sans MS"/>
          <w:b/>
          <w:sz w:val="24"/>
          <w:szCs w:val="24"/>
        </w:rPr>
        <w:t xml:space="preserve"> Misty Mountain, Winding River. </w:t>
      </w:r>
      <w:r w:rsidRPr="00821A01">
        <w:rPr>
          <w:rFonts w:ascii="Comic Sans MS" w:hAnsi="Comic Sans MS"/>
          <w:sz w:val="24"/>
          <w:szCs w:val="24"/>
        </w:rPr>
        <w:t xml:space="preserve">Following this we have a fantastic current topic </w:t>
      </w:r>
      <w:r>
        <w:rPr>
          <w:rFonts w:ascii="Comic Sans MS" w:hAnsi="Comic Sans MS"/>
          <w:b/>
          <w:sz w:val="24"/>
          <w:szCs w:val="24"/>
        </w:rPr>
        <w:t xml:space="preserve">– Queen and </w:t>
      </w:r>
      <w:r w:rsidR="006316B2">
        <w:rPr>
          <w:rFonts w:ascii="Comic Sans MS" w:hAnsi="Comic Sans MS"/>
          <w:b/>
          <w:sz w:val="24"/>
          <w:szCs w:val="24"/>
        </w:rPr>
        <w:t>C</w:t>
      </w:r>
      <w:r>
        <w:rPr>
          <w:rFonts w:ascii="Comic Sans MS" w:hAnsi="Comic Sans MS"/>
          <w:b/>
          <w:sz w:val="24"/>
          <w:szCs w:val="24"/>
        </w:rPr>
        <w:t xml:space="preserve">ountry </w:t>
      </w:r>
      <w:r w:rsidRPr="00821A01">
        <w:rPr>
          <w:rFonts w:ascii="Comic Sans MS" w:hAnsi="Comic Sans MS"/>
          <w:sz w:val="24"/>
          <w:szCs w:val="24"/>
        </w:rPr>
        <w:t>– linked to the Jubilee.</w:t>
      </w:r>
      <w:r>
        <w:rPr>
          <w:rFonts w:ascii="Comic Sans MS" w:hAnsi="Comic Sans MS"/>
          <w:sz w:val="24"/>
          <w:szCs w:val="24"/>
        </w:rPr>
        <w:t xml:space="preserve"> </w:t>
      </w:r>
      <w:r w:rsidR="008D7349">
        <w:rPr>
          <w:rFonts w:ascii="Comic Sans MS" w:hAnsi="Comic Sans MS"/>
          <w:sz w:val="24"/>
          <w:szCs w:val="24"/>
        </w:rPr>
        <w:t>More information</w:t>
      </w:r>
      <w:r w:rsidR="006316B2">
        <w:rPr>
          <w:rFonts w:ascii="Comic Sans MS" w:hAnsi="Comic Sans MS"/>
          <w:sz w:val="24"/>
          <w:szCs w:val="24"/>
        </w:rPr>
        <w:t xml:space="preserve"> nearer the time</w:t>
      </w:r>
      <w:r w:rsidR="008D7349">
        <w:rPr>
          <w:rFonts w:ascii="Comic Sans MS" w:hAnsi="Comic Sans MS"/>
          <w:sz w:val="24"/>
          <w:szCs w:val="24"/>
        </w:rPr>
        <w:t>.</w:t>
      </w:r>
    </w:p>
    <w:p w:rsidR="00983E80" w:rsidRDefault="00983E80" w:rsidP="00983E80">
      <w:pPr>
        <w:spacing w:after="0"/>
        <w:rPr>
          <w:rFonts w:ascii="Comic Sans MS" w:hAnsi="Comic Sans MS"/>
          <w:i/>
          <w:sz w:val="24"/>
          <w:szCs w:val="24"/>
        </w:rPr>
      </w:pPr>
    </w:p>
    <w:p w:rsidR="00983E80" w:rsidRDefault="00983E80" w:rsidP="00983E80">
      <w:pPr>
        <w:spacing w:after="0"/>
        <w:rPr>
          <w:rFonts w:ascii="Comic Sans MS" w:hAnsi="Comic Sans MS"/>
          <w:b/>
          <w:sz w:val="24"/>
          <w:szCs w:val="24"/>
        </w:rPr>
      </w:pPr>
      <w:r w:rsidRPr="00983E80">
        <w:rPr>
          <w:rFonts w:ascii="Comic Sans MS" w:hAnsi="Comic Sans MS"/>
          <w:b/>
          <w:sz w:val="24"/>
          <w:szCs w:val="24"/>
        </w:rPr>
        <w:t>Multiplication Tables Check</w:t>
      </w:r>
      <w:r>
        <w:rPr>
          <w:rFonts w:ascii="Comic Sans MS" w:hAnsi="Comic Sans MS"/>
          <w:b/>
          <w:sz w:val="24"/>
          <w:szCs w:val="24"/>
        </w:rPr>
        <w:t xml:space="preserve"> –</w:t>
      </w:r>
      <w:r w:rsidRPr="00983E80">
        <w:rPr>
          <w:rFonts w:ascii="Comic Sans MS" w:hAnsi="Comic Sans MS"/>
          <w:b/>
          <w:sz w:val="24"/>
          <w:szCs w:val="24"/>
        </w:rPr>
        <w:t xml:space="preserve"> MTC</w:t>
      </w:r>
    </w:p>
    <w:p w:rsidR="006316B2" w:rsidRDefault="00983E80" w:rsidP="00983E80">
      <w:pPr>
        <w:spacing w:after="0"/>
        <w:rPr>
          <w:rFonts w:ascii="Comic Sans MS" w:hAnsi="Comic Sans MS"/>
          <w:sz w:val="24"/>
          <w:szCs w:val="24"/>
        </w:rPr>
      </w:pPr>
      <w:r w:rsidRPr="00983E80">
        <w:rPr>
          <w:rFonts w:ascii="Comic Sans MS" w:hAnsi="Comic Sans MS"/>
          <w:sz w:val="24"/>
          <w:szCs w:val="24"/>
        </w:rPr>
        <w:t xml:space="preserve">This is a national test which all children in Year 4 must </w:t>
      </w:r>
      <w:r w:rsidR="006316B2">
        <w:rPr>
          <w:rFonts w:ascii="Comic Sans MS" w:hAnsi="Comic Sans MS"/>
          <w:sz w:val="24"/>
          <w:szCs w:val="24"/>
        </w:rPr>
        <w:t>complete</w:t>
      </w:r>
      <w:r w:rsidRPr="00983E80">
        <w:rPr>
          <w:rFonts w:ascii="Comic Sans MS" w:hAnsi="Comic Sans MS"/>
          <w:sz w:val="24"/>
          <w:szCs w:val="24"/>
        </w:rPr>
        <w:t xml:space="preserve">. </w:t>
      </w:r>
    </w:p>
    <w:p w:rsidR="00983E80" w:rsidRDefault="00983E80" w:rsidP="00983E80">
      <w:pPr>
        <w:spacing w:after="0"/>
        <w:rPr>
          <w:rFonts w:ascii="Comic Sans MS" w:hAnsi="Comic Sans MS"/>
          <w:sz w:val="24"/>
          <w:szCs w:val="24"/>
        </w:rPr>
      </w:pPr>
      <w:r w:rsidRPr="00983E80">
        <w:rPr>
          <w:rFonts w:ascii="Comic Sans MS" w:hAnsi="Comic Sans MS"/>
          <w:sz w:val="24"/>
          <w:szCs w:val="24"/>
        </w:rPr>
        <w:t>It will take place between the 6</w:t>
      </w:r>
      <w:r w:rsidRPr="00983E80">
        <w:rPr>
          <w:rFonts w:ascii="Comic Sans MS" w:hAnsi="Comic Sans MS"/>
          <w:sz w:val="24"/>
          <w:szCs w:val="24"/>
          <w:vertAlign w:val="superscript"/>
        </w:rPr>
        <w:t>th</w:t>
      </w:r>
      <w:r w:rsidRPr="00983E80">
        <w:rPr>
          <w:rFonts w:ascii="Comic Sans MS" w:hAnsi="Comic Sans MS"/>
          <w:sz w:val="24"/>
          <w:szCs w:val="24"/>
        </w:rPr>
        <w:t xml:space="preserve"> and 24</w:t>
      </w:r>
      <w:r w:rsidRPr="00983E80">
        <w:rPr>
          <w:rFonts w:ascii="Comic Sans MS" w:hAnsi="Comic Sans MS"/>
          <w:sz w:val="24"/>
          <w:szCs w:val="24"/>
          <w:vertAlign w:val="superscript"/>
        </w:rPr>
        <w:t>th</w:t>
      </w:r>
      <w:r w:rsidRPr="00983E80">
        <w:rPr>
          <w:rFonts w:ascii="Comic Sans MS" w:hAnsi="Comic Sans MS"/>
          <w:sz w:val="24"/>
          <w:szCs w:val="24"/>
        </w:rPr>
        <w:t xml:space="preserve"> June 2022.</w:t>
      </w:r>
    </w:p>
    <w:p w:rsidR="00983E80" w:rsidRDefault="00983E80" w:rsidP="00983E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help children familiarise themselves with the format of the test, we have included a link </w:t>
      </w:r>
      <w:r w:rsidR="006316B2">
        <w:rPr>
          <w:rFonts w:ascii="Comic Sans MS" w:hAnsi="Comic Sans MS"/>
          <w:sz w:val="24"/>
          <w:szCs w:val="24"/>
        </w:rPr>
        <w:t xml:space="preserve">below </w:t>
      </w:r>
      <w:r>
        <w:rPr>
          <w:rFonts w:ascii="Comic Sans MS" w:hAnsi="Comic Sans MS"/>
          <w:sz w:val="24"/>
          <w:szCs w:val="24"/>
        </w:rPr>
        <w:t>to a site where children can practise having a go at the test under test conditions.</w:t>
      </w:r>
    </w:p>
    <w:p w:rsidR="00983E80" w:rsidRDefault="00AB1AF2" w:rsidP="00983E80">
      <w:pPr>
        <w:spacing w:after="0"/>
      </w:pPr>
      <w:hyperlink r:id="rId7" w:history="1">
        <w:r w:rsidR="00983E80" w:rsidRPr="00983E80">
          <w:rPr>
            <w:color w:val="0000FF"/>
            <w:u w:val="single"/>
          </w:rPr>
          <w:t>MTC - Multiplication Tables Check - URBrainy.com</w:t>
        </w:r>
      </w:hyperlink>
    </w:p>
    <w:p w:rsidR="00983E80" w:rsidRDefault="00983E80" w:rsidP="00983E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see their results at the end of the test, it clearly identifies</w:t>
      </w:r>
      <w:r w:rsidR="006316B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in red</w:t>
      </w:r>
      <w:r w:rsidR="006316B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what they need to practise. Log into </w:t>
      </w:r>
      <w:proofErr w:type="spellStart"/>
      <w:r w:rsidR="00FF24C6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imes</w:t>
      </w:r>
      <w:r w:rsidR="00FF24C6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ables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RockStars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6316B2"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 practise that specific table.</w:t>
      </w:r>
      <w:r w:rsidR="009149B7">
        <w:rPr>
          <w:rFonts w:ascii="Comic Sans MS" w:hAnsi="Comic Sans MS"/>
          <w:sz w:val="24"/>
          <w:szCs w:val="24"/>
        </w:rPr>
        <w:t xml:space="preserve"> Please note</w:t>
      </w:r>
      <w:r w:rsidR="00FF24C6">
        <w:rPr>
          <w:rFonts w:ascii="Comic Sans MS" w:hAnsi="Comic Sans MS"/>
          <w:sz w:val="24"/>
          <w:szCs w:val="24"/>
        </w:rPr>
        <w:t>,</w:t>
      </w:r>
      <w:r w:rsidR="009149B7">
        <w:rPr>
          <w:rFonts w:ascii="Comic Sans MS" w:hAnsi="Comic Sans MS"/>
          <w:sz w:val="24"/>
          <w:szCs w:val="24"/>
        </w:rPr>
        <w:t xml:space="preserve"> we have reset </w:t>
      </w:r>
      <w:proofErr w:type="spellStart"/>
      <w:r w:rsidR="00FF24C6">
        <w:rPr>
          <w:rFonts w:ascii="Comic Sans MS" w:hAnsi="Comic Sans MS"/>
          <w:sz w:val="24"/>
          <w:szCs w:val="24"/>
        </w:rPr>
        <w:t>T</w:t>
      </w:r>
      <w:r w:rsidR="009149B7">
        <w:rPr>
          <w:rFonts w:ascii="Comic Sans MS" w:hAnsi="Comic Sans MS"/>
          <w:sz w:val="24"/>
          <w:szCs w:val="24"/>
        </w:rPr>
        <w:t>imes</w:t>
      </w:r>
      <w:r w:rsidR="00FF24C6">
        <w:rPr>
          <w:rFonts w:ascii="Comic Sans MS" w:hAnsi="Comic Sans MS"/>
          <w:sz w:val="24"/>
          <w:szCs w:val="24"/>
        </w:rPr>
        <w:t>T</w:t>
      </w:r>
      <w:r w:rsidR="009149B7">
        <w:rPr>
          <w:rFonts w:ascii="Comic Sans MS" w:hAnsi="Comic Sans MS"/>
          <w:sz w:val="24"/>
          <w:szCs w:val="24"/>
        </w:rPr>
        <w:t>ables</w:t>
      </w:r>
      <w:proofErr w:type="spellEnd"/>
      <w:r w:rsidR="00FF24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49B7">
        <w:rPr>
          <w:rFonts w:ascii="Comic Sans MS" w:hAnsi="Comic Sans MS"/>
          <w:sz w:val="24"/>
          <w:szCs w:val="24"/>
        </w:rPr>
        <w:t>Rock</w:t>
      </w:r>
      <w:r w:rsidR="00FF24C6">
        <w:rPr>
          <w:rFonts w:ascii="Comic Sans MS" w:hAnsi="Comic Sans MS"/>
          <w:sz w:val="24"/>
          <w:szCs w:val="24"/>
        </w:rPr>
        <w:t>S</w:t>
      </w:r>
      <w:r w:rsidR="009149B7">
        <w:rPr>
          <w:rFonts w:ascii="Comic Sans MS" w:hAnsi="Comic Sans MS"/>
          <w:sz w:val="24"/>
          <w:szCs w:val="24"/>
        </w:rPr>
        <w:t>tars</w:t>
      </w:r>
      <w:proofErr w:type="spellEnd"/>
      <w:r w:rsidR="009149B7">
        <w:rPr>
          <w:rFonts w:ascii="Comic Sans MS" w:hAnsi="Comic Sans MS"/>
          <w:sz w:val="24"/>
          <w:szCs w:val="24"/>
        </w:rPr>
        <w:t xml:space="preserve"> so everyone can access all times tables</w:t>
      </w:r>
      <w:r w:rsidR="00FF24C6">
        <w:rPr>
          <w:rFonts w:ascii="Comic Sans MS" w:hAnsi="Comic Sans MS"/>
          <w:sz w:val="24"/>
          <w:szCs w:val="24"/>
        </w:rPr>
        <w:t>.</w:t>
      </w:r>
    </w:p>
    <w:p w:rsidR="0043508A" w:rsidRDefault="0043508A" w:rsidP="0024211E">
      <w:pPr>
        <w:spacing w:after="0"/>
        <w:rPr>
          <w:rFonts w:ascii="Comic Sans MS" w:hAnsi="Comic Sans MS"/>
          <w:sz w:val="24"/>
          <w:szCs w:val="24"/>
        </w:rPr>
      </w:pPr>
    </w:p>
    <w:p w:rsidR="00DF137F" w:rsidRPr="00BE40F4" w:rsidRDefault="00DF137F" w:rsidP="0024211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BE40F4">
        <w:rPr>
          <w:rFonts w:ascii="Comic Sans MS" w:hAnsi="Comic Sans MS"/>
          <w:b/>
          <w:sz w:val="24"/>
          <w:szCs w:val="24"/>
          <w:u w:val="single"/>
        </w:rPr>
        <w:t>P.E.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and Well Being</w:t>
      </w:r>
    </w:p>
    <w:p w:rsidR="00DF137F" w:rsidRDefault="00DF137F" w:rsidP="00BE40F4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4038A0">
        <w:rPr>
          <w:rFonts w:ascii="Comic Sans MS" w:hAnsi="Comic Sans MS"/>
          <w:b/>
          <w:sz w:val="24"/>
          <w:szCs w:val="24"/>
        </w:rPr>
        <w:t>P.E.</w:t>
      </w:r>
      <w:r>
        <w:rPr>
          <w:rFonts w:ascii="Comic Sans MS" w:hAnsi="Comic Sans MS"/>
          <w:sz w:val="24"/>
          <w:szCs w:val="24"/>
        </w:rPr>
        <w:t xml:space="preserve"> will take place on </w:t>
      </w:r>
      <w:r w:rsidRPr="004038A0">
        <w:rPr>
          <w:rFonts w:ascii="Comic Sans MS" w:hAnsi="Comic Sans MS"/>
          <w:b/>
          <w:sz w:val="24"/>
          <w:szCs w:val="24"/>
        </w:rPr>
        <w:t>Mondays</w:t>
      </w:r>
      <w:r w:rsidR="00821A01">
        <w:rPr>
          <w:rFonts w:ascii="Comic Sans MS" w:hAnsi="Comic Sans MS"/>
          <w:b/>
          <w:sz w:val="24"/>
          <w:szCs w:val="24"/>
        </w:rPr>
        <w:t xml:space="preserve"> and Tuesdays.</w:t>
      </w:r>
      <w:r w:rsidR="00905DF4">
        <w:rPr>
          <w:rFonts w:ascii="Comic Sans MS" w:hAnsi="Comic Sans MS"/>
          <w:sz w:val="24"/>
          <w:szCs w:val="24"/>
        </w:rPr>
        <w:t xml:space="preserve"> This term we are doing </w:t>
      </w:r>
      <w:r w:rsidR="00821A01">
        <w:rPr>
          <w:rFonts w:ascii="Comic Sans MS" w:hAnsi="Comic Sans MS"/>
          <w:sz w:val="24"/>
          <w:szCs w:val="24"/>
        </w:rPr>
        <w:t>Cricket</w:t>
      </w:r>
      <w:r w:rsidR="00456C2E">
        <w:rPr>
          <w:rFonts w:ascii="Comic Sans MS" w:hAnsi="Comic Sans MS"/>
          <w:sz w:val="24"/>
          <w:szCs w:val="24"/>
        </w:rPr>
        <w:t xml:space="preserve"> and </w:t>
      </w:r>
      <w:r w:rsidR="00821A01">
        <w:rPr>
          <w:rFonts w:ascii="Comic Sans MS" w:hAnsi="Comic Sans MS"/>
          <w:sz w:val="24"/>
          <w:szCs w:val="24"/>
        </w:rPr>
        <w:t>Gymnastics</w:t>
      </w:r>
      <w:r>
        <w:rPr>
          <w:rFonts w:ascii="Comic Sans MS" w:hAnsi="Comic Sans MS"/>
          <w:sz w:val="24"/>
          <w:szCs w:val="24"/>
        </w:rPr>
        <w:t>. All children will need their PE kits to change into. Please make sure your child has either bl</w:t>
      </w:r>
      <w:r w:rsidR="00905DF4">
        <w:rPr>
          <w:rFonts w:ascii="Comic Sans MS" w:hAnsi="Comic Sans MS"/>
          <w:sz w:val="24"/>
          <w:szCs w:val="24"/>
        </w:rPr>
        <w:t>ack shorts</w:t>
      </w:r>
      <w:r>
        <w:rPr>
          <w:rFonts w:ascii="Comic Sans MS" w:hAnsi="Comic Sans MS"/>
          <w:sz w:val="24"/>
          <w:szCs w:val="24"/>
        </w:rPr>
        <w:t xml:space="preserve"> with a white or green school PE t-shirt and their school jumper to wear on top</w:t>
      </w:r>
      <w:r w:rsidR="00456C2E">
        <w:rPr>
          <w:rFonts w:ascii="Comic Sans MS" w:hAnsi="Comic Sans MS"/>
          <w:sz w:val="24"/>
          <w:szCs w:val="24"/>
        </w:rPr>
        <w:t xml:space="preserve"> if necessary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DF137F" w:rsidRDefault="00DF137F" w:rsidP="00BE40F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5C11A1" w:rsidRDefault="00DF137F" w:rsidP="00BE40F4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2A5E34">
        <w:rPr>
          <w:rFonts w:ascii="Comic Sans MS" w:hAnsi="Comic Sans MS"/>
          <w:b/>
          <w:sz w:val="24"/>
          <w:szCs w:val="24"/>
          <w:u w:val="single"/>
        </w:rPr>
        <w:t xml:space="preserve">Reading </w:t>
      </w:r>
    </w:p>
    <w:p w:rsidR="00DF137F" w:rsidRPr="005C11A1" w:rsidRDefault="00DF137F" w:rsidP="00BE40F4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 children are responsible for recording what they have read daily. When you</w:t>
      </w:r>
      <w:r w:rsidR="005C11A1">
        <w:rPr>
          <w:rFonts w:ascii="Comic Sans MS" w:hAnsi="Comic Sans MS"/>
          <w:sz w:val="24"/>
          <w:szCs w:val="24"/>
        </w:rPr>
        <w:t xml:space="preserve"> have</w:t>
      </w:r>
      <w:r>
        <w:rPr>
          <w:rFonts w:ascii="Comic Sans MS" w:hAnsi="Comic Sans MS"/>
          <w:sz w:val="24"/>
          <w:szCs w:val="24"/>
        </w:rPr>
        <w:t xml:space="preserve"> heard your child read, please sign the book. It is expected that you will hear your child read </w:t>
      </w:r>
      <w:r w:rsidRPr="008F1506">
        <w:rPr>
          <w:rFonts w:ascii="Comic Sans MS" w:hAnsi="Comic Sans MS"/>
          <w:b/>
          <w:sz w:val="24"/>
          <w:szCs w:val="24"/>
        </w:rPr>
        <w:t xml:space="preserve">at least 3 times a week </w:t>
      </w:r>
      <w:r>
        <w:rPr>
          <w:rFonts w:ascii="Comic Sans MS" w:hAnsi="Comic Sans MS"/>
          <w:sz w:val="24"/>
          <w:szCs w:val="24"/>
        </w:rPr>
        <w:t xml:space="preserve">as part of their homework. </w:t>
      </w:r>
    </w:p>
    <w:p w:rsidR="00DF137F" w:rsidRDefault="00DF137F" w:rsidP="00BE40F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E43AB8" w:rsidRPr="00E43AB8" w:rsidRDefault="00DF137F" w:rsidP="006B0A7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4038A0">
        <w:rPr>
          <w:rFonts w:ascii="Comic Sans MS" w:hAnsi="Comic Sans MS"/>
          <w:b/>
          <w:sz w:val="24"/>
          <w:szCs w:val="24"/>
          <w:u w:val="single"/>
        </w:rPr>
        <w:t>Homework</w:t>
      </w:r>
    </w:p>
    <w:p w:rsidR="0043508A" w:rsidRDefault="0043508A" w:rsidP="004350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addition to the weekly spelling and times table homework, the children will now need to complete either a reading comprehension or a piece of maths homework. This will be given out on a </w:t>
      </w:r>
      <w:r w:rsidRPr="00905DF4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 xml:space="preserve"> to be handed in by the following </w:t>
      </w:r>
      <w:r w:rsidRPr="00905DF4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.</w:t>
      </w:r>
    </w:p>
    <w:p w:rsidR="00DF137F" w:rsidRDefault="00DF137F" w:rsidP="006B0A79">
      <w:pPr>
        <w:spacing w:after="0"/>
        <w:rPr>
          <w:rFonts w:ascii="Comic Sans MS" w:hAnsi="Comic Sans MS"/>
          <w:sz w:val="24"/>
          <w:szCs w:val="24"/>
        </w:rPr>
      </w:pPr>
      <w:r w:rsidRPr="008F1506">
        <w:rPr>
          <w:rFonts w:ascii="Comic Sans MS" w:hAnsi="Comic Sans MS"/>
          <w:i/>
          <w:sz w:val="24"/>
          <w:szCs w:val="24"/>
        </w:rPr>
        <w:lastRenderedPageBreak/>
        <w:t>Spelling</w:t>
      </w:r>
      <w:r>
        <w:rPr>
          <w:rFonts w:ascii="Comic Sans MS" w:hAnsi="Comic Sans MS"/>
          <w:sz w:val="24"/>
          <w:szCs w:val="24"/>
        </w:rPr>
        <w:t xml:space="preserve"> – Weekly spellings will be given out on </w:t>
      </w:r>
      <w:r w:rsidRPr="008F1506">
        <w:rPr>
          <w:rFonts w:ascii="Comic Sans MS" w:hAnsi="Comic Sans MS"/>
          <w:b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 and tested the following Monday. </w:t>
      </w:r>
    </w:p>
    <w:p w:rsidR="00DF137F" w:rsidRDefault="00DF137F" w:rsidP="006B0A79">
      <w:pPr>
        <w:spacing w:after="0"/>
        <w:rPr>
          <w:rFonts w:ascii="Comic Sans MS" w:hAnsi="Comic Sans MS"/>
          <w:sz w:val="24"/>
          <w:szCs w:val="24"/>
        </w:rPr>
      </w:pPr>
    </w:p>
    <w:p w:rsidR="00DF137F" w:rsidRPr="00BE40F4" w:rsidRDefault="00DF137F" w:rsidP="004038A0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BE40F4">
        <w:rPr>
          <w:rFonts w:ascii="Comic Sans MS" w:hAnsi="Comic Sans MS"/>
          <w:b/>
          <w:sz w:val="24"/>
          <w:szCs w:val="24"/>
          <w:u w:val="single"/>
        </w:rPr>
        <w:t>Water/Snack</w:t>
      </w:r>
    </w:p>
    <w:p w:rsidR="00DF137F" w:rsidRDefault="00DF137F" w:rsidP="004038A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make sure your child has a full water bottle each day, this can be separate to juice which they may have with their lunch. All children in Year 4 can bring a fruit snack. </w:t>
      </w:r>
    </w:p>
    <w:p w:rsidR="00DF137F" w:rsidRDefault="00DF137F" w:rsidP="006B0A79">
      <w:pPr>
        <w:spacing w:after="0"/>
        <w:rPr>
          <w:rFonts w:ascii="Comic Sans MS" w:hAnsi="Comic Sans MS"/>
          <w:sz w:val="24"/>
          <w:szCs w:val="24"/>
        </w:rPr>
      </w:pPr>
    </w:p>
    <w:p w:rsidR="00DF137F" w:rsidRDefault="00DF137F" w:rsidP="006B0A7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any concerns please do come and see us or phone Mrs Shea in the office and leave a message and we will get back to you as soon as we can.</w:t>
      </w:r>
    </w:p>
    <w:p w:rsidR="00DF137F" w:rsidRDefault="00DF137F" w:rsidP="006B0A79">
      <w:pPr>
        <w:spacing w:after="0"/>
        <w:rPr>
          <w:rFonts w:ascii="Comic Sans MS" w:hAnsi="Comic Sans MS"/>
          <w:sz w:val="24"/>
          <w:szCs w:val="24"/>
        </w:rPr>
      </w:pPr>
    </w:p>
    <w:p w:rsidR="00DF137F" w:rsidRDefault="00DF137F" w:rsidP="00341E6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Best Wishes </w:t>
      </w:r>
    </w:p>
    <w:p w:rsidR="00DF137F" w:rsidRDefault="00DF137F" w:rsidP="00341E6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Chapman and Mrs Cheeseman</w:t>
      </w:r>
    </w:p>
    <w:p w:rsidR="00DF137F" w:rsidRDefault="00DF137F" w:rsidP="00B46BB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F137F" w:rsidRDefault="00DF137F" w:rsidP="00B46BB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F137F" w:rsidRDefault="00DF137F" w:rsidP="00B46BB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F137F" w:rsidRDefault="00DF137F" w:rsidP="0024211E">
      <w:pPr>
        <w:spacing w:after="0"/>
        <w:rPr>
          <w:rFonts w:ascii="Comic Sans MS" w:hAnsi="Comic Sans MS"/>
          <w:sz w:val="24"/>
          <w:szCs w:val="24"/>
        </w:rPr>
      </w:pPr>
    </w:p>
    <w:p w:rsidR="00DF137F" w:rsidRDefault="00DF137F" w:rsidP="0024211E">
      <w:pPr>
        <w:spacing w:after="0"/>
        <w:rPr>
          <w:rFonts w:ascii="Comic Sans MS" w:hAnsi="Comic Sans MS"/>
          <w:sz w:val="28"/>
          <w:szCs w:val="28"/>
        </w:rPr>
      </w:pPr>
    </w:p>
    <w:p w:rsidR="00DF137F" w:rsidRPr="0024211E" w:rsidRDefault="00DF137F">
      <w:pPr>
        <w:rPr>
          <w:rFonts w:ascii="Comic Sans MS" w:hAnsi="Comic Sans MS"/>
          <w:sz w:val="28"/>
          <w:szCs w:val="28"/>
        </w:rPr>
      </w:pPr>
    </w:p>
    <w:p w:rsidR="00DF137F" w:rsidRPr="00DD48D6" w:rsidRDefault="00DF137F" w:rsidP="00DD48D6"/>
    <w:p w:rsidR="00DF137F" w:rsidRPr="00DD48D6" w:rsidRDefault="00DF137F" w:rsidP="00DD48D6"/>
    <w:p w:rsidR="00DF137F" w:rsidRDefault="00DF137F" w:rsidP="00DD48D6"/>
    <w:p w:rsidR="00DF137F" w:rsidRPr="00DD48D6" w:rsidRDefault="00DF137F" w:rsidP="00DD48D6">
      <w:pPr>
        <w:tabs>
          <w:tab w:val="left" w:pos="6030"/>
        </w:tabs>
      </w:pPr>
      <w:r>
        <w:tab/>
      </w:r>
    </w:p>
    <w:sectPr w:rsidR="00DF137F" w:rsidRPr="00DD48D6" w:rsidSect="002A5E34">
      <w:headerReference w:type="default" r:id="rId8"/>
      <w:footerReference w:type="default" r:id="rId9"/>
      <w:pgSz w:w="11906" w:h="16838"/>
      <w:pgMar w:top="397" w:right="397" w:bottom="454" w:left="3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7F" w:rsidRDefault="00DF137F" w:rsidP="00C36779">
      <w:pPr>
        <w:spacing w:after="0" w:line="240" w:lineRule="auto"/>
      </w:pPr>
      <w:r>
        <w:separator/>
      </w:r>
    </w:p>
  </w:endnote>
  <w:endnote w:type="continuationSeparator" w:id="0">
    <w:p w:rsidR="00DF137F" w:rsidRDefault="00DF137F" w:rsidP="00C3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7F" w:rsidRDefault="00DF137F" w:rsidP="00E976ED">
    <w:pPr>
      <w:pStyle w:val="Footer"/>
      <w:spacing w:after="100" w:afterAutospacing="1"/>
      <w:ind w:left="227"/>
    </w:pPr>
    <w:r>
      <w:t xml:space="preserve">                   </w:t>
    </w:r>
    <w:r w:rsidR="00F27653">
      <w:rPr>
        <w:noProof/>
        <w:lang w:eastAsia="en-GB"/>
      </w:rPr>
      <w:drawing>
        <wp:inline distT="0" distB="0" distL="0" distR="0">
          <wp:extent cx="2324100" cy="899160"/>
          <wp:effectExtent l="0" t="0" r="0" b="0"/>
          <wp:docPr id="1" name="Picture 3" descr="A picture containing doll, toy, several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doll, toy, several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27653">
      <w:rPr>
        <w:noProof/>
        <w:lang w:eastAsia="en-GB"/>
      </w:rPr>
      <w:drawing>
        <wp:inline distT="0" distB="0" distL="0" distR="0">
          <wp:extent cx="746760" cy="74676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653">
      <w:rPr>
        <w:noProof/>
        <w:lang w:eastAsia="en-GB"/>
      </w:rPr>
      <w:drawing>
        <wp:inline distT="0" distB="0" distL="0" distR="0">
          <wp:extent cx="746760" cy="74676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653">
      <w:rPr>
        <w:noProof/>
        <w:lang w:eastAsia="en-GB"/>
      </w:rPr>
      <w:drawing>
        <wp:inline distT="0" distB="0" distL="0" distR="0">
          <wp:extent cx="685800" cy="685800"/>
          <wp:effectExtent l="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653">
      <w:rPr>
        <w:noProof/>
        <w:lang w:eastAsia="en-GB"/>
      </w:rPr>
      <w:drawing>
        <wp:inline distT="0" distB="0" distL="0" distR="0">
          <wp:extent cx="746760" cy="746760"/>
          <wp:effectExtent l="0" t="0" r="0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7F" w:rsidRDefault="00DF137F" w:rsidP="00C36779">
      <w:pPr>
        <w:spacing w:after="0" w:line="240" w:lineRule="auto"/>
      </w:pPr>
      <w:r>
        <w:separator/>
      </w:r>
    </w:p>
  </w:footnote>
  <w:footnote w:type="continuationSeparator" w:id="0">
    <w:p w:rsidR="00DF137F" w:rsidRDefault="00DF137F" w:rsidP="00C3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7F" w:rsidRDefault="00F27653" w:rsidP="000F1B75">
    <w:pPr>
      <w:spacing w:before="100" w:beforeAutospacing="1" w:after="0"/>
      <w:ind w:left="-850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205740</wp:posOffset>
          </wp:positionV>
          <wp:extent cx="6696710" cy="1674495"/>
          <wp:effectExtent l="0" t="0" r="0" b="0"/>
          <wp:wrapTight wrapText="bothSides">
            <wp:wrapPolygon edited="0">
              <wp:start x="0" y="0"/>
              <wp:lineTo x="0" y="21379"/>
              <wp:lineTo x="21567" y="21379"/>
              <wp:lineTo x="21567" y="0"/>
              <wp:lineTo x="0" y="0"/>
            </wp:wrapPolygon>
          </wp:wrapTight>
          <wp:docPr id="6" name="Picture 12" descr="Graphical user interface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aphical user interface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67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137F" w:rsidRDefault="00DF137F" w:rsidP="00E976ED">
    <w:pPr>
      <w:pStyle w:val="Header"/>
      <w:ind w:lef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7588"/>
    <w:multiLevelType w:val="hybridMultilevel"/>
    <w:tmpl w:val="4DF0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F3791"/>
    <w:multiLevelType w:val="hybridMultilevel"/>
    <w:tmpl w:val="DF147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79"/>
    <w:rsid w:val="0000620E"/>
    <w:rsid w:val="0009035E"/>
    <w:rsid w:val="000A2E1D"/>
    <w:rsid w:val="000B7B2C"/>
    <w:rsid w:val="000F1B75"/>
    <w:rsid w:val="001109A6"/>
    <w:rsid w:val="0024211E"/>
    <w:rsid w:val="002A5E34"/>
    <w:rsid w:val="00341E63"/>
    <w:rsid w:val="003D2952"/>
    <w:rsid w:val="004038A0"/>
    <w:rsid w:val="0043508A"/>
    <w:rsid w:val="00456C2E"/>
    <w:rsid w:val="004F1FCE"/>
    <w:rsid w:val="00537559"/>
    <w:rsid w:val="00565CB4"/>
    <w:rsid w:val="00594273"/>
    <w:rsid w:val="005C11A1"/>
    <w:rsid w:val="00631136"/>
    <w:rsid w:val="006316B2"/>
    <w:rsid w:val="006B0A79"/>
    <w:rsid w:val="00712D0B"/>
    <w:rsid w:val="007E55E4"/>
    <w:rsid w:val="00801737"/>
    <w:rsid w:val="00817842"/>
    <w:rsid w:val="00821A01"/>
    <w:rsid w:val="008C685D"/>
    <w:rsid w:val="008D7349"/>
    <w:rsid w:val="008F1506"/>
    <w:rsid w:val="00905DF4"/>
    <w:rsid w:val="009149B7"/>
    <w:rsid w:val="00934544"/>
    <w:rsid w:val="00983E80"/>
    <w:rsid w:val="00A04157"/>
    <w:rsid w:val="00AB1AF2"/>
    <w:rsid w:val="00B0394A"/>
    <w:rsid w:val="00B46BB2"/>
    <w:rsid w:val="00B94EB3"/>
    <w:rsid w:val="00BE40F4"/>
    <w:rsid w:val="00C05D33"/>
    <w:rsid w:val="00C166A2"/>
    <w:rsid w:val="00C36779"/>
    <w:rsid w:val="00C41C41"/>
    <w:rsid w:val="00C57BE9"/>
    <w:rsid w:val="00D15C06"/>
    <w:rsid w:val="00DC52EE"/>
    <w:rsid w:val="00DD48D6"/>
    <w:rsid w:val="00DF0267"/>
    <w:rsid w:val="00DF137F"/>
    <w:rsid w:val="00E04D65"/>
    <w:rsid w:val="00E43AB8"/>
    <w:rsid w:val="00E976ED"/>
    <w:rsid w:val="00EC79B4"/>
    <w:rsid w:val="00EF2A3A"/>
    <w:rsid w:val="00F27653"/>
    <w:rsid w:val="00FD6512"/>
    <w:rsid w:val="00FE362B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295B4F7-BD13-46FA-A14E-E0694422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A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7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779"/>
    <w:rPr>
      <w:rFonts w:cs="Times New Roman"/>
    </w:rPr>
  </w:style>
  <w:style w:type="paragraph" w:styleId="NoSpacing">
    <w:name w:val="No Spacing"/>
    <w:link w:val="NoSpacingChar"/>
    <w:uiPriority w:val="99"/>
    <w:qFormat/>
    <w:rsid w:val="00C36779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36779"/>
    <w:rPr>
      <w:rFonts w:eastAsia="Times New Roman" w:cs="Times New Roman"/>
      <w:sz w:val="22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C36779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0F1B75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1B75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E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brainy.com/m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5th March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5th March</dc:title>
  <dc:subject/>
  <dc:creator>Barry Shea</dc:creator>
  <cp:keywords/>
  <dc:description/>
  <cp:lastModifiedBy>L Shea</cp:lastModifiedBy>
  <cp:revision>2</cp:revision>
  <cp:lastPrinted>2022-01-06T16:22:00Z</cp:lastPrinted>
  <dcterms:created xsi:type="dcterms:W3CDTF">2022-05-12T09:44:00Z</dcterms:created>
  <dcterms:modified xsi:type="dcterms:W3CDTF">2022-05-12T09:44:00Z</dcterms:modified>
</cp:coreProperties>
</file>