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174D6" w14:textId="31F14B25" w:rsidR="0074468F" w:rsidRDefault="00823115"/>
    <w:p w14:paraId="12B6C120" w14:textId="0728465D" w:rsidR="00D238C4" w:rsidRPr="0086321F" w:rsidRDefault="00286948" w:rsidP="00D238C4">
      <w:pPr>
        <w:jc w:val="center"/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</w:pPr>
      <w:r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 xml:space="preserve">Guided </w:t>
      </w:r>
      <w:r w:rsidR="003741E1"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>Reading</w:t>
      </w:r>
      <w:r w:rsidR="00D238C4" w:rsidRPr="0086321F"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 xml:space="preserve"> in </w:t>
      </w:r>
      <w:r w:rsidR="00A576D0" w:rsidRPr="0086321F"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>Hedgehog Class</w:t>
      </w:r>
    </w:p>
    <w:p w14:paraId="54103B89" w14:textId="77777777" w:rsidR="00F76007" w:rsidRDefault="00F76007" w:rsidP="00F7600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  <w:sz w:val="28"/>
          <w:szCs w:val="28"/>
        </w:rPr>
      </w:pPr>
    </w:p>
    <w:p w14:paraId="17DFF62F" w14:textId="0C6D9368" w:rsidR="00F76007" w:rsidRDefault="009D5217" w:rsidP="00F76007">
      <w:pPr>
        <w:pStyle w:val="NormalWeb"/>
        <w:shd w:val="clear" w:color="auto" w:fill="FFFFFF"/>
        <w:spacing w:before="194" w:beforeAutospacing="0" w:after="0" w:afterAutospacing="0"/>
        <w:rPr>
          <w:rFonts w:ascii="Comic Sans MS" w:hAnsi="Comic Sans MS"/>
          <w:color w:val="333333"/>
          <w:sz w:val="22"/>
          <w:szCs w:val="22"/>
        </w:rPr>
      </w:pPr>
      <w:r>
        <w:rPr>
          <w:rFonts w:ascii="Comic Sans MS" w:hAnsi="Comic Sans MS"/>
          <w:color w:val="333333"/>
          <w:sz w:val="22"/>
          <w:szCs w:val="22"/>
        </w:rPr>
        <w:t xml:space="preserve">Children learn new words as they read.  </w:t>
      </w:r>
      <w:r w:rsidR="00BC019F">
        <w:rPr>
          <w:rFonts w:ascii="Comic Sans MS" w:hAnsi="Comic Sans MS"/>
          <w:color w:val="333333"/>
          <w:sz w:val="22"/>
          <w:szCs w:val="22"/>
        </w:rPr>
        <w:t>Subconsciously</w:t>
      </w:r>
      <w:r>
        <w:rPr>
          <w:rFonts w:ascii="Comic Sans MS" w:hAnsi="Comic Sans MS"/>
          <w:color w:val="333333"/>
          <w:sz w:val="22"/>
          <w:szCs w:val="22"/>
        </w:rPr>
        <w:t xml:space="preserve"> they absorb information on structuring sentences and how to use words and other language elements effectively in their writing and speaking.</w:t>
      </w:r>
    </w:p>
    <w:p w14:paraId="7D4D2C1C" w14:textId="25D3798B" w:rsidR="009D5217" w:rsidRPr="00054C79" w:rsidRDefault="009D5217" w:rsidP="00F76007">
      <w:pPr>
        <w:pStyle w:val="NormalWeb"/>
        <w:shd w:val="clear" w:color="auto" w:fill="FFFFFF"/>
        <w:spacing w:before="194" w:beforeAutospacing="0" w:after="0" w:afterAutospacing="0"/>
        <w:rPr>
          <w:rFonts w:ascii="Comic Sans MS" w:hAnsi="Comic Sans MS"/>
          <w:color w:val="333333"/>
          <w:sz w:val="22"/>
          <w:szCs w:val="22"/>
        </w:rPr>
      </w:pPr>
      <w:r>
        <w:rPr>
          <w:rFonts w:ascii="Comic Sans MS" w:hAnsi="Comic Sans MS"/>
          <w:color w:val="333333"/>
          <w:sz w:val="22"/>
          <w:szCs w:val="22"/>
        </w:rPr>
        <w:t>Through reading we feed our imaginations, children use the words to create pictures in their mind.  While engaged in a story, children imagine how a character is feeling and use that when interacting with others.  This helps with their empathy, understanding how others feel is a</w:t>
      </w:r>
      <w:r w:rsidR="00900171">
        <w:rPr>
          <w:rFonts w:ascii="Comic Sans MS" w:hAnsi="Comic Sans MS"/>
          <w:color w:val="333333"/>
          <w:sz w:val="22"/>
          <w:szCs w:val="22"/>
        </w:rPr>
        <w:t>n</w:t>
      </w:r>
      <w:r>
        <w:rPr>
          <w:rFonts w:ascii="Comic Sans MS" w:hAnsi="Comic Sans MS"/>
          <w:color w:val="333333"/>
          <w:sz w:val="22"/>
          <w:szCs w:val="22"/>
        </w:rPr>
        <w:t xml:space="preserve"> important life skill.</w:t>
      </w:r>
    </w:p>
    <w:p w14:paraId="251E102E" w14:textId="5E291AD9" w:rsidR="00D238C4" w:rsidRDefault="00D238C4" w:rsidP="00D238C4">
      <w:pPr>
        <w:rPr>
          <w:rFonts w:ascii="Comic Sans MS" w:eastAsia="Gulim" w:hAnsi="Comic Sans MS" w:cs="Calibri"/>
        </w:rPr>
      </w:pPr>
    </w:p>
    <w:p w14:paraId="69F7DFCE" w14:textId="29B0539E" w:rsidR="009D5217" w:rsidRDefault="009D5217" w:rsidP="00D238C4">
      <w:pPr>
        <w:rPr>
          <w:rFonts w:ascii="Comic Sans MS" w:eastAsia="Gulim" w:hAnsi="Comic Sans MS" w:cs="Calibri"/>
        </w:rPr>
      </w:pPr>
      <w:r>
        <w:rPr>
          <w:rFonts w:ascii="Comic Sans MS" w:eastAsia="Gulim" w:hAnsi="Comic Sans MS" w:cs="Calibri"/>
        </w:rPr>
        <w:t>Reading is a great way for parents and children to spend time together – we recommend that children practice their reading every day</w:t>
      </w:r>
      <w:r w:rsidR="005C3848">
        <w:rPr>
          <w:rFonts w:ascii="Comic Sans MS" w:eastAsia="Gulim" w:hAnsi="Comic Sans MS" w:cs="Calibri"/>
        </w:rPr>
        <w:t xml:space="preserve">, </w:t>
      </w:r>
      <w:r w:rsidR="00900171">
        <w:rPr>
          <w:rFonts w:ascii="Comic Sans MS" w:eastAsia="Gulim" w:hAnsi="Comic Sans MS" w:cs="Calibri"/>
        </w:rPr>
        <w:t xml:space="preserve">at least 5 times a week at home </w:t>
      </w:r>
      <w:r>
        <w:rPr>
          <w:rFonts w:ascii="Comic Sans MS" w:eastAsia="Gulim" w:hAnsi="Comic Sans MS" w:cs="Calibri"/>
        </w:rPr>
        <w:t>and for parents to get involved.</w:t>
      </w:r>
    </w:p>
    <w:p w14:paraId="66C3B90C" w14:textId="394F06DF" w:rsidR="005C3848" w:rsidRDefault="005C3848" w:rsidP="00D238C4">
      <w:pPr>
        <w:rPr>
          <w:rFonts w:ascii="Comic Sans MS" w:eastAsia="Gulim" w:hAnsi="Comic Sans MS" w:cs="Calibri"/>
        </w:rPr>
      </w:pPr>
      <w:r>
        <w:rPr>
          <w:rFonts w:ascii="Comic Sans MS" w:eastAsia="Gulim" w:hAnsi="Comic Sans MS" w:cs="Calibri"/>
        </w:rPr>
        <w:t>Please make sure your children have their book bag with them for school every day!</w:t>
      </w:r>
    </w:p>
    <w:p w14:paraId="756C4C99" w14:textId="49BB053A" w:rsidR="00286948" w:rsidRPr="009D5217" w:rsidRDefault="005C3848" w:rsidP="00286948">
      <w:pPr>
        <w:pStyle w:val="NormalWeb"/>
        <w:shd w:val="clear" w:color="auto" w:fill="FFFFFF"/>
        <w:spacing w:before="0" w:beforeAutospacing="0" w:after="450" w:afterAutospacing="0" w:line="336" w:lineRule="atLeast"/>
        <w:textAlignment w:val="baseline"/>
        <w:rPr>
          <w:rStyle w:val="Strong"/>
          <w:rFonts w:ascii="Comic Sans MS" w:hAnsi="Comic Sans MS" w:cs="Arial"/>
          <w:b w:val="0"/>
          <w:bCs w:val="0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86BE22D" wp14:editId="075E8DF9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1609725" cy="1697355"/>
            <wp:effectExtent l="0" t="0" r="0" b="0"/>
            <wp:wrapTight wrapText="bothSides">
              <wp:wrapPolygon edited="0">
                <wp:start x="0" y="0"/>
                <wp:lineTo x="0" y="21333"/>
                <wp:lineTo x="21217" y="21333"/>
                <wp:lineTo x="21217" y="0"/>
                <wp:lineTo x="0" y="0"/>
              </wp:wrapPolygon>
            </wp:wrapTight>
            <wp:docPr id="5" name="Picture 5" descr="Rapid Phonics Step 1: Pat! Tap! Tip! (Fic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pid Phonics Step 1: Pat! Tap! Tip! (Fiction)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614" cy="169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948" w:rsidRPr="009D5217">
        <w:rPr>
          <w:rFonts w:ascii="Comic Sans MS" w:hAnsi="Comic Sans MS" w:cs="Arial"/>
          <w:sz w:val="22"/>
          <w:szCs w:val="22"/>
        </w:rPr>
        <w:t xml:space="preserve">The children </w:t>
      </w:r>
      <w:r>
        <w:rPr>
          <w:rFonts w:ascii="Comic Sans MS" w:hAnsi="Comic Sans MS" w:cs="Arial"/>
          <w:sz w:val="22"/>
          <w:szCs w:val="22"/>
        </w:rPr>
        <w:t>do</w:t>
      </w:r>
      <w:r w:rsidR="00286948" w:rsidRPr="009D5217">
        <w:rPr>
          <w:rFonts w:ascii="Comic Sans MS" w:hAnsi="Comic Sans MS" w:cs="Arial"/>
          <w:sz w:val="22"/>
          <w:szCs w:val="22"/>
        </w:rPr>
        <w:t xml:space="preserve"> a fantastic job practicing their reading books and </w:t>
      </w:r>
      <w:r>
        <w:rPr>
          <w:rFonts w:ascii="Comic Sans MS" w:hAnsi="Comic Sans MS" w:cs="Arial"/>
          <w:sz w:val="22"/>
          <w:szCs w:val="22"/>
        </w:rPr>
        <w:t xml:space="preserve">have been </w:t>
      </w:r>
      <w:r w:rsidR="00286948" w:rsidRPr="009D5217">
        <w:rPr>
          <w:rFonts w:ascii="Comic Sans MS" w:hAnsi="Comic Sans MS" w:cs="Arial"/>
          <w:sz w:val="22"/>
          <w:szCs w:val="22"/>
        </w:rPr>
        <w:t>enjoying some chose</w:t>
      </w:r>
      <w:r>
        <w:rPr>
          <w:rFonts w:ascii="Comic Sans MS" w:hAnsi="Comic Sans MS" w:cs="Arial"/>
          <w:sz w:val="22"/>
          <w:szCs w:val="22"/>
        </w:rPr>
        <w:t>n</w:t>
      </w:r>
      <w:r w:rsidR="00286948" w:rsidRPr="009D5217">
        <w:rPr>
          <w:rFonts w:ascii="Comic Sans MS" w:hAnsi="Comic Sans MS" w:cs="Arial"/>
          <w:sz w:val="22"/>
          <w:szCs w:val="22"/>
        </w:rPr>
        <w:t xml:space="preserve"> favourites for bedtime reading too! </w:t>
      </w:r>
    </w:p>
    <w:p w14:paraId="00C3DFC6" w14:textId="3969ABB4" w:rsidR="00286948" w:rsidRPr="00054C79" w:rsidRDefault="00286948" w:rsidP="00D238C4">
      <w:pPr>
        <w:rPr>
          <w:rFonts w:ascii="Comic Sans MS" w:eastAsia="Gulim" w:hAnsi="Comic Sans MS" w:cs="Calibri"/>
        </w:rPr>
      </w:pPr>
    </w:p>
    <w:p w14:paraId="1CC539F8" w14:textId="77777777" w:rsidR="00054C79" w:rsidRPr="00054C79" w:rsidRDefault="00054C79" w:rsidP="00054C79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color w:val="215732"/>
          <w:sz w:val="27"/>
          <w:szCs w:val="27"/>
          <w:u w:val="single"/>
        </w:rPr>
      </w:pPr>
    </w:p>
    <w:p w14:paraId="00190ACD" w14:textId="77777777" w:rsidR="00054C79" w:rsidRPr="00054C79" w:rsidRDefault="00054C79" w:rsidP="00054C79">
      <w:pPr>
        <w:shd w:val="clear" w:color="auto" w:fill="FFFFFF"/>
        <w:spacing w:after="45" w:line="336" w:lineRule="atLeast"/>
        <w:ind w:left="-105"/>
        <w:textAlignment w:val="baseline"/>
        <w:rPr>
          <w:rFonts w:ascii="Comic Sans MS" w:hAnsi="Comic Sans MS" w:cs="Arial"/>
          <w:color w:val="545454"/>
          <w:lang w:val="it-IT"/>
        </w:rPr>
      </w:pPr>
    </w:p>
    <w:p w14:paraId="0C796138" w14:textId="77777777" w:rsidR="00A576D0" w:rsidRDefault="00A576D0" w:rsidP="00A576D0">
      <w:pPr>
        <w:pStyle w:val="NormalWeb"/>
        <w:shd w:val="clear" w:color="auto" w:fill="FFFFFF"/>
        <w:spacing w:before="0" w:beforeAutospacing="0" w:after="450" w:afterAutospacing="0" w:line="336" w:lineRule="atLeast"/>
        <w:textAlignment w:val="baseline"/>
        <w:rPr>
          <w:rFonts w:ascii="Comic Sans MS" w:hAnsi="Comic Sans MS" w:cs="Arial"/>
          <w:color w:val="545454"/>
          <w:sz w:val="27"/>
          <w:szCs w:val="27"/>
        </w:rPr>
      </w:pPr>
    </w:p>
    <w:p w14:paraId="58C70BA1" w14:textId="49E94E70" w:rsidR="005C3848" w:rsidRPr="005C3848" w:rsidRDefault="005C3848" w:rsidP="00A576D0">
      <w:pPr>
        <w:pStyle w:val="NormalWeb"/>
        <w:shd w:val="clear" w:color="auto" w:fill="FFFFFF"/>
        <w:spacing w:before="0" w:beforeAutospacing="0" w:after="450" w:afterAutospacing="0" w:line="336" w:lineRule="atLeast"/>
        <w:textAlignment w:val="baseline"/>
        <w:rPr>
          <w:rFonts w:ascii="Comic Sans MS" w:hAnsi="Comic Sans MS" w:cs="Arial"/>
          <w:b/>
          <w:bCs/>
          <w:i/>
          <w:iCs/>
          <w:color w:val="215732"/>
          <w:sz w:val="27"/>
          <w:szCs w:val="27"/>
          <w:u w:val="single"/>
        </w:rPr>
      </w:pPr>
      <w:r w:rsidRPr="005C3848">
        <w:rPr>
          <w:rFonts w:ascii="Comic Sans MS" w:hAnsi="Comic Sans MS" w:cs="Arial"/>
          <w:b/>
          <w:bCs/>
          <w:i/>
          <w:iCs/>
          <w:color w:val="215732"/>
          <w:sz w:val="27"/>
          <w:szCs w:val="27"/>
          <w:u w:val="single"/>
        </w:rPr>
        <w:t>Approved Reading Lists</w:t>
      </w:r>
    </w:p>
    <w:p w14:paraId="048D607E" w14:textId="12A34B3F" w:rsidR="002E21C3" w:rsidRDefault="002E21C3" w:rsidP="002E21C3">
      <w:pPr>
        <w:pStyle w:val="NormalWeb"/>
        <w:shd w:val="clear" w:color="auto" w:fill="FFFFFF"/>
        <w:spacing w:before="0" w:beforeAutospacing="0" w:after="45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Follow the link to d</w:t>
      </w:r>
      <w:r w:rsidR="00B50C8B">
        <w:rPr>
          <w:rFonts w:ascii="Comic Sans MS" w:hAnsi="Comic Sans MS" w:cs="Arial"/>
          <w:sz w:val="22"/>
          <w:szCs w:val="22"/>
        </w:rPr>
        <w:t>i</w:t>
      </w:r>
      <w:r>
        <w:rPr>
          <w:rFonts w:ascii="Comic Sans MS" w:hAnsi="Comic Sans MS" w:cs="Arial"/>
          <w:sz w:val="22"/>
          <w:szCs w:val="22"/>
        </w:rPr>
        <w:t>scover approved reading books for children of all ages:</w:t>
      </w:r>
    </w:p>
    <w:p w14:paraId="3EBB69B6" w14:textId="77777777" w:rsidR="002E21C3" w:rsidRPr="00146C2B" w:rsidRDefault="00823115" w:rsidP="002E21C3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color w:val="215732"/>
        </w:rPr>
      </w:pPr>
      <w:hyperlink r:id="rId9" w:history="1">
        <w:r w:rsidR="002E21C3" w:rsidRPr="00146C2B">
          <w:rPr>
            <w:rStyle w:val="Hyperlink"/>
            <w:rFonts w:ascii="Comic Sans MS" w:hAnsi="Comic Sans MS" w:cs="Arial"/>
            <w:color w:val="215732"/>
            <w:bdr w:val="none" w:sz="0" w:space="0" w:color="auto" w:frame="1"/>
          </w:rPr>
          <w:t>https://www.booksfortopics.com/early-years</w:t>
        </w:r>
      </w:hyperlink>
    </w:p>
    <w:p w14:paraId="36D33DD7" w14:textId="77777777" w:rsidR="002E21C3" w:rsidRDefault="002E21C3" w:rsidP="002E21C3">
      <w:pPr>
        <w:pStyle w:val="NormalWeb"/>
        <w:shd w:val="clear" w:color="auto" w:fill="FFFFFF"/>
        <w:spacing w:before="0" w:beforeAutospacing="0" w:after="45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</w:p>
    <w:p w14:paraId="60F828F6" w14:textId="5179439A" w:rsidR="002E21C3" w:rsidRPr="001F0494" w:rsidRDefault="002E21C3" w:rsidP="002E21C3">
      <w:pPr>
        <w:rPr>
          <w:rFonts w:ascii="Comic Sans MS" w:hAnsi="Comic Sans MS"/>
        </w:rPr>
      </w:pPr>
    </w:p>
    <w:p w14:paraId="519BDECB" w14:textId="77777777" w:rsidR="00A576D0" w:rsidRDefault="00A576D0" w:rsidP="00A576D0">
      <w:pPr>
        <w:pStyle w:val="NormalWeb"/>
        <w:shd w:val="clear" w:color="auto" w:fill="FFFFFF"/>
        <w:spacing w:before="0" w:beforeAutospacing="0" w:after="450" w:afterAutospacing="0" w:line="336" w:lineRule="atLeast"/>
        <w:textAlignment w:val="baseline"/>
        <w:rPr>
          <w:rFonts w:ascii="Comic Sans MS" w:hAnsi="Comic Sans MS" w:cs="Arial"/>
          <w:b/>
          <w:color w:val="339966"/>
          <w:sz w:val="27"/>
          <w:szCs w:val="27"/>
        </w:rPr>
      </w:pPr>
    </w:p>
    <w:p w14:paraId="63BEE24B" w14:textId="77777777" w:rsidR="00A576D0" w:rsidRDefault="00A576D0" w:rsidP="00A576D0">
      <w:pPr>
        <w:pStyle w:val="NormalWeb"/>
        <w:shd w:val="clear" w:color="auto" w:fill="FFFFFF"/>
        <w:spacing w:before="0" w:beforeAutospacing="0" w:after="450" w:afterAutospacing="0" w:line="336" w:lineRule="atLeast"/>
        <w:textAlignment w:val="baseline"/>
        <w:rPr>
          <w:rFonts w:ascii="Comic Sans MS" w:hAnsi="Comic Sans MS" w:cs="Arial"/>
          <w:b/>
          <w:color w:val="339966"/>
          <w:sz w:val="27"/>
          <w:szCs w:val="27"/>
        </w:rPr>
      </w:pPr>
    </w:p>
    <w:p w14:paraId="6394B023" w14:textId="77777777" w:rsidR="00A576D0" w:rsidRPr="00F76007" w:rsidRDefault="00A576D0" w:rsidP="00D238C4">
      <w:pPr>
        <w:rPr>
          <w:rFonts w:ascii="Comic Sans MS" w:eastAsia="Gulim" w:hAnsi="Comic Sans MS" w:cs="Calibri"/>
          <w:sz w:val="28"/>
          <w:szCs w:val="28"/>
        </w:rPr>
      </w:pPr>
    </w:p>
    <w:sectPr w:rsidR="00A576D0" w:rsidRPr="00F760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14F60" w14:textId="77777777" w:rsidR="00823115" w:rsidRDefault="00823115" w:rsidP="00D47323">
      <w:pPr>
        <w:spacing w:after="0" w:line="240" w:lineRule="auto"/>
      </w:pPr>
      <w:r>
        <w:separator/>
      </w:r>
    </w:p>
  </w:endnote>
  <w:endnote w:type="continuationSeparator" w:id="0">
    <w:p w14:paraId="6A228E82" w14:textId="77777777" w:rsidR="00823115" w:rsidRDefault="00823115" w:rsidP="00D4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19A7" w14:textId="77777777" w:rsidR="00485784" w:rsidRDefault="00485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6944F" w14:textId="77777777" w:rsidR="00485784" w:rsidRDefault="004857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20522" w14:textId="77777777" w:rsidR="00485784" w:rsidRDefault="00485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59874" w14:textId="77777777" w:rsidR="00823115" w:rsidRDefault="00823115" w:rsidP="00D47323">
      <w:pPr>
        <w:spacing w:after="0" w:line="240" w:lineRule="auto"/>
      </w:pPr>
      <w:r>
        <w:separator/>
      </w:r>
    </w:p>
  </w:footnote>
  <w:footnote w:type="continuationSeparator" w:id="0">
    <w:p w14:paraId="4DD6253F" w14:textId="77777777" w:rsidR="00823115" w:rsidRDefault="00823115" w:rsidP="00D47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B867A" w14:textId="77777777" w:rsidR="00485784" w:rsidRDefault="00485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91381" w14:textId="49EDC0C9" w:rsidR="00D47323" w:rsidRDefault="00D47323" w:rsidP="00485784">
    <w:pPr>
      <w:pStyle w:val="Header"/>
      <w:jc w:val="center"/>
    </w:pPr>
    <w:r>
      <w:rPr>
        <w:noProof/>
      </w:rPr>
      <w:drawing>
        <wp:inline distT="0" distB="0" distL="0" distR="0" wp14:anchorId="1254CAEB" wp14:editId="1096FCE9">
          <wp:extent cx="3076575" cy="8836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7770" cy="901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784">
      <w:rPr>
        <w:noProof/>
      </w:rPr>
      <w:drawing>
        <wp:inline distT="0" distB="0" distL="0" distR="0" wp14:anchorId="4109B590" wp14:editId="1710F73F">
          <wp:extent cx="790575" cy="7905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C0337" w14:textId="77777777" w:rsidR="00485784" w:rsidRDefault="00485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101EB"/>
    <w:multiLevelType w:val="multilevel"/>
    <w:tmpl w:val="64B4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23"/>
    <w:rsid w:val="000078B8"/>
    <w:rsid w:val="00054C79"/>
    <w:rsid w:val="00065882"/>
    <w:rsid w:val="000809BA"/>
    <w:rsid w:val="00286948"/>
    <w:rsid w:val="002E21C3"/>
    <w:rsid w:val="003741E1"/>
    <w:rsid w:val="00477CBC"/>
    <w:rsid w:val="00485784"/>
    <w:rsid w:val="005169FF"/>
    <w:rsid w:val="0057088D"/>
    <w:rsid w:val="005C3848"/>
    <w:rsid w:val="00823115"/>
    <w:rsid w:val="0086321F"/>
    <w:rsid w:val="00900171"/>
    <w:rsid w:val="00963536"/>
    <w:rsid w:val="009D5217"/>
    <w:rsid w:val="00A576D0"/>
    <w:rsid w:val="00B50C8B"/>
    <w:rsid w:val="00BC019F"/>
    <w:rsid w:val="00D238C4"/>
    <w:rsid w:val="00D47323"/>
    <w:rsid w:val="00EE2EC5"/>
    <w:rsid w:val="00F148C5"/>
    <w:rsid w:val="00F7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7FD29"/>
  <w15:chartTrackingRefBased/>
  <w15:docId w15:val="{C7D03AC0-93F0-4A5E-8FF4-B4079B91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3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323"/>
  </w:style>
  <w:style w:type="paragraph" w:styleId="Footer">
    <w:name w:val="footer"/>
    <w:basedOn w:val="Normal"/>
    <w:link w:val="FooterChar"/>
    <w:uiPriority w:val="99"/>
    <w:unhideWhenUsed/>
    <w:rsid w:val="00D4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323"/>
  </w:style>
  <w:style w:type="character" w:customStyle="1" w:styleId="Heading2Char">
    <w:name w:val="Heading 2 Char"/>
    <w:basedOn w:val="DefaultParagraphFont"/>
    <w:link w:val="Heading2"/>
    <w:uiPriority w:val="9"/>
    <w:rsid w:val="00D238C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nhideWhenUsed/>
    <w:rsid w:val="00D2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D238C4"/>
    <w:rPr>
      <w:b/>
      <w:bCs/>
    </w:rPr>
  </w:style>
  <w:style w:type="character" w:styleId="Hyperlink">
    <w:name w:val="Hyperlink"/>
    <w:basedOn w:val="DefaultParagraphFont"/>
    <w:uiPriority w:val="99"/>
    <w:unhideWhenUsed/>
    <w:rsid w:val="00F76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0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3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pearsonschoolsandfecolleges.co.uk/CachedImage.axd?ImageName=http%3A%2F%2Fimages.pearsoned-ema.com%2Fjpeg%2Flarge%2F9780435082949.jpg&amp;ImageWidth=600&amp;ImageHeight=100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ooksfortopics.com/early-yea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BarryShea@EUROPALEISURE.local</dc:creator>
  <cp:keywords/>
  <dc:description/>
  <cp:lastModifiedBy>BarryShea@EUROPALEISURE.local</cp:lastModifiedBy>
  <cp:revision>4</cp:revision>
  <dcterms:created xsi:type="dcterms:W3CDTF">2020-11-14T08:29:00Z</dcterms:created>
  <dcterms:modified xsi:type="dcterms:W3CDTF">2020-11-19T21:33:00Z</dcterms:modified>
</cp:coreProperties>
</file>