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174D6" w14:textId="31F14B25" w:rsidR="0074468F" w:rsidRDefault="0005308C"/>
    <w:p w14:paraId="12B6C120" w14:textId="33340CC2" w:rsidR="00D238C4" w:rsidRPr="00C3474B" w:rsidRDefault="008D2A29" w:rsidP="00D238C4">
      <w:pPr>
        <w:jc w:val="center"/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</w:pPr>
      <w:r w:rsidRPr="00C3474B"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  <w:t>Story</w:t>
      </w:r>
      <w:r w:rsidR="00D238C4" w:rsidRPr="00C3474B"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  <w:t xml:space="preserve"> in </w:t>
      </w:r>
      <w:r w:rsidR="00825176" w:rsidRPr="00C3474B"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  <w:t>Hedgehog Class</w:t>
      </w:r>
    </w:p>
    <w:p w14:paraId="54103B89" w14:textId="77777777" w:rsidR="00F76007" w:rsidRDefault="00F76007" w:rsidP="00F7600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  <w:sz w:val="28"/>
          <w:szCs w:val="28"/>
        </w:rPr>
      </w:pPr>
    </w:p>
    <w:p w14:paraId="1DD4B2B5" w14:textId="5805283A" w:rsidR="008D2A29" w:rsidRPr="00445AF9" w:rsidRDefault="008D2A29" w:rsidP="00D238C4">
      <w:pPr>
        <w:rPr>
          <w:rFonts w:ascii="Comic Sans MS" w:hAnsi="Comic Sans MS" w:cs="Arial"/>
          <w:color w:val="333333"/>
          <w:shd w:val="clear" w:color="auto" w:fill="FFFFFF"/>
        </w:rPr>
      </w:pPr>
      <w:r w:rsidRPr="00445AF9">
        <w:rPr>
          <w:rFonts w:ascii="Comic Sans MS" w:hAnsi="Comic Sans MS" w:cs="Arial"/>
          <w:color w:val="333333"/>
          <w:shd w:val="clear" w:color="auto" w:fill="FFFFFF"/>
        </w:rPr>
        <w:t xml:space="preserve">Reading stories with young children plays a vital part in their growth and development.  Not only does it encourage listening and attention skills, </w:t>
      </w:r>
      <w:r w:rsidR="00445AF9" w:rsidRPr="00445AF9">
        <w:rPr>
          <w:rFonts w:ascii="Comic Sans MS" w:hAnsi="Comic Sans MS" w:cs="Arial"/>
          <w:color w:val="333333"/>
          <w:shd w:val="clear" w:color="auto" w:fill="FFFFFF"/>
        </w:rPr>
        <w:t>but it</w:t>
      </w:r>
      <w:r w:rsidRPr="00445AF9">
        <w:rPr>
          <w:rFonts w:ascii="Comic Sans MS" w:hAnsi="Comic Sans MS" w:cs="Arial"/>
          <w:color w:val="333333"/>
          <w:shd w:val="clear" w:color="auto" w:fill="FFFFFF"/>
        </w:rPr>
        <w:t xml:space="preserve"> also acts to builds vocabulary, develops language and communications skills and most excitingly for them, it feeds their imagination.  </w:t>
      </w:r>
    </w:p>
    <w:p w14:paraId="251E102E" w14:textId="03D88134" w:rsidR="00D238C4" w:rsidRPr="00445AF9" w:rsidRDefault="008D2A29" w:rsidP="00D238C4">
      <w:pPr>
        <w:rPr>
          <w:rFonts w:ascii="Comic Sans MS" w:hAnsi="Comic Sans MS" w:cs="Arial"/>
          <w:color w:val="333333"/>
          <w:shd w:val="clear" w:color="auto" w:fill="FFFFFF"/>
        </w:rPr>
      </w:pPr>
      <w:r w:rsidRPr="00445AF9">
        <w:rPr>
          <w:rFonts w:ascii="Comic Sans MS" w:hAnsi="Comic Sans MS" w:cs="Arial"/>
          <w:color w:val="333333"/>
          <w:shd w:val="clear" w:color="auto" w:fill="FFFFFF"/>
        </w:rPr>
        <w:t>Spending time not only reading a story but talking about the pictures, characters and events in the story all contribute not only to their development but also to foster a love of reading.</w:t>
      </w:r>
    </w:p>
    <w:p w14:paraId="23E16B41" w14:textId="6541DBE3" w:rsidR="008D2A29" w:rsidRPr="00445AF9" w:rsidRDefault="008D2A29" w:rsidP="00D238C4">
      <w:pPr>
        <w:rPr>
          <w:rFonts w:ascii="Comic Sans MS" w:eastAsia="Gulim" w:hAnsi="Comic Sans MS" w:cs="Calibri"/>
        </w:rPr>
      </w:pPr>
      <w:r w:rsidRPr="00445AF9">
        <w:rPr>
          <w:rFonts w:ascii="Comic Sans MS" w:hAnsi="Comic Sans MS" w:cs="Arial"/>
          <w:color w:val="333333"/>
          <w:shd w:val="clear" w:color="auto" w:fill="FFFFFF"/>
        </w:rPr>
        <w:t xml:space="preserve">We advise that children read at home also, at least 5 times a week, </w:t>
      </w:r>
      <w:r w:rsidR="00445AF9" w:rsidRPr="00445AF9">
        <w:rPr>
          <w:rFonts w:ascii="Comic Sans MS" w:hAnsi="Comic Sans MS" w:cs="Arial"/>
          <w:color w:val="333333"/>
          <w:shd w:val="clear" w:color="auto" w:fill="FFFFFF"/>
        </w:rPr>
        <w:t>it is</w:t>
      </w:r>
      <w:r w:rsidRPr="00445AF9">
        <w:rPr>
          <w:rFonts w:ascii="Comic Sans MS" w:hAnsi="Comic Sans MS" w:cs="Arial"/>
          <w:color w:val="333333"/>
          <w:shd w:val="clear" w:color="auto" w:fill="FFFFFF"/>
        </w:rPr>
        <w:t xml:space="preserve"> a great experience not only for the children but also the parents.  Nothing better displays the way a child is developing than through their reading – it </w:t>
      </w:r>
      <w:r w:rsidR="00445AF9" w:rsidRPr="00445AF9">
        <w:rPr>
          <w:rFonts w:ascii="Comic Sans MS" w:hAnsi="Comic Sans MS" w:cs="Arial"/>
          <w:color w:val="333333"/>
          <w:shd w:val="clear" w:color="auto" w:fill="FFFFFF"/>
        </w:rPr>
        <w:t>opens</w:t>
      </w:r>
      <w:r w:rsidRPr="00445AF9">
        <w:rPr>
          <w:rFonts w:ascii="Comic Sans MS" w:hAnsi="Comic Sans MS" w:cs="Arial"/>
          <w:color w:val="333333"/>
          <w:shd w:val="clear" w:color="auto" w:fill="FFFFFF"/>
        </w:rPr>
        <w:t xml:space="preserve"> their world.</w:t>
      </w:r>
    </w:p>
    <w:p w14:paraId="5EF8A4BB" w14:textId="43C04C83" w:rsidR="00F76007" w:rsidRPr="00F76007" w:rsidRDefault="00F76007" w:rsidP="00D238C4">
      <w:pPr>
        <w:rPr>
          <w:rFonts w:ascii="Comic Sans MS" w:eastAsia="Gulim" w:hAnsi="Comic Sans MS" w:cs="Calibri"/>
          <w:sz w:val="28"/>
          <w:szCs w:val="28"/>
        </w:rPr>
      </w:pPr>
    </w:p>
    <w:sectPr w:rsidR="00F76007" w:rsidRPr="00F760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391BA" w14:textId="77777777" w:rsidR="0005308C" w:rsidRDefault="0005308C" w:rsidP="00D47323">
      <w:pPr>
        <w:spacing w:after="0" w:line="240" w:lineRule="auto"/>
      </w:pPr>
      <w:r>
        <w:separator/>
      </w:r>
    </w:p>
  </w:endnote>
  <w:endnote w:type="continuationSeparator" w:id="0">
    <w:p w14:paraId="050F9E19" w14:textId="77777777" w:rsidR="0005308C" w:rsidRDefault="0005308C" w:rsidP="00D4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919A7" w14:textId="77777777" w:rsidR="00485784" w:rsidRDefault="00485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6944F" w14:textId="77777777" w:rsidR="00485784" w:rsidRDefault="004857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20522" w14:textId="77777777" w:rsidR="00485784" w:rsidRDefault="00485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8BD4F" w14:textId="77777777" w:rsidR="0005308C" w:rsidRDefault="0005308C" w:rsidP="00D47323">
      <w:pPr>
        <w:spacing w:after="0" w:line="240" w:lineRule="auto"/>
      </w:pPr>
      <w:r>
        <w:separator/>
      </w:r>
    </w:p>
  </w:footnote>
  <w:footnote w:type="continuationSeparator" w:id="0">
    <w:p w14:paraId="59318F51" w14:textId="77777777" w:rsidR="0005308C" w:rsidRDefault="0005308C" w:rsidP="00D47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B867A" w14:textId="77777777" w:rsidR="00485784" w:rsidRDefault="00485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91381" w14:textId="49EDC0C9" w:rsidR="00D47323" w:rsidRDefault="00D47323" w:rsidP="00485784">
    <w:pPr>
      <w:pStyle w:val="Header"/>
      <w:jc w:val="center"/>
    </w:pPr>
    <w:r>
      <w:rPr>
        <w:noProof/>
      </w:rPr>
      <w:drawing>
        <wp:inline distT="0" distB="0" distL="0" distR="0" wp14:anchorId="1254CAEB" wp14:editId="1096FCE9">
          <wp:extent cx="3076575" cy="8836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7770" cy="901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5784">
      <w:rPr>
        <w:noProof/>
      </w:rPr>
      <w:drawing>
        <wp:inline distT="0" distB="0" distL="0" distR="0" wp14:anchorId="4109B590" wp14:editId="1710F73F">
          <wp:extent cx="790575" cy="7905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C0337" w14:textId="77777777" w:rsidR="00485784" w:rsidRDefault="004857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23"/>
    <w:rsid w:val="000078B8"/>
    <w:rsid w:val="0005308C"/>
    <w:rsid w:val="00065882"/>
    <w:rsid w:val="000809BA"/>
    <w:rsid w:val="00445AF9"/>
    <w:rsid w:val="00485784"/>
    <w:rsid w:val="005169FF"/>
    <w:rsid w:val="00825176"/>
    <w:rsid w:val="008D2A29"/>
    <w:rsid w:val="00963536"/>
    <w:rsid w:val="00B41E9C"/>
    <w:rsid w:val="00C3474B"/>
    <w:rsid w:val="00D238C4"/>
    <w:rsid w:val="00D47323"/>
    <w:rsid w:val="00F148C5"/>
    <w:rsid w:val="00F7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7FD29"/>
  <w15:chartTrackingRefBased/>
  <w15:docId w15:val="{C7D03AC0-93F0-4A5E-8FF4-B4079B91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3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323"/>
  </w:style>
  <w:style w:type="paragraph" w:styleId="Footer">
    <w:name w:val="footer"/>
    <w:basedOn w:val="Normal"/>
    <w:link w:val="FooterChar"/>
    <w:uiPriority w:val="99"/>
    <w:unhideWhenUsed/>
    <w:rsid w:val="00D47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323"/>
  </w:style>
  <w:style w:type="character" w:customStyle="1" w:styleId="Heading2Char">
    <w:name w:val="Heading 2 Char"/>
    <w:basedOn w:val="DefaultParagraphFont"/>
    <w:link w:val="Heading2"/>
    <w:uiPriority w:val="9"/>
    <w:rsid w:val="00D238C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2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238C4"/>
    <w:rPr>
      <w:b/>
      <w:bCs/>
    </w:rPr>
  </w:style>
  <w:style w:type="character" w:styleId="Hyperlink">
    <w:name w:val="Hyperlink"/>
    <w:basedOn w:val="DefaultParagraphFont"/>
    <w:uiPriority w:val="99"/>
    <w:unhideWhenUsed/>
    <w:rsid w:val="00F76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BarryShea@EUROPALEISURE.local</dc:creator>
  <cp:keywords/>
  <dc:description/>
  <cp:lastModifiedBy>BarryShea@EUROPALEISURE.local</cp:lastModifiedBy>
  <cp:revision>4</cp:revision>
  <dcterms:created xsi:type="dcterms:W3CDTF">2020-11-19T21:50:00Z</dcterms:created>
  <dcterms:modified xsi:type="dcterms:W3CDTF">2020-11-19T21:51:00Z</dcterms:modified>
</cp:coreProperties>
</file>